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E2647" w14:textId="504A351D" w:rsidR="00284FC3" w:rsidRDefault="00284FC3" w:rsidP="00D82E62">
      <w:pPr>
        <w:spacing w:line="360" w:lineRule="auto"/>
        <w:jc w:val="center"/>
        <w:rPr>
          <w:rFonts w:ascii="Arial" w:hAnsi="Arial" w:cs="Arial"/>
          <w:b/>
          <w:sz w:val="28"/>
        </w:rPr>
      </w:pPr>
      <w:bookmarkStart w:id="0" w:name="_GoBack"/>
      <w:bookmarkEnd w:id="0"/>
      <w:r w:rsidRPr="00D82E62">
        <w:rPr>
          <w:rFonts w:ascii="Arial" w:hAnsi="Arial" w:cs="Arial"/>
          <w:b/>
          <w:sz w:val="28"/>
        </w:rPr>
        <w:t>National Vocational Certificate level 3, in (Logistics &amp; Supply Chain) “Freight F</w:t>
      </w:r>
      <w:r w:rsidR="00D82E62">
        <w:rPr>
          <w:rFonts w:ascii="Arial" w:hAnsi="Arial" w:cs="Arial"/>
          <w:b/>
          <w:sz w:val="28"/>
        </w:rPr>
        <w:t>orwarding &amp; Shipping Assistant”</w:t>
      </w:r>
    </w:p>
    <w:p w14:paraId="3B454FF3" w14:textId="77777777" w:rsidR="00D82E62" w:rsidRPr="00D82E62" w:rsidRDefault="00D82E62" w:rsidP="00D82E62">
      <w:pPr>
        <w:spacing w:line="360" w:lineRule="auto"/>
        <w:jc w:val="center"/>
        <w:rPr>
          <w:rFonts w:ascii="Arial" w:hAnsi="Arial" w:cs="Arial"/>
          <w:b/>
          <w:sz w:val="28"/>
        </w:rPr>
      </w:pPr>
    </w:p>
    <w:p w14:paraId="69AF5A17" w14:textId="77777777" w:rsidR="00284FC3" w:rsidRPr="00D82E62" w:rsidRDefault="00284FC3" w:rsidP="00D82E62">
      <w:pPr>
        <w:spacing w:line="360" w:lineRule="auto"/>
        <w:jc w:val="center"/>
        <w:rPr>
          <w:rFonts w:ascii="Arial" w:hAnsi="Arial" w:cs="Arial"/>
          <w:b/>
          <w:sz w:val="28"/>
        </w:rPr>
      </w:pPr>
      <w:r w:rsidRPr="00D82E62">
        <w:rPr>
          <w:rFonts w:ascii="Arial" w:hAnsi="Arial" w:cs="Arial"/>
          <w:b/>
          <w:sz w:val="28"/>
        </w:rPr>
        <w:t>National Vocational Certificate level 4, in (Logistics &amp; Supply Chain) “Freight Forwarding &amp; Shipping Associate”</w:t>
      </w:r>
    </w:p>
    <w:p w14:paraId="64619A3F" w14:textId="77777777" w:rsidR="007F5841" w:rsidRDefault="007F5841" w:rsidP="003D083B">
      <w:pPr>
        <w:spacing w:line="360" w:lineRule="auto"/>
        <w:jc w:val="center"/>
        <w:rPr>
          <w:rFonts w:ascii="Bernard MT Condensed" w:hAnsi="Bernard MT Condensed" w:cs="Arial"/>
          <w:b/>
          <w:sz w:val="36"/>
          <w:szCs w:val="44"/>
        </w:rPr>
      </w:pPr>
    </w:p>
    <w:p w14:paraId="0F6742CC" w14:textId="77777777" w:rsidR="007F5841" w:rsidRDefault="00C7452F" w:rsidP="003D083B">
      <w:pPr>
        <w:spacing w:line="360" w:lineRule="auto"/>
        <w:jc w:val="center"/>
        <w:rPr>
          <w:rFonts w:ascii="Bernard MT Condensed" w:hAnsi="Bernard MT Condensed" w:cs="Arial"/>
          <w:b/>
          <w:sz w:val="36"/>
          <w:szCs w:val="44"/>
        </w:rPr>
      </w:pPr>
      <w:r>
        <w:rPr>
          <w:noProof/>
        </w:rPr>
        <w:drawing>
          <wp:inline distT="0" distB="0" distL="0" distR="0" wp14:anchorId="50559F82" wp14:editId="7FD519C9">
            <wp:extent cx="5732145" cy="3821303"/>
            <wp:effectExtent l="0" t="0" r="1905" b="8255"/>
            <wp:docPr id="5" name="Picture 5" descr="Image resu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2145" cy="3821303"/>
                    </a:xfrm>
                    <a:prstGeom prst="rect">
                      <a:avLst/>
                    </a:prstGeom>
                    <a:noFill/>
                    <a:ln>
                      <a:noFill/>
                    </a:ln>
                  </pic:spPr>
                </pic:pic>
              </a:graphicData>
            </a:graphic>
          </wp:inline>
        </w:drawing>
      </w:r>
    </w:p>
    <w:p w14:paraId="1B161BA9" w14:textId="5C5690FD" w:rsidR="007F5841" w:rsidRDefault="007F5841" w:rsidP="003D083B">
      <w:pPr>
        <w:spacing w:line="360" w:lineRule="auto"/>
        <w:jc w:val="center"/>
        <w:rPr>
          <w:rFonts w:ascii="Bernard MT Condensed" w:hAnsi="Bernard MT Condensed" w:cs="Arial"/>
          <w:b/>
          <w:sz w:val="36"/>
          <w:szCs w:val="44"/>
        </w:rPr>
      </w:pPr>
    </w:p>
    <w:p w14:paraId="00051A32" w14:textId="77777777" w:rsidR="00D82E62" w:rsidRDefault="00D82E62" w:rsidP="003D083B">
      <w:pPr>
        <w:spacing w:line="360" w:lineRule="auto"/>
        <w:jc w:val="center"/>
        <w:rPr>
          <w:rFonts w:ascii="Bernard MT Condensed" w:hAnsi="Bernard MT Condensed" w:cs="Arial"/>
          <w:b/>
          <w:sz w:val="36"/>
          <w:szCs w:val="44"/>
        </w:rPr>
      </w:pPr>
    </w:p>
    <w:p w14:paraId="3A2FDD83" w14:textId="77777777" w:rsidR="003D083B" w:rsidRPr="00757C6D" w:rsidRDefault="0042788B" w:rsidP="003D083B">
      <w:pPr>
        <w:spacing w:line="360" w:lineRule="auto"/>
        <w:jc w:val="center"/>
        <w:rPr>
          <w:rFonts w:ascii="Bernard MT Condensed" w:hAnsi="Bernard MT Condensed" w:cs="Arial"/>
          <w:b/>
          <w:sz w:val="36"/>
          <w:szCs w:val="44"/>
        </w:rPr>
      </w:pPr>
      <w:r w:rsidRPr="00757C6D">
        <w:rPr>
          <w:rFonts w:ascii="Bernard MT Condensed" w:hAnsi="Bernard MT Condensed" w:cs="Arial"/>
          <w:b/>
          <w:sz w:val="36"/>
          <w:szCs w:val="44"/>
        </w:rPr>
        <w:t>National Vocational and Technical Training Commission (NAVTTC)</w:t>
      </w:r>
      <w:r w:rsidR="003D083B" w:rsidRPr="00757C6D">
        <w:rPr>
          <w:rFonts w:ascii="Bernard MT Condensed" w:hAnsi="Bernard MT Condensed" w:cs="Arial"/>
          <w:b/>
          <w:sz w:val="36"/>
          <w:szCs w:val="44"/>
        </w:rPr>
        <w:t xml:space="preserve"> </w:t>
      </w:r>
    </w:p>
    <w:p w14:paraId="5951D07E" w14:textId="7651FE8E" w:rsidR="0042788B" w:rsidRDefault="0042788B" w:rsidP="003D083B">
      <w:pPr>
        <w:spacing w:line="360" w:lineRule="auto"/>
        <w:jc w:val="center"/>
        <w:rPr>
          <w:rFonts w:ascii="Bernard MT Condensed" w:hAnsi="Bernard MT Condensed" w:cs="Arial"/>
          <w:b/>
          <w:sz w:val="36"/>
          <w:szCs w:val="44"/>
        </w:rPr>
      </w:pPr>
      <w:r w:rsidRPr="00757C6D">
        <w:rPr>
          <w:rFonts w:ascii="Bernard MT Condensed" w:hAnsi="Bernard MT Condensed" w:cs="Arial"/>
          <w:b/>
          <w:sz w:val="36"/>
          <w:szCs w:val="44"/>
        </w:rPr>
        <w:t>Government of Pakistan</w:t>
      </w:r>
    </w:p>
    <w:p w14:paraId="429F786F" w14:textId="0C9403C1" w:rsidR="00D82E62" w:rsidRDefault="00D82E62" w:rsidP="003D083B">
      <w:pPr>
        <w:spacing w:line="360" w:lineRule="auto"/>
        <w:jc w:val="center"/>
        <w:rPr>
          <w:rFonts w:ascii="Bernard MT Condensed" w:hAnsi="Bernard MT Condensed" w:cs="Arial"/>
          <w:b/>
          <w:sz w:val="36"/>
          <w:szCs w:val="44"/>
        </w:rPr>
      </w:pPr>
    </w:p>
    <w:p w14:paraId="2560C3EE" w14:textId="3BBD11ED" w:rsidR="00D82E62" w:rsidRDefault="00D82E62" w:rsidP="003D083B">
      <w:pPr>
        <w:spacing w:line="360" w:lineRule="auto"/>
        <w:jc w:val="center"/>
        <w:rPr>
          <w:rFonts w:ascii="Bernard MT Condensed" w:hAnsi="Bernard MT Condensed" w:cs="Arial"/>
          <w:b/>
          <w:sz w:val="36"/>
          <w:szCs w:val="44"/>
        </w:rPr>
      </w:pPr>
    </w:p>
    <w:p w14:paraId="5F658924" w14:textId="77777777" w:rsidR="00D82E62" w:rsidRPr="00757C6D" w:rsidRDefault="00D82E62" w:rsidP="003D083B">
      <w:pPr>
        <w:spacing w:line="360" w:lineRule="auto"/>
        <w:jc w:val="center"/>
        <w:rPr>
          <w:rFonts w:ascii="Bernard MT Condensed" w:hAnsi="Bernard MT Condensed" w:cs="Arial"/>
          <w:b/>
          <w:sz w:val="36"/>
          <w:szCs w:val="44"/>
        </w:rPr>
      </w:pPr>
    </w:p>
    <w:p w14:paraId="32B84CD0" w14:textId="77777777" w:rsidR="00757C6D" w:rsidRDefault="00757C6D" w:rsidP="004A2EDF">
      <w:pPr>
        <w:spacing w:line="360" w:lineRule="auto"/>
        <w:jc w:val="both"/>
        <w:rPr>
          <w:rFonts w:ascii="Arial" w:hAnsi="Arial" w:cs="Arial"/>
          <w:b/>
          <w:sz w:val="28"/>
          <w:szCs w:val="28"/>
        </w:rPr>
      </w:pPr>
    </w:p>
    <w:p w14:paraId="636795A3" w14:textId="77777777" w:rsidR="00C845FD" w:rsidRPr="00757C6D" w:rsidRDefault="00C845FD" w:rsidP="004A2EDF">
      <w:pPr>
        <w:spacing w:line="360" w:lineRule="auto"/>
        <w:jc w:val="both"/>
        <w:rPr>
          <w:rFonts w:ascii="Arial" w:hAnsi="Arial" w:cs="Arial"/>
          <w:sz w:val="28"/>
          <w:szCs w:val="28"/>
        </w:rPr>
      </w:pPr>
      <w:r w:rsidRPr="00757C6D">
        <w:rPr>
          <w:rFonts w:ascii="Arial" w:hAnsi="Arial" w:cs="Arial"/>
          <w:b/>
          <w:sz w:val="28"/>
          <w:szCs w:val="28"/>
        </w:rPr>
        <w:t>TABLE OF CONTENTS</w:t>
      </w:r>
      <w:r w:rsidRPr="00757C6D">
        <w:rPr>
          <w:rFonts w:ascii="Arial" w:hAnsi="Arial" w:cs="Arial"/>
          <w:sz w:val="28"/>
          <w:szCs w:val="28"/>
        </w:rPr>
        <w:tab/>
      </w:r>
    </w:p>
    <w:p w14:paraId="17E47266" w14:textId="77777777" w:rsidR="001E6D2F" w:rsidRPr="00757C6D" w:rsidRDefault="001E6D2F" w:rsidP="004A2EDF">
      <w:pPr>
        <w:spacing w:line="360" w:lineRule="auto"/>
        <w:ind w:right="-73"/>
        <w:jc w:val="both"/>
        <w:rPr>
          <w:rFonts w:ascii="Arial" w:hAnsi="Arial" w:cs="Arial"/>
        </w:rPr>
      </w:pPr>
    </w:p>
    <w:sdt>
      <w:sdtPr>
        <w:rPr>
          <w:rFonts w:asciiTheme="minorHAnsi" w:eastAsiaTheme="minorEastAsia" w:hAnsiTheme="minorHAnsi" w:cstheme="minorBidi"/>
          <w:b w:val="0"/>
          <w:bCs w:val="0"/>
          <w:color w:val="auto"/>
          <w:sz w:val="24"/>
          <w:szCs w:val="24"/>
          <w:lang w:eastAsia="en-US"/>
        </w:rPr>
        <w:id w:val="1896393350"/>
        <w:docPartObj>
          <w:docPartGallery w:val="Table of Contents"/>
          <w:docPartUnique/>
        </w:docPartObj>
      </w:sdtPr>
      <w:sdtEndPr>
        <w:rPr>
          <w:noProof/>
        </w:rPr>
      </w:sdtEndPr>
      <w:sdtContent>
        <w:p w14:paraId="320560E9" w14:textId="77777777" w:rsidR="0080219F" w:rsidRDefault="0080219F">
          <w:pPr>
            <w:pStyle w:val="TOCHeading"/>
          </w:pPr>
          <w:r>
            <w:t>Contents</w:t>
          </w:r>
        </w:p>
        <w:p w14:paraId="1363AAC8" w14:textId="718D483C" w:rsidR="00A744B0" w:rsidRDefault="0080219F">
          <w:pPr>
            <w:pStyle w:val="TOC1"/>
            <w:tabs>
              <w:tab w:val="left" w:pos="440"/>
              <w:tab w:val="right" w:leader="dot" w:pos="9017"/>
            </w:tabs>
            <w:rPr>
              <w:noProof/>
              <w:sz w:val="22"/>
              <w:szCs w:val="22"/>
              <w:lang w:val="en-GB" w:eastAsia="en-GB"/>
            </w:rPr>
          </w:pPr>
          <w:r>
            <w:fldChar w:fldCharType="begin"/>
          </w:r>
          <w:r>
            <w:instrText xml:space="preserve"> TOC \o "1-3" \h \z \u </w:instrText>
          </w:r>
          <w:r>
            <w:fldChar w:fldCharType="separate"/>
          </w:r>
          <w:hyperlink w:anchor="_Toc501030839" w:history="1">
            <w:r w:rsidR="00A744B0" w:rsidRPr="00A330B5">
              <w:rPr>
                <w:rStyle w:val="Hyperlink"/>
                <w:rFonts w:ascii="Arial" w:hAnsi="Arial" w:cs="Arial"/>
                <w:noProof/>
              </w:rPr>
              <w:t>1.</w:t>
            </w:r>
            <w:r w:rsidR="00A744B0">
              <w:rPr>
                <w:noProof/>
                <w:sz w:val="22"/>
                <w:szCs w:val="22"/>
                <w:lang w:val="en-GB" w:eastAsia="en-GB"/>
              </w:rPr>
              <w:tab/>
            </w:r>
            <w:r w:rsidR="00A744B0" w:rsidRPr="00A330B5">
              <w:rPr>
                <w:rStyle w:val="Hyperlink"/>
                <w:rFonts w:ascii="Arial" w:hAnsi="Arial" w:cs="Arial"/>
                <w:noProof/>
              </w:rPr>
              <w:t>TITLES OF QUALIFICATIONS</w:t>
            </w:r>
            <w:r w:rsidR="00A744B0">
              <w:rPr>
                <w:noProof/>
                <w:webHidden/>
              </w:rPr>
              <w:tab/>
            </w:r>
            <w:r w:rsidR="00A744B0">
              <w:rPr>
                <w:noProof/>
                <w:webHidden/>
              </w:rPr>
              <w:fldChar w:fldCharType="begin"/>
            </w:r>
            <w:r w:rsidR="00A744B0">
              <w:rPr>
                <w:noProof/>
                <w:webHidden/>
              </w:rPr>
              <w:instrText xml:space="preserve"> PAGEREF _Toc501030839 \h </w:instrText>
            </w:r>
            <w:r w:rsidR="00A744B0">
              <w:rPr>
                <w:noProof/>
                <w:webHidden/>
              </w:rPr>
            </w:r>
            <w:r w:rsidR="00A744B0">
              <w:rPr>
                <w:noProof/>
                <w:webHidden/>
              </w:rPr>
              <w:fldChar w:fldCharType="separate"/>
            </w:r>
            <w:r w:rsidR="00FA1999">
              <w:rPr>
                <w:noProof/>
                <w:webHidden/>
              </w:rPr>
              <w:t>3</w:t>
            </w:r>
            <w:r w:rsidR="00A744B0">
              <w:rPr>
                <w:noProof/>
                <w:webHidden/>
              </w:rPr>
              <w:fldChar w:fldCharType="end"/>
            </w:r>
          </w:hyperlink>
        </w:p>
        <w:p w14:paraId="719B6FDA" w14:textId="603049A6" w:rsidR="00A744B0" w:rsidRDefault="001932AE">
          <w:pPr>
            <w:pStyle w:val="TOC1"/>
            <w:tabs>
              <w:tab w:val="left" w:pos="440"/>
              <w:tab w:val="right" w:leader="dot" w:pos="9017"/>
            </w:tabs>
            <w:rPr>
              <w:noProof/>
              <w:sz w:val="22"/>
              <w:szCs w:val="22"/>
              <w:lang w:val="en-GB" w:eastAsia="en-GB"/>
            </w:rPr>
          </w:pPr>
          <w:hyperlink w:anchor="_Toc501030840" w:history="1">
            <w:r w:rsidR="00A744B0" w:rsidRPr="00A330B5">
              <w:rPr>
                <w:rStyle w:val="Hyperlink"/>
                <w:rFonts w:ascii="Arial" w:hAnsi="Arial" w:cs="Arial"/>
                <w:noProof/>
              </w:rPr>
              <w:t>2.</w:t>
            </w:r>
            <w:r w:rsidR="00A744B0">
              <w:rPr>
                <w:noProof/>
                <w:sz w:val="22"/>
                <w:szCs w:val="22"/>
                <w:lang w:val="en-GB" w:eastAsia="en-GB"/>
              </w:rPr>
              <w:tab/>
            </w:r>
            <w:r w:rsidR="00A744B0" w:rsidRPr="00A330B5">
              <w:rPr>
                <w:rStyle w:val="Hyperlink"/>
                <w:rFonts w:ascii="Arial" w:hAnsi="Arial" w:cs="Arial"/>
                <w:noProof/>
              </w:rPr>
              <w:t>INTRODUCTION</w:t>
            </w:r>
            <w:r w:rsidR="00A744B0">
              <w:rPr>
                <w:noProof/>
                <w:webHidden/>
              </w:rPr>
              <w:tab/>
            </w:r>
            <w:r w:rsidR="00A744B0">
              <w:rPr>
                <w:noProof/>
                <w:webHidden/>
              </w:rPr>
              <w:fldChar w:fldCharType="begin"/>
            </w:r>
            <w:r w:rsidR="00A744B0">
              <w:rPr>
                <w:noProof/>
                <w:webHidden/>
              </w:rPr>
              <w:instrText xml:space="preserve"> PAGEREF _Toc501030840 \h </w:instrText>
            </w:r>
            <w:r w:rsidR="00A744B0">
              <w:rPr>
                <w:noProof/>
                <w:webHidden/>
              </w:rPr>
            </w:r>
            <w:r w:rsidR="00A744B0">
              <w:rPr>
                <w:noProof/>
                <w:webHidden/>
              </w:rPr>
              <w:fldChar w:fldCharType="separate"/>
            </w:r>
            <w:r w:rsidR="00FA1999">
              <w:rPr>
                <w:noProof/>
                <w:webHidden/>
              </w:rPr>
              <w:t>3</w:t>
            </w:r>
            <w:r w:rsidR="00A744B0">
              <w:rPr>
                <w:noProof/>
                <w:webHidden/>
              </w:rPr>
              <w:fldChar w:fldCharType="end"/>
            </w:r>
          </w:hyperlink>
        </w:p>
        <w:p w14:paraId="731EFD0C" w14:textId="340BE1CC" w:rsidR="00A744B0" w:rsidRDefault="001932AE">
          <w:pPr>
            <w:pStyle w:val="TOC1"/>
            <w:tabs>
              <w:tab w:val="left" w:pos="440"/>
              <w:tab w:val="right" w:leader="dot" w:pos="9017"/>
            </w:tabs>
            <w:rPr>
              <w:noProof/>
              <w:sz w:val="22"/>
              <w:szCs w:val="22"/>
              <w:lang w:val="en-GB" w:eastAsia="en-GB"/>
            </w:rPr>
          </w:pPr>
          <w:hyperlink w:anchor="_Toc501030841" w:history="1">
            <w:r w:rsidR="00A744B0" w:rsidRPr="00A330B5">
              <w:rPr>
                <w:rStyle w:val="Hyperlink"/>
                <w:rFonts w:ascii="Arial" w:hAnsi="Arial" w:cs="Arial"/>
                <w:noProof/>
              </w:rPr>
              <w:t>3.</w:t>
            </w:r>
            <w:r w:rsidR="00A744B0">
              <w:rPr>
                <w:noProof/>
                <w:sz w:val="22"/>
                <w:szCs w:val="22"/>
                <w:lang w:val="en-GB" w:eastAsia="en-GB"/>
              </w:rPr>
              <w:tab/>
            </w:r>
            <w:r w:rsidR="00A744B0" w:rsidRPr="00A330B5">
              <w:rPr>
                <w:rStyle w:val="Hyperlink"/>
                <w:rFonts w:ascii="Arial" w:hAnsi="Arial" w:cs="Arial"/>
                <w:noProof/>
              </w:rPr>
              <w:t>PURPOSE OF THE QUALIFICATION</w:t>
            </w:r>
            <w:r w:rsidR="00A744B0">
              <w:rPr>
                <w:noProof/>
                <w:webHidden/>
              </w:rPr>
              <w:tab/>
            </w:r>
            <w:r w:rsidR="00A744B0">
              <w:rPr>
                <w:noProof/>
                <w:webHidden/>
              </w:rPr>
              <w:fldChar w:fldCharType="begin"/>
            </w:r>
            <w:r w:rsidR="00A744B0">
              <w:rPr>
                <w:noProof/>
                <w:webHidden/>
              </w:rPr>
              <w:instrText xml:space="preserve"> PAGEREF _Toc501030841 \h </w:instrText>
            </w:r>
            <w:r w:rsidR="00A744B0">
              <w:rPr>
                <w:noProof/>
                <w:webHidden/>
              </w:rPr>
            </w:r>
            <w:r w:rsidR="00A744B0">
              <w:rPr>
                <w:noProof/>
                <w:webHidden/>
              </w:rPr>
              <w:fldChar w:fldCharType="separate"/>
            </w:r>
            <w:r w:rsidR="00FA1999">
              <w:rPr>
                <w:noProof/>
                <w:webHidden/>
              </w:rPr>
              <w:t>6</w:t>
            </w:r>
            <w:r w:rsidR="00A744B0">
              <w:rPr>
                <w:noProof/>
                <w:webHidden/>
              </w:rPr>
              <w:fldChar w:fldCharType="end"/>
            </w:r>
          </w:hyperlink>
        </w:p>
        <w:p w14:paraId="06DEA322" w14:textId="69C04CAF" w:rsidR="00A744B0" w:rsidRDefault="001932AE">
          <w:pPr>
            <w:pStyle w:val="TOC1"/>
            <w:tabs>
              <w:tab w:val="left" w:pos="440"/>
              <w:tab w:val="right" w:leader="dot" w:pos="9017"/>
            </w:tabs>
            <w:rPr>
              <w:noProof/>
              <w:sz w:val="22"/>
              <w:szCs w:val="22"/>
              <w:lang w:val="en-GB" w:eastAsia="en-GB"/>
            </w:rPr>
          </w:pPr>
          <w:hyperlink w:anchor="_Toc501030842" w:history="1">
            <w:r w:rsidR="00A744B0" w:rsidRPr="00A330B5">
              <w:rPr>
                <w:rStyle w:val="Hyperlink"/>
                <w:rFonts w:ascii="Arial" w:hAnsi="Arial" w:cs="Arial"/>
                <w:noProof/>
              </w:rPr>
              <w:t>4.</w:t>
            </w:r>
            <w:r w:rsidR="00A744B0">
              <w:rPr>
                <w:noProof/>
                <w:sz w:val="22"/>
                <w:szCs w:val="22"/>
                <w:lang w:val="en-GB" w:eastAsia="en-GB"/>
              </w:rPr>
              <w:tab/>
            </w:r>
            <w:r w:rsidR="00A744B0" w:rsidRPr="00A330B5">
              <w:rPr>
                <w:rStyle w:val="Hyperlink"/>
                <w:rFonts w:ascii="Arial" w:hAnsi="Arial" w:cs="Arial"/>
                <w:noProof/>
              </w:rPr>
              <w:t>MAIN OBJECTIVES OF THE QUALIFICATION</w:t>
            </w:r>
            <w:r w:rsidR="00A744B0">
              <w:rPr>
                <w:noProof/>
                <w:webHidden/>
              </w:rPr>
              <w:tab/>
            </w:r>
            <w:r w:rsidR="00A744B0">
              <w:rPr>
                <w:noProof/>
                <w:webHidden/>
              </w:rPr>
              <w:fldChar w:fldCharType="begin"/>
            </w:r>
            <w:r w:rsidR="00A744B0">
              <w:rPr>
                <w:noProof/>
                <w:webHidden/>
              </w:rPr>
              <w:instrText xml:space="preserve"> PAGEREF _Toc501030842 \h </w:instrText>
            </w:r>
            <w:r w:rsidR="00A744B0">
              <w:rPr>
                <w:noProof/>
                <w:webHidden/>
              </w:rPr>
            </w:r>
            <w:r w:rsidR="00A744B0">
              <w:rPr>
                <w:noProof/>
                <w:webHidden/>
              </w:rPr>
              <w:fldChar w:fldCharType="separate"/>
            </w:r>
            <w:r w:rsidR="00FA1999">
              <w:rPr>
                <w:noProof/>
                <w:webHidden/>
              </w:rPr>
              <w:t>7</w:t>
            </w:r>
            <w:r w:rsidR="00A744B0">
              <w:rPr>
                <w:noProof/>
                <w:webHidden/>
              </w:rPr>
              <w:fldChar w:fldCharType="end"/>
            </w:r>
          </w:hyperlink>
        </w:p>
        <w:p w14:paraId="262506E0" w14:textId="7DF83079" w:rsidR="00A744B0" w:rsidRDefault="001932AE">
          <w:pPr>
            <w:pStyle w:val="TOC1"/>
            <w:tabs>
              <w:tab w:val="left" w:pos="440"/>
              <w:tab w:val="right" w:leader="dot" w:pos="9017"/>
            </w:tabs>
            <w:rPr>
              <w:noProof/>
              <w:sz w:val="22"/>
              <w:szCs w:val="22"/>
              <w:lang w:val="en-GB" w:eastAsia="en-GB"/>
            </w:rPr>
          </w:pPr>
          <w:hyperlink w:anchor="_Toc501030843" w:history="1">
            <w:r w:rsidR="00A744B0" w:rsidRPr="00A330B5">
              <w:rPr>
                <w:rStyle w:val="Hyperlink"/>
                <w:rFonts w:ascii="Arial" w:hAnsi="Arial" w:cs="Arial"/>
                <w:noProof/>
              </w:rPr>
              <w:t>5.</w:t>
            </w:r>
            <w:r w:rsidR="00A744B0">
              <w:rPr>
                <w:noProof/>
                <w:sz w:val="22"/>
                <w:szCs w:val="22"/>
                <w:lang w:val="en-GB" w:eastAsia="en-GB"/>
              </w:rPr>
              <w:tab/>
            </w:r>
            <w:r w:rsidR="00A744B0" w:rsidRPr="00A330B5">
              <w:rPr>
                <w:rStyle w:val="Hyperlink"/>
                <w:rFonts w:ascii="Arial" w:hAnsi="Arial" w:cs="Arial"/>
                <w:noProof/>
              </w:rPr>
              <w:t>DATE OF VALIDATION</w:t>
            </w:r>
            <w:r w:rsidR="00A744B0">
              <w:rPr>
                <w:noProof/>
                <w:webHidden/>
              </w:rPr>
              <w:tab/>
            </w:r>
            <w:r w:rsidR="00A744B0">
              <w:rPr>
                <w:noProof/>
                <w:webHidden/>
              </w:rPr>
              <w:fldChar w:fldCharType="begin"/>
            </w:r>
            <w:r w:rsidR="00A744B0">
              <w:rPr>
                <w:noProof/>
                <w:webHidden/>
              </w:rPr>
              <w:instrText xml:space="preserve"> PAGEREF _Toc501030843 \h </w:instrText>
            </w:r>
            <w:r w:rsidR="00A744B0">
              <w:rPr>
                <w:noProof/>
                <w:webHidden/>
              </w:rPr>
            </w:r>
            <w:r w:rsidR="00A744B0">
              <w:rPr>
                <w:noProof/>
                <w:webHidden/>
              </w:rPr>
              <w:fldChar w:fldCharType="separate"/>
            </w:r>
            <w:r w:rsidR="00FA1999">
              <w:rPr>
                <w:noProof/>
                <w:webHidden/>
              </w:rPr>
              <w:t>7</w:t>
            </w:r>
            <w:r w:rsidR="00A744B0">
              <w:rPr>
                <w:noProof/>
                <w:webHidden/>
              </w:rPr>
              <w:fldChar w:fldCharType="end"/>
            </w:r>
          </w:hyperlink>
        </w:p>
        <w:p w14:paraId="758589B3" w14:textId="0523FE72" w:rsidR="00A744B0" w:rsidRDefault="001932AE">
          <w:pPr>
            <w:pStyle w:val="TOC1"/>
            <w:tabs>
              <w:tab w:val="left" w:pos="440"/>
              <w:tab w:val="right" w:leader="dot" w:pos="9017"/>
            </w:tabs>
            <w:rPr>
              <w:noProof/>
              <w:sz w:val="22"/>
              <w:szCs w:val="22"/>
              <w:lang w:val="en-GB" w:eastAsia="en-GB"/>
            </w:rPr>
          </w:pPr>
          <w:hyperlink w:anchor="_Toc501030844" w:history="1">
            <w:r w:rsidR="00A744B0" w:rsidRPr="00A330B5">
              <w:rPr>
                <w:rStyle w:val="Hyperlink"/>
                <w:rFonts w:ascii="Arial" w:hAnsi="Arial" w:cs="Arial"/>
                <w:noProof/>
              </w:rPr>
              <w:t>6.</w:t>
            </w:r>
            <w:r w:rsidR="00A744B0">
              <w:rPr>
                <w:noProof/>
                <w:sz w:val="22"/>
                <w:szCs w:val="22"/>
                <w:lang w:val="en-GB" w:eastAsia="en-GB"/>
              </w:rPr>
              <w:tab/>
            </w:r>
            <w:r w:rsidR="00A744B0" w:rsidRPr="00A330B5">
              <w:rPr>
                <w:rStyle w:val="Hyperlink"/>
                <w:rFonts w:ascii="Arial" w:hAnsi="Arial" w:cs="Arial"/>
                <w:noProof/>
              </w:rPr>
              <w:t>CODES OF QUALIFICATIONS</w:t>
            </w:r>
            <w:r w:rsidR="00A744B0">
              <w:rPr>
                <w:noProof/>
                <w:webHidden/>
              </w:rPr>
              <w:tab/>
            </w:r>
            <w:r w:rsidR="00A744B0">
              <w:rPr>
                <w:noProof/>
                <w:webHidden/>
              </w:rPr>
              <w:fldChar w:fldCharType="begin"/>
            </w:r>
            <w:r w:rsidR="00A744B0">
              <w:rPr>
                <w:noProof/>
                <w:webHidden/>
              </w:rPr>
              <w:instrText xml:space="preserve"> PAGEREF _Toc501030844 \h </w:instrText>
            </w:r>
            <w:r w:rsidR="00A744B0">
              <w:rPr>
                <w:noProof/>
                <w:webHidden/>
              </w:rPr>
            </w:r>
            <w:r w:rsidR="00A744B0">
              <w:rPr>
                <w:noProof/>
                <w:webHidden/>
              </w:rPr>
              <w:fldChar w:fldCharType="separate"/>
            </w:r>
            <w:r w:rsidR="00FA1999">
              <w:rPr>
                <w:noProof/>
                <w:webHidden/>
              </w:rPr>
              <w:t>8</w:t>
            </w:r>
            <w:r w:rsidR="00A744B0">
              <w:rPr>
                <w:noProof/>
                <w:webHidden/>
              </w:rPr>
              <w:fldChar w:fldCharType="end"/>
            </w:r>
          </w:hyperlink>
        </w:p>
        <w:p w14:paraId="1F009F6D" w14:textId="7D56BF8F" w:rsidR="00A744B0" w:rsidRDefault="001932AE">
          <w:pPr>
            <w:pStyle w:val="TOC1"/>
            <w:tabs>
              <w:tab w:val="left" w:pos="440"/>
              <w:tab w:val="right" w:leader="dot" w:pos="9017"/>
            </w:tabs>
            <w:rPr>
              <w:noProof/>
              <w:sz w:val="22"/>
              <w:szCs w:val="22"/>
              <w:lang w:val="en-GB" w:eastAsia="en-GB"/>
            </w:rPr>
          </w:pPr>
          <w:hyperlink w:anchor="_Toc501030845" w:history="1">
            <w:r w:rsidR="00A744B0" w:rsidRPr="00A330B5">
              <w:rPr>
                <w:rStyle w:val="Hyperlink"/>
                <w:rFonts w:ascii="Arial" w:hAnsi="Arial" w:cs="Arial"/>
                <w:noProof/>
              </w:rPr>
              <w:t>7.</w:t>
            </w:r>
            <w:r w:rsidR="00A744B0">
              <w:rPr>
                <w:noProof/>
                <w:sz w:val="22"/>
                <w:szCs w:val="22"/>
                <w:lang w:val="en-GB" w:eastAsia="en-GB"/>
              </w:rPr>
              <w:tab/>
            </w:r>
            <w:r w:rsidR="00A744B0" w:rsidRPr="00A330B5">
              <w:rPr>
                <w:rStyle w:val="Hyperlink"/>
                <w:rFonts w:ascii="Arial" w:hAnsi="Arial" w:cs="Arial"/>
                <w:noProof/>
              </w:rPr>
              <w:t>MEMBERS OF QUALIFICATIONS DEVELOPMENT COMMITTEE</w:t>
            </w:r>
            <w:r w:rsidR="00A744B0">
              <w:rPr>
                <w:noProof/>
                <w:webHidden/>
              </w:rPr>
              <w:tab/>
            </w:r>
            <w:r w:rsidR="00A744B0">
              <w:rPr>
                <w:noProof/>
                <w:webHidden/>
              </w:rPr>
              <w:fldChar w:fldCharType="begin"/>
            </w:r>
            <w:r w:rsidR="00A744B0">
              <w:rPr>
                <w:noProof/>
                <w:webHidden/>
              </w:rPr>
              <w:instrText xml:space="preserve"> PAGEREF _Toc501030845 \h </w:instrText>
            </w:r>
            <w:r w:rsidR="00A744B0">
              <w:rPr>
                <w:noProof/>
                <w:webHidden/>
              </w:rPr>
            </w:r>
            <w:r w:rsidR="00A744B0">
              <w:rPr>
                <w:noProof/>
                <w:webHidden/>
              </w:rPr>
              <w:fldChar w:fldCharType="separate"/>
            </w:r>
            <w:r w:rsidR="00FA1999">
              <w:rPr>
                <w:noProof/>
                <w:webHidden/>
              </w:rPr>
              <w:t>9</w:t>
            </w:r>
            <w:r w:rsidR="00A744B0">
              <w:rPr>
                <w:noProof/>
                <w:webHidden/>
              </w:rPr>
              <w:fldChar w:fldCharType="end"/>
            </w:r>
          </w:hyperlink>
        </w:p>
        <w:p w14:paraId="75F0D4C3" w14:textId="07190194" w:rsidR="00A744B0" w:rsidRDefault="001932AE">
          <w:pPr>
            <w:pStyle w:val="TOC1"/>
            <w:tabs>
              <w:tab w:val="left" w:pos="440"/>
              <w:tab w:val="right" w:leader="dot" w:pos="9017"/>
            </w:tabs>
            <w:rPr>
              <w:noProof/>
              <w:sz w:val="22"/>
              <w:szCs w:val="22"/>
              <w:lang w:val="en-GB" w:eastAsia="en-GB"/>
            </w:rPr>
          </w:pPr>
          <w:hyperlink w:anchor="_Toc501030846" w:history="1">
            <w:r w:rsidR="00A744B0" w:rsidRPr="00A330B5">
              <w:rPr>
                <w:rStyle w:val="Hyperlink"/>
                <w:rFonts w:ascii="Arial" w:hAnsi="Arial" w:cs="Arial"/>
                <w:noProof/>
              </w:rPr>
              <w:t>8.</w:t>
            </w:r>
            <w:r w:rsidR="00A744B0">
              <w:rPr>
                <w:noProof/>
                <w:sz w:val="22"/>
                <w:szCs w:val="22"/>
                <w:lang w:val="en-GB" w:eastAsia="en-GB"/>
              </w:rPr>
              <w:tab/>
            </w:r>
            <w:r w:rsidR="00A744B0" w:rsidRPr="00A330B5">
              <w:rPr>
                <w:rStyle w:val="Hyperlink"/>
                <w:rFonts w:ascii="Arial" w:hAnsi="Arial" w:cs="Arial"/>
                <w:noProof/>
              </w:rPr>
              <w:t>ENTRY REQUIREMENTS</w:t>
            </w:r>
            <w:r w:rsidR="00A744B0">
              <w:rPr>
                <w:noProof/>
                <w:webHidden/>
              </w:rPr>
              <w:tab/>
            </w:r>
            <w:r w:rsidR="00A744B0">
              <w:rPr>
                <w:noProof/>
                <w:webHidden/>
              </w:rPr>
              <w:fldChar w:fldCharType="begin"/>
            </w:r>
            <w:r w:rsidR="00A744B0">
              <w:rPr>
                <w:noProof/>
                <w:webHidden/>
              </w:rPr>
              <w:instrText xml:space="preserve"> PAGEREF _Toc501030846 \h </w:instrText>
            </w:r>
            <w:r w:rsidR="00A744B0">
              <w:rPr>
                <w:noProof/>
                <w:webHidden/>
              </w:rPr>
            </w:r>
            <w:r w:rsidR="00A744B0">
              <w:rPr>
                <w:noProof/>
                <w:webHidden/>
              </w:rPr>
              <w:fldChar w:fldCharType="separate"/>
            </w:r>
            <w:r w:rsidR="00FA1999">
              <w:rPr>
                <w:noProof/>
                <w:webHidden/>
              </w:rPr>
              <w:t>10</w:t>
            </w:r>
            <w:r w:rsidR="00A744B0">
              <w:rPr>
                <w:noProof/>
                <w:webHidden/>
              </w:rPr>
              <w:fldChar w:fldCharType="end"/>
            </w:r>
          </w:hyperlink>
        </w:p>
        <w:p w14:paraId="331F3793" w14:textId="6AF9C888" w:rsidR="00A744B0" w:rsidRDefault="001932AE">
          <w:pPr>
            <w:pStyle w:val="TOC1"/>
            <w:tabs>
              <w:tab w:val="left" w:pos="440"/>
              <w:tab w:val="right" w:leader="dot" w:pos="9017"/>
            </w:tabs>
            <w:rPr>
              <w:noProof/>
              <w:sz w:val="22"/>
              <w:szCs w:val="22"/>
              <w:lang w:val="en-GB" w:eastAsia="en-GB"/>
            </w:rPr>
          </w:pPr>
          <w:hyperlink w:anchor="_Toc501030852" w:history="1">
            <w:r w:rsidR="00A744B0" w:rsidRPr="00A330B5">
              <w:rPr>
                <w:rStyle w:val="Hyperlink"/>
                <w:rFonts w:ascii="Arial" w:hAnsi="Arial" w:cs="Arial"/>
                <w:noProof/>
              </w:rPr>
              <w:t>9.</w:t>
            </w:r>
            <w:r w:rsidR="00A744B0">
              <w:rPr>
                <w:noProof/>
                <w:sz w:val="22"/>
                <w:szCs w:val="22"/>
                <w:lang w:val="en-GB" w:eastAsia="en-GB"/>
              </w:rPr>
              <w:tab/>
            </w:r>
            <w:r w:rsidR="00A744B0" w:rsidRPr="00A330B5">
              <w:rPr>
                <w:rStyle w:val="Hyperlink"/>
                <w:rFonts w:ascii="Arial" w:hAnsi="Arial" w:cs="Arial"/>
                <w:noProof/>
              </w:rPr>
              <w:t>REGULATIONS FOR THE QUALIFICATION</w:t>
            </w:r>
            <w:r w:rsidR="00A744B0">
              <w:rPr>
                <w:noProof/>
                <w:webHidden/>
              </w:rPr>
              <w:tab/>
            </w:r>
            <w:r w:rsidR="00A744B0">
              <w:rPr>
                <w:noProof/>
                <w:webHidden/>
              </w:rPr>
              <w:fldChar w:fldCharType="begin"/>
            </w:r>
            <w:r w:rsidR="00A744B0">
              <w:rPr>
                <w:noProof/>
                <w:webHidden/>
              </w:rPr>
              <w:instrText xml:space="preserve"> PAGEREF _Toc501030852 \h </w:instrText>
            </w:r>
            <w:r w:rsidR="00A744B0">
              <w:rPr>
                <w:noProof/>
                <w:webHidden/>
              </w:rPr>
            </w:r>
            <w:r w:rsidR="00A744B0">
              <w:rPr>
                <w:noProof/>
                <w:webHidden/>
              </w:rPr>
              <w:fldChar w:fldCharType="separate"/>
            </w:r>
            <w:r w:rsidR="00FA1999">
              <w:rPr>
                <w:noProof/>
                <w:webHidden/>
              </w:rPr>
              <w:t>11</w:t>
            </w:r>
            <w:r w:rsidR="00A744B0">
              <w:rPr>
                <w:noProof/>
                <w:webHidden/>
              </w:rPr>
              <w:fldChar w:fldCharType="end"/>
            </w:r>
          </w:hyperlink>
        </w:p>
        <w:p w14:paraId="4FA3CA42" w14:textId="052388E1" w:rsidR="00A744B0" w:rsidRDefault="001932AE">
          <w:pPr>
            <w:pStyle w:val="TOC1"/>
            <w:tabs>
              <w:tab w:val="left" w:pos="660"/>
              <w:tab w:val="right" w:leader="dot" w:pos="9017"/>
            </w:tabs>
            <w:rPr>
              <w:noProof/>
              <w:sz w:val="22"/>
              <w:szCs w:val="22"/>
              <w:lang w:val="en-GB" w:eastAsia="en-GB"/>
            </w:rPr>
          </w:pPr>
          <w:hyperlink w:anchor="_Toc501030853" w:history="1">
            <w:r w:rsidR="00A744B0" w:rsidRPr="00A330B5">
              <w:rPr>
                <w:rStyle w:val="Hyperlink"/>
                <w:rFonts w:ascii="Arial" w:hAnsi="Arial" w:cs="Arial"/>
                <w:noProof/>
              </w:rPr>
              <w:t>10.</w:t>
            </w:r>
            <w:r w:rsidR="00A744B0">
              <w:rPr>
                <w:noProof/>
                <w:sz w:val="22"/>
                <w:szCs w:val="22"/>
                <w:lang w:val="en-GB" w:eastAsia="en-GB"/>
              </w:rPr>
              <w:tab/>
            </w:r>
            <w:r w:rsidR="00A744B0" w:rsidRPr="00A330B5">
              <w:rPr>
                <w:rStyle w:val="Hyperlink"/>
                <w:rFonts w:ascii="Arial" w:hAnsi="Arial" w:cs="Arial"/>
                <w:noProof/>
              </w:rPr>
              <w:t>SUMMARY OF COMPETENCY STANDARDS</w:t>
            </w:r>
            <w:r w:rsidR="00A744B0">
              <w:rPr>
                <w:noProof/>
                <w:webHidden/>
              </w:rPr>
              <w:tab/>
            </w:r>
            <w:r w:rsidR="00A744B0">
              <w:rPr>
                <w:noProof/>
                <w:webHidden/>
              </w:rPr>
              <w:fldChar w:fldCharType="begin"/>
            </w:r>
            <w:r w:rsidR="00A744B0">
              <w:rPr>
                <w:noProof/>
                <w:webHidden/>
              </w:rPr>
              <w:instrText xml:space="preserve"> PAGEREF _Toc501030853 \h </w:instrText>
            </w:r>
            <w:r w:rsidR="00A744B0">
              <w:rPr>
                <w:noProof/>
                <w:webHidden/>
              </w:rPr>
            </w:r>
            <w:r w:rsidR="00A744B0">
              <w:rPr>
                <w:noProof/>
                <w:webHidden/>
              </w:rPr>
              <w:fldChar w:fldCharType="separate"/>
            </w:r>
            <w:r w:rsidR="00FA1999">
              <w:rPr>
                <w:noProof/>
                <w:webHidden/>
              </w:rPr>
              <w:t>12</w:t>
            </w:r>
            <w:r w:rsidR="00A744B0">
              <w:rPr>
                <w:noProof/>
                <w:webHidden/>
              </w:rPr>
              <w:fldChar w:fldCharType="end"/>
            </w:r>
          </w:hyperlink>
        </w:p>
        <w:p w14:paraId="5993273B" w14:textId="1BE24DFD" w:rsidR="00A744B0" w:rsidRDefault="001932AE">
          <w:pPr>
            <w:pStyle w:val="TOC1"/>
            <w:tabs>
              <w:tab w:val="right" w:leader="dot" w:pos="9017"/>
            </w:tabs>
            <w:rPr>
              <w:noProof/>
              <w:sz w:val="22"/>
              <w:szCs w:val="22"/>
              <w:lang w:val="en-GB" w:eastAsia="en-GB"/>
            </w:rPr>
          </w:pPr>
          <w:hyperlink w:anchor="_Toc501030854" w:history="1">
            <w:r w:rsidR="00A744B0" w:rsidRPr="00A330B5">
              <w:rPr>
                <w:rStyle w:val="Hyperlink"/>
                <w:rFonts w:ascii="Arial" w:hAnsi="Arial" w:cs="Arial"/>
                <w:noProof/>
              </w:rPr>
              <w:t xml:space="preserve">Competency Standard A: </w:t>
            </w:r>
            <w:r w:rsidR="00EC3C71">
              <w:rPr>
                <w:rStyle w:val="Hyperlink"/>
                <w:rFonts w:ascii="Arial" w:hAnsi="Arial" w:cs="Arial"/>
                <w:noProof/>
              </w:rPr>
              <w:t xml:space="preserve">Explore Business potential </w:t>
            </w:r>
            <w:r w:rsidR="00A744B0">
              <w:rPr>
                <w:noProof/>
                <w:webHidden/>
              </w:rPr>
              <w:tab/>
            </w:r>
            <w:r w:rsidR="00A744B0">
              <w:rPr>
                <w:noProof/>
                <w:webHidden/>
              </w:rPr>
              <w:fldChar w:fldCharType="begin"/>
            </w:r>
            <w:r w:rsidR="00A744B0">
              <w:rPr>
                <w:noProof/>
                <w:webHidden/>
              </w:rPr>
              <w:instrText xml:space="preserve"> PAGEREF _Toc501030854 \h </w:instrText>
            </w:r>
            <w:r w:rsidR="00A744B0">
              <w:rPr>
                <w:noProof/>
                <w:webHidden/>
              </w:rPr>
            </w:r>
            <w:r w:rsidR="00A744B0">
              <w:rPr>
                <w:noProof/>
                <w:webHidden/>
              </w:rPr>
              <w:fldChar w:fldCharType="separate"/>
            </w:r>
            <w:r w:rsidR="00FA1999">
              <w:rPr>
                <w:noProof/>
                <w:webHidden/>
              </w:rPr>
              <w:t>13</w:t>
            </w:r>
            <w:r w:rsidR="00A744B0">
              <w:rPr>
                <w:noProof/>
                <w:webHidden/>
              </w:rPr>
              <w:fldChar w:fldCharType="end"/>
            </w:r>
          </w:hyperlink>
        </w:p>
        <w:p w14:paraId="7D54F9CA" w14:textId="6EE05142" w:rsidR="00A744B0" w:rsidRDefault="001932AE">
          <w:pPr>
            <w:pStyle w:val="TOC1"/>
            <w:tabs>
              <w:tab w:val="right" w:leader="dot" w:pos="9017"/>
            </w:tabs>
            <w:rPr>
              <w:noProof/>
              <w:sz w:val="22"/>
              <w:szCs w:val="22"/>
              <w:lang w:val="en-GB" w:eastAsia="en-GB"/>
            </w:rPr>
          </w:pPr>
          <w:hyperlink w:anchor="_Toc501030855" w:history="1">
            <w:r w:rsidR="00A744B0" w:rsidRPr="00A330B5">
              <w:rPr>
                <w:rStyle w:val="Hyperlink"/>
                <w:rFonts w:ascii="Arial" w:hAnsi="Arial" w:cs="Arial"/>
                <w:noProof/>
              </w:rPr>
              <w:t xml:space="preserve">Competency Standard B: </w:t>
            </w:r>
            <w:r w:rsidR="00EC3C71">
              <w:rPr>
                <w:rStyle w:val="Hyperlink"/>
                <w:rFonts w:ascii="Arial" w:hAnsi="Arial" w:cs="Arial"/>
                <w:noProof/>
              </w:rPr>
              <w:t xml:space="preserve">Manage Land Transport </w:t>
            </w:r>
            <w:r w:rsidR="00A744B0">
              <w:rPr>
                <w:noProof/>
                <w:webHidden/>
              </w:rPr>
              <w:tab/>
            </w:r>
            <w:r w:rsidR="00A744B0">
              <w:rPr>
                <w:noProof/>
                <w:webHidden/>
              </w:rPr>
              <w:fldChar w:fldCharType="begin"/>
            </w:r>
            <w:r w:rsidR="00A744B0">
              <w:rPr>
                <w:noProof/>
                <w:webHidden/>
              </w:rPr>
              <w:instrText xml:space="preserve"> PAGEREF _Toc501030855 \h </w:instrText>
            </w:r>
            <w:r w:rsidR="00A744B0">
              <w:rPr>
                <w:noProof/>
                <w:webHidden/>
              </w:rPr>
            </w:r>
            <w:r w:rsidR="00A744B0">
              <w:rPr>
                <w:noProof/>
                <w:webHidden/>
              </w:rPr>
              <w:fldChar w:fldCharType="separate"/>
            </w:r>
            <w:r w:rsidR="00FA1999">
              <w:rPr>
                <w:noProof/>
                <w:webHidden/>
              </w:rPr>
              <w:t>16</w:t>
            </w:r>
            <w:r w:rsidR="00A744B0">
              <w:rPr>
                <w:noProof/>
                <w:webHidden/>
              </w:rPr>
              <w:fldChar w:fldCharType="end"/>
            </w:r>
          </w:hyperlink>
        </w:p>
        <w:p w14:paraId="3FFFC826" w14:textId="6E2F65CD" w:rsidR="00A744B0" w:rsidRDefault="001932AE">
          <w:pPr>
            <w:pStyle w:val="TOC1"/>
            <w:tabs>
              <w:tab w:val="right" w:leader="dot" w:pos="9017"/>
            </w:tabs>
            <w:rPr>
              <w:noProof/>
              <w:sz w:val="22"/>
              <w:szCs w:val="22"/>
              <w:lang w:val="en-GB" w:eastAsia="en-GB"/>
            </w:rPr>
          </w:pPr>
          <w:hyperlink w:anchor="_Toc501030856" w:history="1">
            <w:r w:rsidR="00A744B0" w:rsidRPr="00A330B5">
              <w:rPr>
                <w:rStyle w:val="Hyperlink"/>
                <w:rFonts w:ascii="Arial" w:hAnsi="Arial" w:cs="Arial"/>
                <w:noProof/>
              </w:rPr>
              <w:t>Competency St</w:t>
            </w:r>
            <w:r w:rsidR="00EC3C71">
              <w:rPr>
                <w:rStyle w:val="Hyperlink"/>
                <w:rFonts w:ascii="Arial" w:hAnsi="Arial" w:cs="Arial"/>
                <w:noProof/>
              </w:rPr>
              <w:t xml:space="preserve">andard C: Manage Warehousing </w:t>
            </w:r>
            <w:r w:rsidR="00A744B0">
              <w:rPr>
                <w:noProof/>
                <w:webHidden/>
              </w:rPr>
              <w:tab/>
            </w:r>
            <w:r w:rsidR="00A744B0">
              <w:rPr>
                <w:noProof/>
                <w:webHidden/>
              </w:rPr>
              <w:fldChar w:fldCharType="begin"/>
            </w:r>
            <w:r w:rsidR="00A744B0">
              <w:rPr>
                <w:noProof/>
                <w:webHidden/>
              </w:rPr>
              <w:instrText xml:space="preserve"> PAGEREF _Toc501030856 \h </w:instrText>
            </w:r>
            <w:r w:rsidR="00A744B0">
              <w:rPr>
                <w:noProof/>
                <w:webHidden/>
              </w:rPr>
            </w:r>
            <w:r w:rsidR="00A744B0">
              <w:rPr>
                <w:noProof/>
                <w:webHidden/>
              </w:rPr>
              <w:fldChar w:fldCharType="separate"/>
            </w:r>
            <w:r w:rsidR="00FA1999">
              <w:rPr>
                <w:noProof/>
                <w:webHidden/>
              </w:rPr>
              <w:t>21</w:t>
            </w:r>
            <w:r w:rsidR="00A744B0">
              <w:rPr>
                <w:noProof/>
                <w:webHidden/>
              </w:rPr>
              <w:fldChar w:fldCharType="end"/>
            </w:r>
          </w:hyperlink>
        </w:p>
        <w:p w14:paraId="52AE26C1" w14:textId="52148FB2" w:rsidR="00A744B0" w:rsidRDefault="001932AE">
          <w:pPr>
            <w:pStyle w:val="TOC1"/>
            <w:tabs>
              <w:tab w:val="right" w:leader="dot" w:pos="9017"/>
            </w:tabs>
            <w:rPr>
              <w:noProof/>
              <w:sz w:val="22"/>
              <w:szCs w:val="22"/>
              <w:lang w:val="en-GB" w:eastAsia="en-GB"/>
            </w:rPr>
          </w:pPr>
          <w:hyperlink w:anchor="_Toc501030857" w:history="1">
            <w:r w:rsidR="00A744B0" w:rsidRPr="00A330B5">
              <w:rPr>
                <w:rStyle w:val="Hyperlink"/>
                <w:rFonts w:ascii="Arial" w:hAnsi="Arial" w:cs="Arial"/>
                <w:noProof/>
              </w:rPr>
              <w:t>Competency Sta</w:t>
            </w:r>
            <w:r w:rsidR="00EC3C71">
              <w:rPr>
                <w:rStyle w:val="Hyperlink"/>
                <w:rFonts w:ascii="Arial" w:hAnsi="Arial" w:cs="Arial"/>
                <w:noProof/>
              </w:rPr>
              <w:t xml:space="preserve">ndard D: Carryout Packaging / Packing </w:t>
            </w:r>
            <w:r w:rsidR="00A744B0">
              <w:rPr>
                <w:noProof/>
                <w:webHidden/>
              </w:rPr>
              <w:tab/>
            </w:r>
            <w:r w:rsidR="00A744B0">
              <w:rPr>
                <w:noProof/>
                <w:webHidden/>
              </w:rPr>
              <w:fldChar w:fldCharType="begin"/>
            </w:r>
            <w:r w:rsidR="00A744B0">
              <w:rPr>
                <w:noProof/>
                <w:webHidden/>
              </w:rPr>
              <w:instrText xml:space="preserve"> PAGEREF _Toc501030857 \h </w:instrText>
            </w:r>
            <w:r w:rsidR="00A744B0">
              <w:rPr>
                <w:noProof/>
                <w:webHidden/>
              </w:rPr>
            </w:r>
            <w:r w:rsidR="00A744B0">
              <w:rPr>
                <w:noProof/>
                <w:webHidden/>
              </w:rPr>
              <w:fldChar w:fldCharType="separate"/>
            </w:r>
            <w:r w:rsidR="00FA1999">
              <w:rPr>
                <w:noProof/>
                <w:webHidden/>
              </w:rPr>
              <w:t>25</w:t>
            </w:r>
            <w:r w:rsidR="00A744B0">
              <w:rPr>
                <w:noProof/>
                <w:webHidden/>
              </w:rPr>
              <w:fldChar w:fldCharType="end"/>
            </w:r>
          </w:hyperlink>
        </w:p>
        <w:p w14:paraId="7E11A8DB" w14:textId="290E24E8" w:rsidR="00A744B0" w:rsidRDefault="001932AE">
          <w:pPr>
            <w:pStyle w:val="TOC1"/>
            <w:tabs>
              <w:tab w:val="right" w:leader="dot" w:pos="9017"/>
            </w:tabs>
            <w:rPr>
              <w:noProof/>
              <w:sz w:val="22"/>
              <w:szCs w:val="22"/>
              <w:lang w:val="en-GB" w:eastAsia="en-GB"/>
            </w:rPr>
          </w:pPr>
          <w:hyperlink w:anchor="_Toc501030858" w:history="1">
            <w:r w:rsidR="00A744B0" w:rsidRPr="00A330B5">
              <w:rPr>
                <w:rStyle w:val="Hyperlink"/>
                <w:rFonts w:ascii="Arial" w:hAnsi="Arial" w:cs="Arial"/>
                <w:noProof/>
              </w:rPr>
              <w:t xml:space="preserve">Competency Standard </w:t>
            </w:r>
            <w:r w:rsidR="00EC3C71">
              <w:rPr>
                <w:rStyle w:val="Hyperlink"/>
                <w:rFonts w:ascii="Arial" w:hAnsi="Arial" w:cs="Arial"/>
                <w:noProof/>
              </w:rPr>
              <w:t xml:space="preserve">E:  Manage Risks </w:t>
            </w:r>
            <w:r w:rsidR="00A744B0">
              <w:rPr>
                <w:noProof/>
                <w:webHidden/>
              </w:rPr>
              <w:tab/>
            </w:r>
            <w:r w:rsidR="00A744B0">
              <w:rPr>
                <w:noProof/>
                <w:webHidden/>
              </w:rPr>
              <w:fldChar w:fldCharType="begin"/>
            </w:r>
            <w:r w:rsidR="00A744B0">
              <w:rPr>
                <w:noProof/>
                <w:webHidden/>
              </w:rPr>
              <w:instrText xml:space="preserve"> PAGEREF _Toc501030858 \h </w:instrText>
            </w:r>
            <w:r w:rsidR="00A744B0">
              <w:rPr>
                <w:noProof/>
                <w:webHidden/>
              </w:rPr>
            </w:r>
            <w:r w:rsidR="00A744B0">
              <w:rPr>
                <w:noProof/>
                <w:webHidden/>
              </w:rPr>
              <w:fldChar w:fldCharType="separate"/>
            </w:r>
            <w:r w:rsidR="00FA1999">
              <w:rPr>
                <w:noProof/>
                <w:webHidden/>
              </w:rPr>
              <w:t>28</w:t>
            </w:r>
            <w:r w:rsidR="00A744B0">
              <w:rPr>
                <w:noProof/>
                <w:webHidden/>
              </w:rPr>
              <w:fldChar w:fldCharType="end"/>
            </w:r>
          </w:hyperlink>
        </w:p>
        <w:p w14:paraId="0687C53C" w14:textId="10DA167A" w:rsidR="00A744B0" w:rsidRDefault="001932AE">
          <w:pPr>
            <w:pStyle w:val="TOC1"/>
            <w:tabs>
              <w:tab w:val="right" w:leader="dot" w:pos="9017"/>
            </w:tabs>
            <w:rPr>
              <w:noProof/>
              <w:sz w:val="22"/>
              <w:szCs w:val="22"/>
              <w:lang w:val="en-GB" w:eastAsia="en-GB"/>
            </w:rPr>
          </w:pPr>
          <w:hyperlink w:anchor="_Toc501030859" w:history="1">
            <w:r w:rsidR="00EC3C71">
              <w:rPr>
                <w:rStyle w:val="Hyperlink"/>
                <w:rFonts w:ascii="Arial" w:hAnsi="Arial" w:cs="Arial"/>
                <w:noProof/>
              </w:rPr>
              <w:t xml:space="preserve">Competency Standard F: </w:t>
            </w:r>
            <w:r w:rsidR="00EC3C71" w:rsidRPr="00D94293">
              <w:rPr>
                <w:rFonts w:ascii="Arial" w:hAnsi="Arial" w:cs="Arial"/>
                <w:noProof/>
              </w:rPr>
              <w:t>Ensure Goods Safety</w:t>
            </w:r>
            <w:r w:rsidR="00EC3C71">
              <w:rPr>
                <w:rFonts w:ascii="Arial" w:hAnsi="Arial" w:cs="Arial"/>
                <w:noProof/>
              </w:rPr>
              <w:t xml:space="preserve"> and </w:t>
            </w:r>
            <w:r w:rsidR="00EC3C71" w:rsidRPr="00D94293">
              <w:rPr>
                <w:rFonts w:ascii="Arial" w:hAnsi="Arial" w:cs="Arial"/>
                <w:noProof/>
              </w:rPr>
              <w:t>Security</w:t>
            </w:r>
            <w:r w:rsidR="00A744B0">
              <w:rPr>
                <w:noProof/>
                <w:webHidden/>
              </w:rPr>
              <w:tab/>
            </w:r>
            <w:r w:rsidR="00A744B0">
              <w:rPr>
                <w:noProof/>
                <w:webHidden/>
              </w:rPr>
              <w:fldChar w:fldCharType="begin"/>
            </w:r>
            <w:r w:rsidR="00A744B0">
              <w:rPr>
                <w:noProof/>
                <w:webHidden/>
              </w:rPr>
              <w:instrText xml:space="preserve"> PAGEREF _Toc501030859 \h </w:instrText>
            </w:r>
            <w:r w:rsidR="00A744B0">
              <w:rPr>
                <w:noProof/>
                <w:webHidden/>
              </w:rPr>
            </w:r>
            <w:r w:rsidR="00A744B0">
              <w:rPr>
                <w:noProof/>
                <w:webHidden/>
              </w:rPr>
              <w:fldChar w:fldCharType="separate"/>
            </w:r>
            <w:r w:rsidR="00FA1999">
              <w:rPr>
                <w:noProof/>
                <w:webHidden/>
              </w:rPr>
              <w:t>30</w:t>
            </w:r>
            <w:r w:rsidR="00A744B0">
              <w:rPr>
                <w:noProof/>
                <w:webHidden/>
              </w:rPr>
              <w:fldChar w:fldCharType="end"/>
            </w:r>
          </w:hyperlink>
        </w:p>
        <w:p w14:paraId="21A64306" w14:textId="38CE3A43" w:rsidR="00A744B0" w:rsidRDefault="001932AE">
          <w:pPr>
            <w:pStyle w:val="TOC1"/>
            <w:tabs>
              <w:tab w:val="right" w:leader="dot" w:pos="9017"/>
            </w:tabs>
            <w:rPr>
              <w:noProof/>
              <w:sz w:val="22"/>
              <w:szCs w:val="22"/>
              <w:lang w:val="en-GB" w:eastAsia="en-GB"/>
            </w:rPr>
          </w:pPr>
          <w:hyperlink w:anchor="_Toc501030860" w:history="1">
            <w:r w:rsidR="00A744B0" w:rsidRPr="00A330B5">
              <w:rPr>
                <w:rStyle w:val="Hyperlink"/>
                <w:rFonts w:ascii="Arial" w:hAnsi="Arial" w:cs="Arial"/>
                <w:noProof/>
              </w:rPr>
              <w:t>Competency Standard G: Ma</w:t>
            </w:r>
            <w:r w:rsidR="00020AE8">
              <w:rPr>
                <w:rStyle w:val="Hyperlink"/>
                <w:rFonts w:ascii="Arial" w:hAnsi="Arial" w:cs="Arial"/>
                <w:noProof/>
              </w:rPr>
              <w:t xml:space="preserve">nage Sea Transport </w:t>
            </w:r>
            <w:r w:rsidR="00A744B0">
              <w:rPr>
                <w:noProof/>
                <w:webHidden/>
              </w:rPr>
              <w:tab/>
            </w:r>
            <w:r w:rsidR="00A744B0">
              <w:rPr>
                <w:noProof/>
                <w:webHidden/>
              </w:rPr>
              <w:fldChar w:fldCharType="begin"/>
            </w:r>
            <w:r w:rsidR="00A744B0">
              <w:rPr>
                <w:noProof/>
                <w:webHidden/>
              </w:rPr>
              <w:instrText xml:space="preserve"> PAGEREF _Toc501030860 \h </w:instrText>
            </w:r>
            <w:r w:rsidR="00A744B0">
              <w:rPr>
                <w:noProof/>
                <w:webHidden/>
              </w:rPr>
            </w:r>
            <w:r w:rsidR="00A744B0">
              <w:rPr>
                <w:noProof/>
                <w:webHidden/>
              </w:rPr>
              <w:fldChar w:fldCharType="separate"/>
            </w:r>
            <w:r w:rsidR="00FA1999">
              <w:rPr>
                <w:noProof/>
                <w:webHidden/>
              </w:rPr>
              <w:t>32</w:t>
            </w:r>
            <w:r w:rsidR="00A744B0">
              <w:rPr>
                <w:noProof/>
                <w:webHidden/>
              </w:rPr>
              <w:fldChar w:fldCharType="end"/>
            </w:r>
          </w:hyperlink>
        </w:p>
        <w:p w14:paraId="026607D0" w14:textId="76E36C6F" w:rsidR="00A744B0" w:rsidRDefault="001932AE">
          <w:pPr>
            <w:pStyle w:val="TOC1"/>
            <w:tabs>
              <w:tab w:val="right" w:leader="dot" w:pos="9017"/>
            </w:tabs>
            <w:rPr>
              <w:noProof/>
              <w:sz w:val="22"/>
              <w:szCs w:val="22"/>
              <w:lang w:val="en-GB" w:eastAsia="en-GB"/>
            </w:rPr>
          </w:pPr>
          <w:hyperlink w:anchor="_Toc501030861" w:history="1">
            <w:r w:rsidR="00020AE8">
              <w:rPr>
                <w:rStyle w:val="Hyperlink"/>
                <w:rFonts w:ascii="Arial" w:hAnsi="Arial" w:cs="Arial"/>
                <w:noProof/>
              </w:rPr>
              <w:t xml:space="preserve">Competency Standard H: Manage Air Transport </w:t>
            </w:r>
            <w:r w:rsidR="00A744B0">
              <w:rPr>
                <w:noProof/>
                <w:webHidden/>
              </w:rPr>
              <w:tab/>
            </w:r>
            <w:r w:rsidR="00A744B0">
              <w:rPr>
                <w:noProof/>
                <w:webHidden/>
              </w:rPr>
              <w:fldChar w:fldCharType="begin"/>
            </w:r>
            <w:r w:rsidR="00A744B0">
              <w:rPr>
                <w:noProof/>
                <w:webHidden/>
              </w:rPr>
              <w:instrText xml:space="preserve"> PAGEREF _Toc501030861 \h </w:instrText>
            </w:r>
            <w:r w:rsidR="00A744B0">
              <w:rPr>
                <w:noProof/>
                <w:webHidden/>
              </w:rPr>
            </w:r>
            <w:r w:rsidR="00A744B0">
              <w:rPr>
                <w:noProof/>
                <w:webHidden/>
              </w:rPr>
              <w:fldChar w:fldCharType="separate"/>
            </w:r>
            <w:r w:rsidR="00FA1999">
              <w:rPr>
                <w:noProof/>
                <w:webHidden/>
              </w:rPr>
              <w:t>33</w:t>
            </w:r>
            <w:r w:rsidR="00A744B0">
              <w:rPr>
                <w:noProof/>
                <w:webHidden/>
              </w:rPr>
              <w:fldChar w:fldCharType="end"/>
            </w:r>
          </w:hyperlink>
        </w:p>
        <w:p w14:paraId="1F4666BE" w14:textId="2E0EB4DC" w:rsidR="00A744B0" w:rsidRDefault="001932AE">
          <w:pPr>
            <w:pStyle w:val="TOC1"/>
            <w:tabs>
              <w:tab w:val="right" w:leader="dot" w:pos="9017"/>
            </w:tabs>
            <w:rPr>
              <w:noProof/>
              <w:sz w:val="22"/>
              <w:szCs w:val="22"/>
              <w:lang w:val="en-GB" w:eastAsia="en-GB"/>
            </w:rPr>
          </w:pPr>
          <w:hyperlink w:anchor="_Toc501030862" w:history="1">
            <w:r w:rsidR="00020AE8">
              <w:rPr>
                <w:rStyle w:val="Hyperlink"/>
                <w:rFonts w:ascii="Arial" w:hAnsi="Arial" w:cs="Arial"/>
                <w:noProof/>
              </w:rPr>
              <w:t xml:space="preserve">Competency Standard I: Perform Custome Clearance </w:t>
            </w:r>
            <w:r w:rsidR="00A744B0">
              <w:rPr>
                <w:noProof/>
                <w:webHidden/>
              </w:rPr>
              <w:tab/>
            </w:r>
            <w:r w:rsidR="00A744B0">
              <w:rPr>
                <w:noProof/>
                <w:webHidden/>
              </w:rPr>
              <w:fldChar w:fldCharType="begin"/>
            </w:r>
            <w:r w:rsidR="00A744B0">
              <w:rPr>
                <w:noProof/>
                <w:webHidden/>
              </w:rPr>
              <w:instrText xml:space="preserve"> PAGEREF _Toc501030862 \h </w:instrText>
            </w:r>
            <w:r w:rsidR="00A744B0">
              <w:rPr>
                <w:noProof/>
                <w:webHidden/>
              </w:rPr>
            </w:r>
            <w:r w:rsidR="00A744B0">
              <w:rPr>
                <w:noProof/>
                <w:webHidden/>
              </w:rPr>
              <w:fldChar w:fldCharType="separate"/>
            </w:r>
            <w:r w:rsidR="00FA1999">
              <w:rPr>
                <w:noProof/>
                <w:webHidden/>
              </w:rPr>
              <w:t>38</w:t>
            </w:r>
            <w:r w:rsidR="00A744B0">
              <w:rPr>
                <w:noProof/>
                <w:webHidden/>
              </w:rPr>
              <w:fldChar w:fldCharType="end"/>
            </w:r>
          </w:hyperlink>
        </w:p>
        <w:p w14:paraId="6AE058FF" w14:textId="17A072E3" w:rsidR="00A744B0" w:rsidRDefault="001932AE">
          <w:pPr>
            <w:pStyle w:val="TOC1"/>
            <w:tabs>
              <w:tab w:val="right" w:leader="dot" w:pos="9017"/>
            </w:tabs>
            <w:rPr>
              <w:noProof/>
              <w:sz w:val="22"/>
              <w:szCs w:val="22"/>
              <w:lang w:val="en-GB" w:eastAsia="en-GB"/>
            </w:rPr>
          </w:pPr>
          <w:hyperlink w:anchor="_Toc501030863" w:history="1">
            <w:r w:rsidR="00A744B0" w:rsidRPr="00A330B5">
              <w:rPr>
                <w:rStyle w:val="Hyperlink"/>
                <w:rFonts w:ascii="Arial" w:hAnsi="Arial" w:cs="Arial"/>
                <w:noProof/>
              </w:rPr>
              <w:t>COMPLETE LIST OF TOOLS AND EQUIPMENT</w:t>
            </w:r>
            <w:r w:rsidR="00A744B0">
              <w:rPr>
                <w:noProof/>
                <w:webHidden/>
              </w:rPr>
              <w:tab/>
            </w:r>
            <w:r w:rsidR="00A744B0">
              <w:rPr>
                <w:noProof/>
                <w:webHidden/>
              </w:rPr>
              <w:fldChar w:fldCharType="begin"/>
            </w:r>
            <w:r w:rsidR="00A744B0">
              <w:rPr>
                <w:noProof/>
                <w:webHidden/>
              </w:rPr>
              <w:instrText xml:space="preserve"> PAGEREF _Toc501030863 \h </w:instrText>
            </w:r>
            <w:r w:rsidR="00A744B0">
              <w:rPr>
                <w:noProof/>
                <w:webHidden/>
              </w:rPr>
            </w:r>
            <w:r w:rsidR="00A744B0">
              <w:rPr>
                <w:noProof/>
                <w:webHidden/>
              </w:rPr>
              <w:fldChar w:fldCharType="separate"/>
            </w:r>
            <w:r w:rsidR="00FA1999">
              <w:rPr>
                <w:noProof/>
                <w:webHidden/>
              </w:rPr>
              <w:t>45</w:t>
            </w:r>
            <w:r w:rsidR="00A744B0">
              <w:rPr>
                <w:noProof/>
                <w:webHidden/>
              </w:rPr>
              <w:fldChar w:fldCharType="end"/>
            </w:r>
          </w:hyperlink>
        </w:p>
        <w:p w14:paraId="3BC3148A" w14:textId="77777777" w:rsidR="0080219F" w:rsidRDefault="0080219F">
          <w:r>
            <w:rPr>
              <w:b/>
              <w:bCs/>
              <w:noProof/>
            </w:rPr>
            <w:fldChar w:fldCharType="end"/>
          </w:r>
        </w:p>
      </w:sdtContent>
    </w:sdt>
    <w:p w14:paraId="45F7CD2C" w14:textId="77777777" w:rsidR="00C845FD" w:rsidRPr="00757C6D" w:rsidRDefault="00C845FD" w:rsidP="004A2EDF">
      <w:pPr>
        <w:spacing w:line="360" w:lineRule="auto"/>
        <w:jc w:val="both"/>
        <w:rPr>
          <w:rFonts w:ascii="Arial" w:hAnsi="Arial" w:cs="Arial"/>
          <w:b/>
        </w:rPr>
      </w:pPr>
      <w:r w:rsidRPr="00757C6D">
        <w:rPr>
          <w:rFonts w:ascii="Arial" w:hAnsi="Arial" w:cs="Arial"/>
          <w:b/>
        </w:rPr>
        <w:br w:type="page"/>
      </w:r>
    </w:p>
    <w:p w14:paraId="4E86DF0F" w14:textId="77777777" w:rsidR="003F1AF3" w:rsidRPr="00757C6D" w:rsidRDefault="003F1AF3" w:rsidP="006D12E4">
      <w:pPr>
        <w:pStyle w:val="Heading1"/>
        <w:numPr>
          <w:ilvl w:val="0"/>
          <w:numId w:val="12"/>
        </w:numPr>
        <w:pBdr>
          <w:top w:val="single" w:sz="4" w:space="1" w:color="auto"/>
          <w:left w:val="single" w:sz="4" w:space="4" w:color="auto"/>
          <w:bottom w:val="single" w:sz="4" w:space="1" w:color="auto"/>
          <w:right w:val="single" w:sz="4" w:space="4" w:color="auto"/>
        </w:pBdr>
        <w:shd w:val="clear" w:color="auto" w:fill="9BBB59" w:themeFill="accent3"/>
        <w:spacing w:before="0" w:after="0" w:line="360" w:lineRule="auto"/>
        <w:jc w:val="both"/>
        <w:rPr>
          <w:rFonts w:ascii="Arial" w:hAnsi="Arial" w:cs="Arial"/>
          <w:sz w:val="28"/>
          <w:szCs w:val="28"/>
        </w:rPr>
      </w:pPr>
      <w:bookmarkStart w:id="1" w:name="_Toc501030839"/>
      <w:r w:rsidRPr="00757C6D">
        <w:rPr>
          <w:rFonts w:ascii="Arial" w:hAnsi="Arial" w:cs="Arial"/>
          <w:sz w:val="28"/>
          <w:szCs w:val="28"/>
        </w:rPr>
        <w:lastRenderedPageBreak/>
        <w:t>TITLE</w:t>
      </w:r>
      <w:r w:rsidR="000B16AB">
        <w:rPr>
          <w:rFonts w:ascii="Arial" w:hAnsi="Arial" w:cs="Arial"/>
          <w:sz w:val="28"/>
          <w:szCs w:val="28"/>
        </w:rPr>
        <w:t>S</w:t>
      </w:r>
      <w:r w:rsidRPr="00757C6D">
        <w:rPr>
          <w:rFonts w:ascii="Arial" w:hAnsi="Arial" w:cs="Arial"/>
          <w:sz w:val="28"/>
          <w:szCs w:val="28"/>
        </w:rPr>
        <w:t xml:space="preserve"> OF QUALIFICATION</w:t>
      </w:r>
      <w:r w:rsidR="000B16AB">
        <w:rPr>
          <w:rFonts w:ascii="Arial" w:hAnsi="Arial" w:cs="Arial"/>
          <w:sz w:val="28"/>
          <w:szCs w:val="28"/>
        </w:rPr>
        <w:t>S</w:t>
      </w:r>
      <w:bookmarkEnd w:id="1"/>
    </w:p>
    <w:p w14:paraId="272826A1" w14:textId="77777777" w:rsidR="00636C25" w:rsidRPr="00757C6D" w:rsidRDefault="00636C25" w:rsidP="00636C25">
      <w:pPr>
        <w:spacing w:line="360" w:lineRule="auto"/>
        <w:rPr>
          <w:rFonts w:ascii="Arial" w:hAnsi="Arial" w:cs="Arial"/>
        </w:rPr>
      </w:pPr>
    </w:p>
    <w:p w14:paraId="4A5EC2B5" w14:textId="77777777" w:rsidR="00AE6BCA" w:rsidRDefault="00AE6BCA" w:rsidP="006D12E4">
      <w:pPr>
        <w:pStyle w:val="ListParagraph"/>
        <w:numPr>
          <w:ilvl w:val="0"/>
          <w:numId w:val="13"/>
        </w:numPr>
        <w:spacing w:line="360" w:lineRule="auto"/>
        <w:rPr>
          <w:rFonts w:ascii="Arial" w:hAnsi="Arial" w:cs="Arial"/>
        </w:rPr>
      </w:pPr>
      <w:r w:rsidRPr="00782625">
        <w:rPr>
          <w:rFonts w:ascii="Arial" w:hAnsi="Arial" w:cs="Arial"/>
        </w:rPr>
        <w:t xml:space="preserve">National </w:t>
      </w:r>
      <w:r>
        <w:rPr>
          <w:rFonts w:ascii="Arial" w:hAnsi="Arial" w:cs="Arial"/>
        </w:rPr>
        <w:t>Vocational Certificate level 3</w:t>
      </w:r>
      <w:r w:rsidRPr="00782625">
        <w:rPr>
          <w:rFonts w:ascii="Arial" w:hAnsi="Arial" w:cs="Arial"/>
        </w:rPr>
        <w:t>, in (</w:t>
      </w:r>
      <w:r>
        <w:rPr>
          <w:rFonts w:ascii="Arial" w:hAnsi="Arial" w:cs="Arial"/>
        </w:rPr>
        <w:t>Logistics &amp; Supply Chain</w:t>
      </w:r>
      <w:r w:rsidRPr="00782625">
        <w:rPr>
          <w:rFonts w:ascii="Arial" w:hAnsi="Arial" w:cs="Arial"/>
        </w:rPr>
        <w:t>) “</w:t>
      </w:r>
      <w:r>
        <w:rPr>
          <w:rFonts w:ascii="Arial" w:hAnsi="Arial" w:cs="Arial"/>
        </w:rPr>
        <w:t xml:space="preserve">Freight Forwarding &amp; Shipping </w:t>
      </w:r>
      <w:r w:rsidR="00A913C9">
        <w:rPr>
          <w:rFonts w:ascii="Arial" w:hAnsi="Arial" w:cs="Arial"/>
        </w:rPr>
        <w:t>Assistant</w:t>
      </w:r>
      <w:r w:rsidRPr="00782625">
        <w:rPr>
          <w:rFonts w:ascii="Arial" w:hAnsi="Arial" w:cs="Arial"/>
        </w:rPr>
        <w:t>”</w:t>
      </w:r>
      <w:r w:rsidR="00942B2A">
        <w:rPr>
          <w:rFonts w:ascii="Arial" w:hAnsi="Arial" w:cs="Arial"/>
        </w:rPr>
        <w:t>.</w:t>
      </w:r>
    </w:p>
    <w:p w14:paraId="306079E3" w14:textId="77777777" w:rsidR="00AE6BCA" w:rsidRPr="00782625" w:rsidRDefault="00AE6BCA" w:rsidP="006D12E4">
      <w:pPr>
        <w:pStyle w:val="ListParagraph"/>
        <w:numPr>
          <w:ilvl w:val="0"/>
          <w:numId w:val="13"/>
        </w:numPr>
        <w:spacing w:line="360" w:lineRule="auto"/>
        <w:rPr>
          <w:rFonts w:ascii="Arial" w:hAnsi="Arial" w:cs="Arial"/>
        </w:rPr>
      </w:pPr>
      <w:r w:rsidRPr="00782625">
        <w:rPr>
          <w:rFonts w:ascii="Arial" w:hAnsi="Arial" w:cs="Arial"/>
        </w:rPr>
        <w:t xml:space="preserve">National </w:t>
      </w:r>
      <w:r>
        <w:rPr>
          <w:rFonts w:ascii="Arial" w:hAnsi="Arial" w:cs="Arial"/>
        </w:rPr>
        <w:t>Vocational Certificate level 4</w:t>
      </w:r>
      <w:r w:rsidRPr="00782625">
        <w:rPr>
          <w:rFonts w:ascii="Arial" w:hAnsi="Arial" w:cs="Arial"/>
        </w:rPr>
        <w:t>, in (</w:t>
      </w:r>
      <w:r>
        <w:rPr>
          <w:rFonts w:ascii="Arial" w:hAnsi="Arial" w:cs="Arial"/>
        </w:rPr>
        <w:t>Logistics &amp; Supply Chain</w:t>
      </w:r>
      <w:r w:rsidRPr="00782625">
        <w:rPr>
          <w:rFonts w:ascii="Arial" w:hAnsi="Arial" w:cs="Arial"/>
        </w:rPr>
        <w:t>) “</w:t>
      </w:r>
      <w:r>
        <w:rPr>
          <w:rFonts w:ascii="Arial" w:hAnsi="Arial" w:cs="Arial"/>
        </w:rPr>
        <w:t xml:space="preserve">Freight Forwarding &amp; Shipping </w:t>
      </w:r>
      <w:r w:rsidR="00A42C24">
        <w:rPr>
          <w:rFonts w:ascii="Arial" w:hAnsi="Arial" w:cs="Arial"/>
        </w:rPr>
        <w:t>Associate</w:t>
      </w:r>
      <w:r w:rsidRPr="00782625">
        <w:rPr>
          <w:rFonts w:ascii="Arial" w:hAnsi="Arial" w:cs="Arial"/>
        </w:rPr>
        <w:t>”</w:t>
      </w:r>
    </w:p>
    <w:p w14:paraId="0030D508" w14:textId="77777777" w:rsidR="00990365" w:rsidRDefault="00990365" w:rsidP="00990365">
      <w:pPr>
        <w:pStyle w:val="ListParagraph"/>
        <w:spacing w:line="360" w:lineRule="auto"/>
        <w:rPr>
          <w:rFonts w:ascii="Arial" w:hAnsi="Arial" w:cs="Arial"/>
        </w:rPr>
      </w:pPr>
    </w:p>
    <w:p w14:paraId="6C694608" w14:textId="77777777" w:rsidR="003F1AF3" w:rsidRPr="00757C6D" w:rsidRDefault="003F1AF3" w:rsidP="006D12E4">
      <w:pPr>
        <w:pStyle w:val="Heading1"/>
        <w:numPr>
          <w:ilvl w:val="0"/>
          <w:numId w:val="12"/>
        </w:numPr>
        <w:pBdr>
          <w:top w:val="single" w:sz="4" w:space="1" w:color="auto"/>
          <w:left w:val="single" w:sz="4" w:space="4" w:color="auto"/>
          <w:bottom w:val="single" w:sz="4" w:space="1" w:color="auto"/>
          <w:right w:val="single" w:sz="4" w:space="4" w:color="auto"/>
        </w:pBdr>
        <w:shd w:val="clear" w:color="auto" w:fill="9BBB59" w:themeFill="accent3"/>
        <w:spacing w:before="0" w:after="0" w:line="360" w:lineRule="auto"/>
        <w:jc w:val="both"/>
        <w:rPr>
          <w:rFonts w:ascii="Arial" w:hAnsi="Arial" w:cs="Arial"/>
          <w:sz w:val="28"/>
          <w:szCs w:val="28"/>
        </w:rPr>
      </w:pPr>
      <w:bookmarkStart w:id="2" w:name="_Toc501030840"/>
      <w:r w:rsidRPr="00757C6D">
        <w:rPr>
          <w:rFonts w:ascii="Arial" w:hAnsi="Arial" w:cs="Arial"/>
          <w:sz w:val="28"/>
          <w:szCs w:val="28"/>
        </w:rPr>
        <w:t>INTRODUCTION</w:t>
      </w:r>
      <w:bookmarkEnd w:id="2"/>
    </w:p>
    <w:p w14:paraId="1DB08E9B" w14:textId="77777777" w:rsidR="00C06AF9" w:rsidRPr="00B512BA" w:rsidRDefault="00C06AF9" w:rsidP="00B512BA">
      <w:pPr>
        <w:pStyle w:val="Default"/>
        <w:spacing w:line="360" w:lineRule="auto"/>
        <w:jc w:val="both"/>
        <w:rPr>
          <w:rFonts w:ascii="Arial" w:hAnsi="Arial" w:cs="Arial"/>
          <w:b/>
          <w:bCs/>
        </w:rPr>
      </w:pPr>
    </w:p>
    <w:p w14:paraId="195B8F2D" w14:textId="5A210382" w:rsidR="00A42C24" w:rsidRPr="00A42C24" w:rsidRDefault="00A42C24" w:rsidP="00A42C24">
      <w:pPr>
        <w:spacing w:line="360" w:lineRule="auto"/>
        <w:jc w:val="both"/>
        <w:rPr>
          <w:rFonts w:ascii="Arial" w:hAnsi="Arial" w:cs="Arial"/>
        </w:rPr>
      </w:pPr>
      <w:r w:rsidRPr="00A42C24">
        <w:rPr>
          <w:rFonts w:ascii="Arial" w:hAnsi="Arial" w:cs="Arial"/>
        </w:rPr>
        <w:t xml:space="preserve">A freight forwarder, forwarder, or forwarding agent, also known as a </w:t>
      </w:r>
      <w:r w:rsidR="00284FC3">
        <w:rPr>
          <w:rFonts w:ascii="Arial" w:hAnsi="Arial" w:cs="Arial"/>
        </w:rPr>
        <w:t>N</w:t>
      </w:r>
      <w:r w:rsidR="00284FC3" w:rsidRPr="00A42C24">
        <w:rPr>
          <w:rFonts w:ascii="Arial" w:hAnsi="Arial" w:cs="Arial"/>
        </w:rPr>
        <w:t>on</w:t>
      </w:r>
      <w:r w:rsidRPr="00A42C24">
        <w:rPr>
          <w:rFonts w:ascii="Arial" w:hAnsi="Arial" w:cs="Arial"/>
        </w:rPr>
        <w:t>-</w:t>
      </w:r>
      <w:r w:rsidR="00284FC3">
        <w:rPr>
          <w:rFonts w:ascii="Arial" w:hAnsi="Arial" w:cs="Arial"/>
        </w:rPr>
        <w:t>V</w:t>
      </w:r>
      <w:r w:rsidR="00284FC3" w:rsidRPr="00A42C24">
        <w:rPr>
          <w:rFonts w:ascii="Arial" w:hAnsi="Arial" w:cs="Arial"/>
        </w:rPr>
        <w:t xml:space="preserve">essel </w:t>
      </w:r>
      <w:r w:rsidR="00284FC3">
        <w:rPr>
          <w:rFonts w:ascii="Arial" w:hAnsi="Arial" w:cs="Arial"/>
        </w:rPr>
        <w:t>O</w:t>
      </w:r>
      <w:r w:rsidR="00284FC3" w:rsidRPr="00A42C24">
        <w:rPr>
          <w:rFonts w:ascii="Arial" w:hAnsi="Arial" w:cs="Arial"/>
        </w:rPr>
        <w:t xml:space="preserve">perating </w:t>
      </w:r>
      <w:r w:rsidR="00284FC3">
        <w:rPr>
          <w:rFonts w:ascii="Arial" w:hAnsi="Arial" w:cs="Arial"/>
        </w:rPr>
        <w:t>C</w:t>
      </w:r>
      <w:r w:rsidR="00284FC3" w:rsidRPr="00A42C24">
        <w:rPr>
          <w:rFonts w:ascii="Arial" w:hAnsi="Arial" w:cs="Arial"/>
        </w:rPr>
        <w:t xml:space="preserve">ommon </w:t>
      </w:r>
      <w:r w:rsidR="00284FC3">
        <w:rPr>
          <w:rFonts w:ascii="Arial" w:hAnsi="Arial" w:cs="Arial"/>
        </w:rPr>
        <w:t>C</w:t>
      </w:r>
      <w:r w:rsidR="00284FC3" w:rsidRPr="00A42C24">
        <w:rPr>
          <w:rFonts w:ascii="Arial" w:hAnsi="Arial" w:cs="Arial"/>
        </w:rPr>
        <w:t xml:space="preserve">arrier </w:t>
      </w:r>
      <w:r w:rsidRPr="00A42C24">
        <w:rPr>
          <w:rFonts w:ascii="Arial" w:hAnsi="Arial" w:cs="Arial"/>
        </w:rPr>
        <w:t xml:space="preserve">(NVOCC), is a person or company that organizes shipments for individuals or corporations to get goods from the manufacturer or producer to a market, customer or final point of distribution. Forwarders contract with a carrier or often multiple carriers to move the goods. A forwarder does not move the goods but acts as an expert in the logistics network. These carriers can use a variety of shipping modes, including </w:t>
      </w:r>
      <w:r w:rsidR="001932AE">
        <w:rPr>
          <w:rFonts w:ascii="Arial" w:hAnsi="Arial" w:cs="Arial"/>
        </w:rPr>
        <w:t>sea lines</w:t>
      </w:r>
      <w:r w:rsidRPr="00A42C24">
        <w:rPr>
          <w:rFonts w:ascii="Arial" w:hAnsi="Arial" w:cs="Arial"/>
        </w:rPr>
        <w:t>, airplanes, trucks, and railroads, and often do utilize multiple modes for a single shipment.</w:t>
      </w:r>
    </w:p>
    <w:p w14:paraId="68907408" w14:textId="77777777" w:rsidR="00A42C24" w:rsidRPr="00A42C24" w:rsidRDefault="00A42C24" w:rsidP="00A42C24">
      <w:pPr>
        <w:spacing w:line="360" w:lineRule="auto"/>
        <w:jc w:val="both"/>
        <w:rPr>
          <w:rFonts w:ascii="Arial" w:hAnsi="Arial" w:cs="Arial"/>
        </w:rPr>
      </w:pPr>
    </w:p>
    <w:p w14:paraId="08C04A13" w14:textId="77777777" w:rsidR="00A42C24" w:rsidRPr="00A42C24" w:rsidRDefault="00A42C24" w:rsidP="00A42C24">
      <w:pPr>
        <w:spacing w:line="360" w:lineRule="auto"/>
        <w:jc w:val="both"/>
        <w:rPr>
          <w:rFonts w:ascii="Arial" w:hAnsi="Arial" w:cs="Arial"/>
        </w:rPr>
      </w:pPr>
      <w:r w:rsidRPr="00A42C24">
        <w:rPr>
          <w:rFonts w:ascii="Arial" w:hAnsi="Arial" w:cs="Arial"/>
        </w:rPr>
        <w:t>International freight forwarders typically handle international shipments. International freight forwarders have additional expertise in preparing and processing customs and other documentation and performing activities pertaining to international shipments</w:t>
      </w:r>
      <w:r w:rsidR="00284FC3">
        <w:rPr>
          <w:rFonts w:ascii="Arial" w:hAnsi="Arial" w:cs="Arial"/>
        </w:rPr>
        <w:t xml:space="preserve"> laws</w:t>
      </w:r>
      <w:r w:rsidRPr="00A42C24">
        <w:rPr>
          <w:rFonts w:ascii="Arial" w:hAnsi="Arial" w:cs="Arial"/>
        </w:rPr>
        <w:t>.</w:t>
      </w:r>
    </w:p>
    <w:p w14:paraId="53E67558" w14:textId="77777777" w:rsidR="00A42C24" w:rsidRPr="00A42C24" w:rsidRDefault="00A42C24" w:rsidP="00A42C24">
      <w:pPr>
        <w:spacing w:line="360" w:lineRule="auto"/>
        <w:jc w:val="both"/>
        <w:rPr>
          <w:rFonts w:ascii="Arial" w:hAnsi="Arial" w:cs="Arial"/>
        </w:rPr>
      </w:pPr>
    </w:p>
    <w:p w14:paraId="4B30A4E2" w14:textId="30CB80E6" w:rsidR="00A42C24" w:rsidRDefault="00A42C24" w:rsidP="00A42C24">
      <w:pPr>
        <w:spacing w:line="360" w:lineRule="auto"/>
        <w:jc w:val="both"/>
        <w:rPr>
          <w:rFonts w:ascii="Arial" w:hAnsi="Arial" w:cs="Arial"/>
        </w:rPr>
      </w:pPr>
      <w:r w:rsidRPr="00A42C24">
        <w:rPr>
          <w:rFonts w:ascii="Arial" w:hAnsi="Arial" w:cs="Arial"/>
        </w:rPr>
        <w:t>T</w:t>
      </w:r>
      <w:r w:rsidR="00284FC3">
        <w:rPr>
          <w:rFonts w:ascii="Arial" w:hAnsi="Arial" w:cs="Arial"/>
          <w:color w:val="222222"/>
          <w:shd w:val="clear" w:color="auto" w:fill="FFFFFF"/>
        </w:rPr>
        <w:t>he International Federation of Freight Forwarders Associations</w:t>
      </w:r>
      <w:r w:rsidRPr="00A42C24">
        <w:rPr>
          <w:rFonts w:ascii="Arial" w:hAnsi="Arial" w:cs="Arial"/>
        </w:rPr>
        <w:t xml:space="preserve"> </w:t>
      </w:r>
      <w:r w:rsidR="00284FC3">
        <w:rPr>
          <w:rFonts w:ascii="Arial" w:hAnsi="Arial" w:cs="Arial"/>
        </w:rPr>
        <w:t>(</w:t>
      </w:r>
      <w:r w:rsidRPr="00A42C24">
        <w:rPr>
          <w:rFonts w:ascii="Arial" w:hAnsi="Arial" w:cs="Arial"/>
        </w:rPr>
        <w:t>FIATA</w:t>
      </w:r>
      <w:r w:rsidR="00284FC3">
        <w:rPr>
          <w:rFonts w:ascii="Arial" w:hAnsi="Arial" w:cs="Arial"/>
        </w:rPr>
        <w:t>)</w:t>
      </w:r>
      <w:r w:rsidRPr="00A42C24">
        <w:rPr>
          <w:rFonts w:ascii="Arial" w:hAnsi="Arial" w:cs="Arial"/>
        </w:rPr>
        <w:t xml:space="preserve"> shorthand description of the freight forwarder as the "Architect of Transport" illustrates the commercial position of the forwarder relative to its client. In Europe, some forwarders specialize in "niche" areas such as rail-freight, and collection and deliveries around a large port</w:t>
      </w:r>
      <w:r w:rsidR="00A913C9">
        <w:rPr>
          <w:rFonts w:ascii="Arial" w:hAnsi="Arial" w:cs="Arial"/>
        </w:rPr>
        <w:t>.</w:t>
      </w:r>
    </w:p>
    <w:p w14:paraId="24324BDE" w14:textId="77777777" w:rsidR="00CC2E51" w:rsidRDefault="00CC2E51" w:rsidP="00A42C24">
      <w:pPr>
        <w:spacing w:line="360" w:lineRule="auto"/>
        <w:jc w:val="both"/>
        <w:rPr>
          <w:rFonts w:ascii="Arial" w:hAnsi="Arial" w:cs="Arial"/>
        </w:rPr>
      </w:pPr>
    </w:p>
    <w:p w14:paraId="38954E5A" w14:textId="77777777" w:rsidR="00CC2E51" w:rsidRDefault="00CC2E51" w:rsidP="00A42C24">
      <w:pPr>
        <w:spacing w:line="360" w:lineRule="auto"/>
        <w:jc w:val="both"/>
        <w:rPr>
          <w:rFonts w:ascii="Arial" w:hAnsi="Arial" w:cs="Arial"/>
        </w:rPr>
      </w:pPr>
      <w:r w:rsidRPr="00CC2E51">
        <w:rPr>
          <w:rFonts w:ascii="Arial" w:hAnsi="Arial" w:cs="Arial"/>
        </w:rPr>
        <w:t xml:space="preserve">Freight forwarding industry started in 1960’s; the industry emerged in 1980’s. Today over 2000 companies are working </w:t>
      </w:r>
      <w:r w:rsidR="00A913C9">
        <w:rPr>
          <w:rFonts w:ascii="Arial" w:hAnsi="Arial" w:cs="Arial"/>
        </w:rPr>
        <w:t xml:space="preserve">in Pakistan however </w:t>
      </w:r>
      <w:r w:rsidRPr="00CC2E51">
        <w:rPr>
          <w:rFonts w:ascii="Arial" w:hAnsi="Arial" w:cs="Arial"/>
        </w:rPr>
        <w:t>600</w:t>
      </w:r>
      <w:r w:rsidR="00A913C9">
        <w:rPr>
          <w:rFonts w:ascii="Arial" w:hAnsi="Arial" w:cs="Arial"/>
        </w:rPr>
        <w:t>+</w:t>
      </w:r>
      <w:r w:rsidRPr="00CC2E51">
        <w:rPr>
          <w:rFonts w:ascii="Arial" w:hAnsi="Arial" w:cs="Arial"/>
        </w:rPr>
        <w:t xml:space="preserve"> are registered with </w:t>
      </w:r>
      <w:r w:rsidRPr="00CC2E51">
        <w:rPr>
          <w:rFonts w:ascii="Arial" w:hAnsi="Arial" w:cs="Arial"/>
        </w:rPr>
        <w:lastRenderedPageBreak/>
        <w:t>national association i.e. Pakistan International Freight Forwarders Association (PIFFA).</w:t>
      </w:r>
    </w:p>
    <w:p w14:paraId="52EBB034" w14:textId="77777777" w:rsidR="00A42C24" w:rsidRDefault="00A42C24" w:rsidP="00A42C24">
      <w:pPr>
        <w:spacing w:line="360" w:lineRule="auto"/>
        <w:jc w:val="both"/>
        <w:rPr>
          <w:rFonts w:ascii="Arial" w:hAnsi="Arial" w:cs="Arial"/>
        </w:rPr>
      </w:pPr>
    </w:p>
    <w:p w14:paraId="36D3AF1B" w14:textId="0E9FA11C" w:rsidR="006F6A63" w:rsidRPr="002D0F18" w:rsidRDefault="006F6A63" w:rsidP="00A42C24">
      <w:pPr>
        <w:spacing w:line="360" w:lineRule="auto"/>
        <w:jc w:val="both"/>
        <w:rPr>
          <w:rFonts w:ascii="Arial" w:hAnsi="Arial" w:cs="Arial"/>
        </w:rPr>
      </w:pPr>
      <w:r w:rsidRPr="002D0F18">
        <w:rPr>
          <w:rFonts w:ascii="Arial" w:hAnsi="Arial" w:cs="Arial"/>
        </w:rPr>
        <w:t>Th</w:t>
      </w:r>
      <w:r w:rsidR="002E0CEE" w:rsidRPr="002D0F18">
        <w:rPr>
          <w:rFonts w:ascii="Arial" w:hAnsi="Arial" w:cs="Arial"/>
        </w:rPr>
        <w:t>e</w:t>
      </w:r>
      <w:r w:rsidRPr="002D0F18">
        <w:rPr>
          <w:rFonts w:ascii="Arial" w:hAnsi="Arial" w:cs="Arial"/>
        </w:rPr>
        <w:t xml:space="preserve"> qualification</w:t>
      </w:r>
      <w:r w:rsidR="00284FC3">
        <w:rPr>
          <w:rFonts w:ascii="Arial" w:hAnsi="Arial" w:cs="Arial"/>
        </w:rPr>
        <w:t>s</w:t>
      </w:r>
      <w:r w:rsidRPr="002D0F18">
        <w:rPr>
          <w:rFonts w:ascii="Arial" w:hAnsi="Arial" w:cs="Arial"/>
        </w:rPr>
        <w:t xml:space="preserve"> </w:t>
      </w:r>
      <w:r w:rsidR="002E0CEE" w:rsidRPr="002D0F18">
        <w:rPr>
          <w:rFonts w:ascii="Arial" w:hAnsi="Arial" w:cs="Arial"/>
        </w:rPr>
        <w:t xml:space="preserve">of </w:t>
      </w:r>
      <w:r w:rsidR="0070262E">
        <w:rPr>
          <w:rFonts w:ascii="Arial" w:hAnsi="Arial" w:cs="Arial"/>
        </w:rPr>
        <w:t xml:space="preserve">Logistics &amp; Supply Chain – Freight Forwarding &amp; Shipping </w:t>
      </w:r>
      <w:r w:rsidR="00284FC3">
        <w:rPr>
          <w:rFonts w:ascii="Arial" w:hAnsi="Arial" w:cs="Arial"/>
        </w:rPr>
        <w:t xml:space="preserve">Assistant and </w:t>
      </w:r>
      <w:r w:rsidR="0070262E">
        <w:rPr>
          <w:rFonts w:ascii="Arial" w:hAnsi="Arial" w:cs="Arial"/>
        </w:rPr>
        <w:t>Associate</w:t>
      </w:r>
      <w:r w:rsidR="002E0CEE" w:rsidRPr="002D0F18">
        <w:rPr>
          <w:rFonts w:ascii="Arial" w:hAnsi="Arial" w:cs="Arial"/>
        </w:rPr>
        <w:t xml:space="preserve"> </w:t>
      </w:r>
      <w:r w:rsidR="00284FC3">
        <w:rPr>
          <w:rFonts w:ascii="Arial" w:hAnsi="Arial" w:cs="Arial"/>
        </w:rPr>
        <w:t>are</w:t>
      </w:r>
      <w:r w:rsidR="00284FC3" w:rsidRPr="002D0F18">
        <w:rPr>
          <w:rFonts w:ascii="Arial" w:hAnsi="Arial" w:cs="Arial"/>
        </w:rPr>
        <w:t xml:space="preserve"> </w:t>
      </w:r>
      <w:r w:rsidRPr="002D0F18">
        <w:rPr>
          <w:rFonts w:ascii="Arial" w:hAnsi="Arial" w:cs="Arial"/>
        </w:rPr>
        <w:t xml:space="preserve">developed based on </w:t>
      </w:r>
      <w:r w:rsidR="0070262E">
        <w:rPr>
          <w:rFonts w:ascii="Arial" w:hAnsi="Arial" w:cs="Arial"/>
        </w:rPr>
        <w:t xml:space="preserve">Freight Forwarding </w:t>
      </w:r>
      <w:r w:rsidR="002B0406" w:rsidRPr="002D0F18">
        <w:rPr>
          <w:rFonts w:ascii="Arial" w:hAnsi="Arial" w:cs="Arial"/>
        </w:rPr>
        <w:t xml:space="preserve">sector’s demand </w:t>
      </w:r>
      <w:r w:rsidRPr="002D0F18">
        <w:rPr>
          <w:rFonts w:ascii="Arial" w:hAnsi="Arial" w:cs="Arial"/>
        </w:rPr>
        <w:t>on the pattern of competency based training under national vocational qualification framework</w:t>
      </w:r>
      <w:r w:rsidR="002E0CEE" w:rsidRPr="002D0F18">
        <w:rPr>
          <w:rFonts w:ascii="Arial" w:hAnsi="Arial" w:cs="Arial"/>
        </w:rPr>
        <w:t xml:space="preserve"> (NVQF)</w:t>
      </w:r>
      <w:r w:rsidRPr="002D0F18">
        <w:rPr>
          <w:rFonts w:ascii="Arial" w:hAnsi="Arial" w:cs="Arial"/>
        </w:rPr>
        <w:t xml:space="preserve">. It carries a </w:t>
      </w:r>
      <w:r w:rsidR="00A913C9">
        <w:rPr>
          <w:rFonts w:ascii="Arial" w:hAnsi="Arial" w:cs="Arial"/>
        </w:rPr>
        <w:t xml:space="preserve">proposed </w:t>
      </w:r>
      <w:r w:rsidRPr="002D0F18">
        <w:rPr>
          <w:rFonts w:ascii="Arial" w:hAnsi="Arial" w:cs="Arial"/>
        </w:rPr>
        <w:t xml:space="preserve">learning volume of </w:t>
      </w:r>
      <w:r w:rsidR="0070262E">
        <w:rPr>
          <w:rFonts w:ascii="Arial" w:hAnsi="Arial" w:cs="Arial"/>
        </w:rPr>
        <w:t>890</w:t>
      </w:r>
      <w:r w:rsidR="00C50399" w:rsidRPr="002D0F18">
        <w:rPr>
          <w:rFonts w:ascii="Arial" w:hAnsi="Arial" w:cs="Arial"/>
        </w:rPr>
        <w:t xml:space="preserve"> </w:t>
      </w:r>
      <w:r w:rsidRPr="002D0F18">
        <w:rPr>
          <w:rFonts w:ascii="Arial" w:hAnsi="Arial" w:cs="Arial"/>
        </w:rPr>
        <w:t xml:space="preserve">hours </w:t>
      </w:r>
      <w:r w:rsidR="00C50399" w:rsidRPr="002D0F18">
        <w:rPr>
          <w:rFonts w:ascii="Arial" w:hAnsi="Arial" w:cs="Arial"/>
        </w:rPr>
        <w:t xml:space="preserve">i.e. </w:t>
      </w:r>
      <w:r w:rsidR="002B4987" w:rsidRPr="002D0F18">
        <w:rPr>
          <w:rFonts w:ascii="Arial" w:hAnsi="Arial" w:cs="Arial"/>
        </w:rPr>
        <w:t>6 hours per d</w:t>
      </w:r>
      <w:r w:rsidR="00003083">
        <w:rPr>
          <w:rFonts w:ascii="Arial" w:hAnsi="Arial" w:cs="Arial"/>
        </w:rPr>
        <w:t>ay and five days a week mea</w:t>
      </w:r>
      <w:r w:rsidR="00A913C9">
        <w:rPr>
          <w:rFonts w:ascii="Arial" w:hAnsi="Arial" w:cs="Arial"/>
        </w:rPr>
        <w:t>ns 30</w:t>
      </w:r>
      <w:r w:rsidR="005440D0">
        <w:rPr>
          <w:rFonts w:ascii="Arial" w:hAnsi="Arial" w:cs="Arial"/>
        </w:rPr>
        <w:t xml:space="preserve"> weeks which is almost 6</w:t>
      </w:r>
      <w:r w:rsidR="002B4987" w:rsidRPr="002D0F18">
        <w:rPr>
          <w:rFonts w:ascii="Arial" w:hAnsi="Arial" w:cs="Arial"/>
        </w:rPr>
        <w:t xml:space="preserve"> months and </w:t>
      </w:r>
      <w:r w:rsidR="005440D0">
        <w:rPr>
          <w:rFonts w:ascii="Arial" w:hAnsi="Arial" w:cs="Arial"/>
        </w:rPr>
        <w:t xml:space="preserve">Two </w:t>
      </w:r>
      <w:r w:rsidR="002B4987" w:rsidRPr="002D0F18">
        <w:rPr>
          <w:rFonts w:ascii="Arial" w:hAnsi="Arial" w:cs="Arial"/>
        </w:rPr>
        <w:t xml:space="preserve">months is </w:t>
      </w:r>
      <w:r w:rsidR="00A913C9">
        <w:rPr>
          <w:rFonts w:ascii="Arial" w:hAnsi="Arial" w:cs="Arial"/>
        </w:rPr>
        <w:t>recommended as workplace based training</w:t>
      </w:r>
      <w:r w:rsidR="00284FC3">
        <w:rPr>
          <w:rFonts w:ascii="Arial" w:hAnsi="Arial" w:cs="Arial"/>
        </w:rPr>
        <w:t xml:space="preserve"> (On the Job Training)</w:t>
      </w:r>
      <w:r w:rsidR="002D0F18" w:rsidRPr="002D0F18">
        <w:rPr>
          <w:rFonts w:ascii="Arial" w:hAnsi="Arial" w:cs="Arial"/>
        </w:rPr>
        <w:t>.</w:t>
      </w:r>
    </w:p>
    <w:p w14:paraId="71F16E14" w14:textId="77777777" w:rsidR="006F6A63" w:rsidRPr="00B512BA" w:rsidRDefault="006F6A63" w:rsidP="00B512BA">
      <w:pPr>
        <w:pStyle w:val="Default"/>
        <w:spacing w:line="360" w:lineRule="auto"/>
        <w:jc w:val="both"/>
        <w:rPr>
          <w:rFonts w:ascii="Arial" w:hAnsi="Arial" w:cs="Arial"/>
        </w:rPr>
      </w:pPr>
    </w:p>
    <w:p w14:paraId="5618FC36" w14:textId="4E680B6B" w:rsidR="00B512BA" w:rsidRDefault="00DC06DF" w:rsidP="007F5841">
      <w:pPr>
        <w:pStyle w:val="Default"/>
        <w:spacing w:line="360" w:lineRule="auto"/>
        <w:jc w:val="both"/>
        <w:rPr>
          <w:rFonts w:ascii="Arial" w:hAnsi="Arial" w:cs="Arial"/>
        </w:rPr>
      </w:pPr>
      <w:r>
        <w:rPr>
          <w:rFonts w:ascii="Arial" w:hAnsi="Arial" w:cs="Arial"/>
        </w:rPr>
        <w:t xml:space="preserve">Freight Forwarding &amp; Shipping Associate </w:t>
      </w:r>
      <w:r w:rsidR="007F5841" w:rsidRPr="00B512BA">
        <w:rPr>
          <w:rFonts w:ascii="Arial" w:hAnsi="Arial" w:cs="Arial"/>
        </w:rPr>
        <w:t xml:space="preserve">plays a vital role in the </w:t>
      </w:r>
      <w:r>
        <w:rPr>
          <w:rFonts w:ascii="Arial" w:hAnsi="Arial" w:cs="Arial"/>
        </w:rPr>
        <w:t>freight forwarding industry by performing supporting and core functions in delivery of the services to</w:t>
      </w:r>
      <w:r w:rsidR="00A913C9">
        <w:rPr>
          <w:rFonts w:ascii="Arial" w:hAnsi="Arial" w:cs="Arial"/>
        </w:rPr>
        <w:t xml:space="preserve"> the</w:t>
      </w:r>
      <w:r>
        <w:rPr>
          <w:rFonts w:ascii="Arial" w:hAnsi="Arial" w:cs="Arial"/>
        </w:rPr>
        <w:t xml:space="preserve"> client</w:t>
      </w:r>
      <w:r w:rsidR="007F5841" w:rsidRPr="00B512BA">
        <w:rPr>
          <w:rFonts w:ascii="Arial" w:hAnsi="Arial" w:cs="Arial"/>
        </w:rPr>
        <w:t xml:space="preserve">. </w:t>
      </w:r>
      <w:r>
        <w:rPr>
          <w:rFonts w:ascii="Arial" w:hAnsi="Arial" w:cs="Arial"/>
        </w:rPr>
        <w:t xml:space="preserve">Increasing demand of the industry, have increased the demand of human resource which have </w:t>
      </w:r>
      <w:r w:rsidR="007F5841" w:rsidRPr="00B512BA">
        <w:rPr>
          <w:rFonts w:ascii="Arial" w:hAnsi="Arial" w:cs="Arial"/>
        </w:rPr>
        <w:t xml:space="preserve">skills to </w:t>
      </w:r>
      <w:r>
        <w:rPr>
          <w:rFonts w:ascii="Arial" w:hAnsi="Arial" w:cs="Arial"/>
        </w:rPr>
        <w:t xml:space="preserve">perform </w:t>
      </w:r>
      <w:r w:rsidR="00991F8A">
        <w:rPr>
          <w:rFonts w:ascii="Arial" w:hAnsi="Arial" w:cs="Arial"/>
        </w:rPr>
        <w:t>operations of freight forwarding</w:t>
      </w:r>
      <w:r w:rsidR="007F5841" w:rsidRPr="00B512BA">
        <w:rPr>
          <w:rFonts w:ascii="Arial" w:hAnsi="Arial" w:cs="Arial"/>
        </w:rPr>
        <w:t xml:space="preserve">, thus, meeting the ever-growing demand of </w:t>
      </w:r>
      <w:r w:rsidR="001C63A5">
        <w:rPr>
          <w:rFonts w:ascii="Arial" w:hAnsi="Arial" w:cs="Arial"/>
        </w:rPr>
        <w:t xml:space="preserve">this </w:t>
      </w:r>
      <w:r w:rsidR="007F5841" w:rsidRPr="00B512BA">
        <w:rPr>
          <w:rFonts w:ascii="Arial" w:hAnsi="Arial" w:cs="Arial"/>
        </w:rPr>
        <w:t xml:space="preserve">industry. </w:t>
      </w:r>
      <w:r w:rsidR="001C63A5" w:rsidRPr="00B512BA">
        <w:rPr>
          <w:rFonts w:ascii="Arial" w:hAnsi="Arial" w:cs="Arial"/>
        </w:rPr>
        <w:t>Th</w:t>
      </w:r>
      <w:r w:rsidR="001C63A5">
        <w:rPr>
          <w:rFonts w:ascii="Arial" w:hAnsi="Arial" w:cs="Arial"/>
        </w:rPr>
        <w:t>ese</w:t>
      </w:r>
      <w:r w:rsidR="001C63A5" w:rsidRPr="00B512BA">
        <w:rPr>
          <w:rFonts w:ascii="Arial" w:hAnsi="Arial" w:cs="Arial"/>
        </w:rPr>
        <w:t xml:space="preserve"> </w:t>
      </w:r>
      <w:r w:rsidR="001C63A5">
        <w:rPr>
          <w:rFonts w:ascii="Arial" w:hAnsi="Arial" w:cs="Arial"/>
        </w:rPr>
        <w:t xml:space="preserve">competency standards </w:t>
      </w:r>
      <w:r w:rsidR="001C63A5" w:rsidRPr="00B512BA">
        <w:rPr>
          <w:rFonts w:ascii="Arial" w:hAnsi="Arial" w:cs="Arial"/>
        </w:rPr>
        <w:t>ha</w:t>
      </w:r>
      <w:r w:rsidR="001C63A5">
        <w:rPr>
          <w:rFonts w:ascii="Arial" w:hAnsi="Arial" w:cs="Arial"/>
        </w:rPr>
        <w:t>ve</w:t>
      </w:r>
      <w:r w:rsidR="001C63A5" w:rsidRPr="00B512BA">
        <w:rPr>
          <w:rFonts w:ascii="Arial" w:hAnsi="Arial" w:cs="Arial"/>
        </w:rPr>
        <w:t xml:space="preserve"> </w:t>
      </w:r>
      <w:r w:rsidR="007F5841" w:rsidRPr="00B512BA">
        <w:rPr>
          <w:rFonts w:ascii="Arial" w:hAnsi="Arial" w:cs="Arial"/>
        </w:rPr>
        <w:t>been design and developed to achieve its objectives of providing appropriate skills.</w:t>
      </w:r>
      <w:r w:rsidR="00B512BA">
        <w:rPr>
          <w:rFonts w:ascii="Arial" w:hAnsi="Arial" w:cs="Arial"/>
        </w:rPr>
        <w:t xml:space="preserve"> </w:t>
      </w:r>
      <w:r w:rsidR="007F5841" w:rsidRPr="007F5841">
        <w:rPr>
          <w:rFonts w:ascii="Arial" w:hAnsi="Arial" w:cs="Arial"/>
        </w:rPr>
        <w:t xml:space="preserve">The pass out of </w:t>
      </w:r>
      <w:r w:rsidR="001C63A5" w:rsidRPr="007F5841">
        <w:rPr>
          <w:rFonts w:ascii="Arial" w:hAnsi="Arial" w:cs="Arial"/>
        </w:rPr>
        <w:t>th</w:t>
      </w:r>
      <w:r w:rsidR="001C63A5">
        <w:rPr>
          <w:rFonts w:ascii="Arial" w:hAnsi="Arial" w:cs="Arial"/>
        </w:rPr>
        <w:t>ese</w:t>
      </w:r>
      <w:r w:rsidR="001C63A5" w:rsidRPr="007F5841">
        <w:rPr>
          <w:rFonts w:ascii="Arial" w:hAnsi="Arial" w:cs="Arial"/>
        </w:rPr>
        <w:t xml:space="preserve"> </w:t>
      </w:r>
      <w:r w:rsidR="001C63A5">
        <w:rPr>
          <w:rFonts w:ascii="Arial" w:hAnsi="Arial" w:cs="Arial"/>
        </w:rPr>
        <w:t xml:space="preserve">qualifications </w:t>
      </w:r>
      <w:r w:rsidR="007F5841" w:rsidRPr="007F5841">
        <w:rPr>
          <w:rFonts w:ascii="Arial" w:hAnsi="Arial" w:cs="Arial"/>
        </w:rPr>
        <w:t>would be able to:</w:t>
      </w:r>
    </w:p>
    <w:p w14:paraId="179082B4" w14:textId="77777777" w:rsidR="007F5841" w:rsidRPr="007F5841" w:rsidRDefault="007F5841" w:rsidP="007F5841">
      <w:pPr>
        <w:pStyle w:val="Default"/>
        <w:spacing w:line="360" w:lineRule="auto"/>
        <w:jc w:val="both"/>
        <w:rPr>
          <w:rFonts w:ascii="Arial" w:hAnsi="Arial" w:cs="Arial"/>
        </w:rPr>
      </w:pPr>
      <w:r w:rsidRPr="007F5841">
        <w:rPr>
          <w:rFonts w:ascii="Arial" w:hAnsi="Arial" w:cs="Arial"/>
        </w:rPr>
        <w:t xml:space="preserve"> </w:t>
      </w:r>
    </w:p>
    <w:p w14:paraId="1DF2FA20" w14:textId="77777777" w:rsidR="001C63A5" w:rsidRDefault="001C63A5" w:rsidP="001C63A5">
      <w:pPr>
        <w:pStyle w:val="Default"/>
        <w:numPr>
          <w:ilvl w:val="0"/>
          <w:numId w:val="17"/>
        </w:numPr>
        <w:spacing w:line="360" w:lineRule="auto"/>
        <w:jc w:val="both"/>
        <w:rPr>
          <w:rFonts w:ascii="Arial" w:hAnsi="Arial" w:cs="Arial"/>
        </w:rPr>
      </w:pPr>
      <w:r>
        <w:rPr>
          <w:rFonts w:ascii="Arial" w:hAnsi="Arial" w:cs="Arial"/>
        </w:rPr>
        <w:t>Work in small &amp; big companies as Freight forwarding Assistant</w:t>
      </w:r>
    </w:p>
    <w:p w14:paraId="0D726316" w14:textId="77777777" w:rsidR="007F5841" w:rsidRDefault="005953AD" w:rsidP="00C91857">
      <w:pPr>
        <w:pStyle w:val="Default"/>
        <w:numPr>
          <w:ilvl w:val="0"/>
          <w:numId w:val="17"/>
        </w:numPr>
        <w:spacing w:line="360" w:lineRule="auto"/>
        <w:jc w:val="both"/>
        <w:rPr>
          <w:rFonts w:ascii="Arial" w:hAnsi="Arial" w:cs="Arial"/>
        </w:rPr>
      </w:pPr>
      <w:r>
        <w:rPr>
          <w:rFonts w:ascii="Arial" w:hAnsi="Arial" w:cs="Arial"/>
        </w:rPr>
        <w:t xml:space="preserve">Work in small &amp; big companies as </w:t>
      </w:r>
      <w:r w:rsidR="001C63A5">
        <w:rPr>
          <w:rFonts w:ascii="Arial" w:hAnsi="Arial" w:cs="Arial"/>
        </w:rPr>
        <w:t xml:space="preserve">freight forwarding </w:t>
      </w:r>
      <w:r>
        <w:rPr>
          <w:rFonts w:ascii="Arial" w:hAnsi="Arial" w:cs="Arial"/>
        </w:rPr>
        <w:t>Associate</w:t>
      </w:r>
    </w:p>
    <w:p w14:paraId="78500513" w14:textId="77777777" w:rsidR="005953AD" w:rsidRDefault="005953AD" w:rsidP="00C91857">
      <w:pPr>
        <w:pStyle w:val="Default"/>
        <w:numPr>
          <w:ilvl w:val="0"/>
          <w:numId w:val="17"/>
        </w:numPr>
        <w:spacing w:line="360" w:lineRule="auto"/>
        <w:jc w:val="both"/>
        <w:rPr>
          <w:rFonts w:ascii="Arial" w:hAnsi="Arial" w:cs="Arial"/>
        </w:rPr>
      </w:pPr>
      <w:r>
        <w:rPr>
          <w:rFonts w:ascii="Arial" w:hAnsi="Arial" w:cs="Arial"/>
        </w:rPr>
        <w:t>Wor</w:t>
      </w:r>
      <w:r w:rsidR="00A913C9">
        <w:rPr>
          <w:rFonts w:ascii="Arial" w:hAnsi="Arial" w:cs="Arial"/>
        </w:rPr>
        <w:t>k in small &amp; big companies as Freight forwarding</w:t>
      </w:r>
      <w:r>
        <w:rPr>
          <w:rFonts w:ascii="Arial" w:hAnsi="Arial" w:cs="Arial"/>
        </w:rPr>
        <w:t xml:space="preserve"> Executive</w:t>
      </w:r>
    </w:p>
    <w:p w14:paraId="30DFB20C" w14:textId="77777777" w:rsidR="005953AD" w:rsidRPr="005953AD" w:rsidRDefault="005953AD" w:rsidP="00C91857">
      <w:pPr>
        <w:pStyle w:val="Default"/>
        <w:numPr>
          <w:ilvl w:val="0"/>
          <w:numId w:val="17"/>
        </w:numPr>
        <w:spacing w:line="360" w:lineRule="auto"/>
        <w:jc w:val="both"/>
        <w:rPr>
          <w:rFonts w:ascii="Arial" w:hAnsi="Arial" w:cs="Arial"/>
        </w:rPr>
      </w:pPr>
      <w:r>
        <w:rPr>
          <w:rFonts w:ascii="Arial" w:hAnsi="Arial" w:cs="Arial"/>
        </w:rPr>
        <w:t>Work in small &amp; big companies as Customer Services Executive</w:t>
      </w:r>
    </w:p>
    <w:p w14:paraId="10BE51DA" w14:textId="77777777" w:rsidR="007F5841" w:rsidRPr="007F5841" w:rsidRDefault="007F5841" w:rsidP="007F5841">
      <w:pPr>
        <w:pStyle w:val="Default"/>
        <w:spacing w:line="360" w:lineRule="auto"/>
        <w:jc w:val="both"/>
        <w:rPr>
          <w:rFonts w:ascii="Arial" w:hAnsi="Arial" w:cs="Arial"/>
        </w:rPr>
      </w:pPr>
    </w:p>
    <w:p w14:paraId="7056C35A" w14:textId="77777777" w:rsidR="00431808" w:rsidRDefault="007F5841" w:rsidP="007F5841">
      <w:pPr>
        <w:pStyle w:val="Default"/>
        <w:spacing w:line="360" w:lineRule="auto"/>
        <w:jc w:val="both"/>
        <w:rPr>
          <w:rFonts w:ascii="Arial" w:hAnsi="Arial" w:cs="Arial"/>
        </w:rPr>
      </w:pPr>
      <w:r w:rsidRPr="007F5841">
        <w:rPr>
          <w:rFonts w:ascii="Arial" w:hAnsi="Arial" w:cs="Arial"/>
        </w:rPr>
        <w:t xml:space="preserve">Training in the course is based on defined competency standards, which are industry oriented. The traditional role of a trainer changes and shifts towards the facilitation of training. A trainer encourages and assists trainees to learn for themselves. Trainees are likely to work in groups (pairs) and all doing something different. Some are doing practical tasks in the workshop, some writing, some not even in the classroom or workshop but in another part of the building using specialist equipment, working on computers doing research on the Internet or </w:t>
      </w:r>
      <w:r w:rsidR="00A913C9">
        <w:rPr>
          <w:rFonts w:ascii="Arial" w:hAnsi="Arial" w:cs="Arial"/>
        </w:rPr>
        <w:t xml:space="preserve">in </w:t>
      </w:r>
      <w:r w:rsidRPr="007F5841">
        <w:rPr>
          <w:rFonts w:ascii="Arial" w:hAnsi="Arial" w:cs="Arial"/>
        </w:rPr>
        <w:t xml:space="preserve">the library. As trainees learn at different pace they might well be at different stages in their learning, thus learning must be </w:t>
      </w:r>
      <w:r w:rsidRPr="007F5841">
        <w:rPr>
          <w:rFonts w:ascii="Arial" w:hAnsi="Arial" w:cs="Arial"/>
        </w:rPr>
        <w:lastRenderedPageBreak/>
        <w:t>tail</w:t>
      </w:r>
      <w:r w:rsidR="00431808">
        <w:rPr>
          <w:rFonts w:ascii="Arial" w:hAnsi="Arial" w:cs="Arial"/>
        </w:rPr>
        <w:t xml:space="preserve">ored to suit individual needs. </w:t>
      </w:r>
      <w:r w:rsidRPr="007F5841">
        <w:rPr>
          <w:rFonts w:ascii="Arial" w:hAnsi="Arial" w:cs="Arial"/>
        </w:rPr>
        <w:t>The following facilitation methods (teaching strategies) are generally employed:</w:t>
      </w:r>
    </w:p>
    <w:p w14:paraId="4B914583" w14:textId="77777777" w:rsidR="007F5841" w:rsidRPr="007F5841" w:rsidRDefault="007F5841" w:rsidP="007F5841">
      <w:pPr>
        <w:pStyle w:val="Default"/>
        <w:spacing w:line="360" w:lineRule="auto"/>
        <w:jc w:val="both"/>
        <w:rPr>
          <w:rFonts w:ascii="Arial" w:hAnsi="Arial" w:cs="Arial"/>
        </w:rPr>
      </w:pPr>
      <w:r w:rsidRPr="007F5841">
        <w:rPr>
          <w:rFonts w:ascii="Arial" w:hAnsi="Arial" w:cs="Arial"/>
        </w:rPr>
        <w:t xml:space="preserve"> </w:t>
      </w:r>
    </w:p>
    <w:p w14:paraId="1F248922" w14:textId="77777777" w:rsidR="007F5841" w:rsidRPr="007F5841" w:rsidRDefault="007F5841" w:rsidP="00C91857">
      <w:pPr>
        <w:pStyle w:val="Default"/>
        <w:numPr>
          <w:ilvl w:val="0"/>
          <w:numId w:val="18"/>
        </w:numPr>
        <w:spacing w:line="360" w:lineRule="auto"/>
        <w:jc w:val="both"/>
        <w:rPr>
          <w:rFonts w:ascii="Arial" w:hAnsi="Arial" w:cs="Arial"/>
        </w:rPr>
      </w:pPr>
      <w:r w:rsidRPr="007F5841">
        <w:rPr>
          <w:rFonts w:ascii="Arial" w:hAnsi="Arial" w:cs="Arial"/>
          <w:b/>
          <w:bCs/>
        </w:rPr>
        <w:t xml:space="preserve">Direct Instruction Method: </w:t>
      </w:r>
      <w:r w:rsidRPr="007F5841">
        <w:rPr>
          <w:rFonts w:ascii="Arial" w:hAnsi="Arial" w:cs="Arial"/>
        </w:rPr>
        <w:t xml:space="preserve">This might be effective when introducing a new topic to a larger group of trainees in a relative short amount of time. In most cases this method relies on one-way communication, hence there are limited opportunities to get feedback on the trainee’s understanding. </w:t>
      </w:r>
    </w:p>
    <w:p w14:paraId="57ADAF52" w14:textId="77777777" w:rsidR="007F5841" w:rsidRPr="007F5841" w:rsidRDefault="007F5841" w:rsidP="007F5841">
      <w:pPr>
        <w:pStyle w:val="Default"/>
        <w:spacing w:line="360" w:lineRule="auto"/>
        <w:jc w:val="both"/>
        <w:rPr>
          <w:rFonts w:ascii="Arial" w:hAnsi="Arial" w:cs="Arial"/>
        </w:rPr>
      </w:pPr>
    </w:p>
    <w:p w14:paraId="3D2BD20D" w14:textId="77777777" w:rsidR="007F5841" w:rsidRPr="007F5841" w:rsidRDefault="007F5841" w:rsidP="00C91857">
      <w:pPr>
        <w:pStyle w:val="Default"/>
        <w:numPr>
          <w:ilvl w:val="0"/>
          <w:numId w:val="18"/>
        </w:numPr>
        <w:spacing w:line="360" w:lineRule="auto"/>
        <w:jc w:val="both"/>
        <w:rPr>
          <w:rFonts w:ascii="Arial" w:hAnsi="Arial" w:cs="Arial"/>
        </w:rPr>
      </w:pPr>
      <w:r w:rsidRPr="007F5841">
        <w:rPr>
          <w:rFonts w:ascii="Arial" w:hAnsi="Arial" w:cs="Arial"/>
          <w:b/>
          <w:bCs/>
        </w:rPr>
        <w:t xml:space="preserve">Discussion Method: </w:t>
      </w:r>
      <w:r w:rsidRPr="007F5841">
        <w:rPr>
          <w:rFonts w:ascii="Arial" w:hAnsi="Arial" w:cs="Arial"/>
        </w:rPr>
        <w:t xml:space="preserve">This allows trainees to actively participate in sharing knowledge and ideas. It will help the trainer to determine whether trainees understand the content of the topic. On the other hand, there is a possibility of straying off topic under discussion and some trainees dominating others on their views. </w:t>
      </w:r>
    </w:p>
    <w:p w14:paraId="552620D3" w14:textId="77777777" w:rsidR="007F5841" w:rsidRPr="007F5841" w:rsidRDefault="007F5841" w:rsidP="007F5841">
      <w:pPr>
        <w:pStyle w:val="Default"/>
        <w:spacing w:line="360" w:lineRule="auto"/>
        <w:jc w:val="both"/>
        <w:rPr>
          <w:rFonts w:ascii="Arial" w:hAnsi="Arial" w:cs="Arial"/>
        </w:rPr>
      </w:pPr>
    </w:p>
    <w:p w14:paraId="32C63245" w14:textId="77777777" w:rsidR="007F5841" w:rsidRPr="007F5841" w:rsidRDefault="007F5841" w:rsidP="00C91857">
      <w:pPr>
        <w:pStyle w:val="Default"/>
        <w:numPr>
          <w:ilvl w:val="0"/>
          <w:numId w:val="18"/>
        </w:numPr>
        <w:spacing w:line="360" w:lineRule="auto"/>
        <w:jc w:val="both"/>
        <w:rPr>
          <w:rFonts w:ascii="Arial" w:hAnsi="Arial" w:cs="Arial"/>
        </w:rPr>
      </w:pPr>
      <w:r w:rsidRPr="007F5841">
        <w:rPr>
          <w:rFonts w:ascii="Arial" w:hAnsi="Arial" w:cs="Arial"/>
          <w:b/>
          <w:bCs/>
        </w:rPr>
        <w:t xml:space="preserve">Small Group Method: </w:t>
      </w:r>
      <w:r w:rsidRPr="007F5841">
        <w:rPr>
          <w:rFonts w:ascii="Arial" w:hAnsi="Arial" w:cs="Arial"/>
        </w:rPr>
        <w:t>Pairing trainees to help and learn from each other often results in faster knowledge/skill transfer than with the whole class. The physical arrangement of the classroom/workshop and individual assessment may be challengi</w:t>
      </w:r>
      <w:r w:rsidR="00A46EBB">
        <w:rPr>
          <w:rFonts w:ascii="Arial" w:hAnsi="Arial" w:cs="Arial"/>
        </w:rPr>
        <w:t>ng. Analogy method should be in-</w:t>
      </w:r>
      <w:r w:rsidRPr="007F5841">
        <w:rPr>
          <w:rFonts w:ascii="Arial" w:hAnsi="Arial" w:cs="Arial"/>
        </w:rPr>
        <w:t xml:space="preserve">corporate. </w:t>
      </w:r>
    </w:p>
    <w:p w14:paraId="78833EF4" w14:textId="77777777" w:rsidR="007F5841" w:rsidRPr="007F5841" w:rsidRDefault="007F5841" w:rsidP="007F5841">
      <w:pPr>
        <w:pStyle w:val="Default"/>
        <w:spacing w:line="360" w:lineRule="auto"/>
        <w:jc w:val="both"/>
        <w:rPr>
          <w:rFonts w:ascii="Arial" w:hAnsi="Arial" w:cs="Arial"/>
        </w:rPr>
      </w:pPr>
    </w:p>
    <w:p w14:paraId="5E131831" w14:textId="77777777" w:rsidR="007F5841" w:rsidRPr="007F5841" w:rsidRDefault="007F5841" w:rsidP="00C91857">
      <w:pPr>
        <w:pStyle w:val="Default"/>
        <w:numPr>
          <w:ilvl w:val="0"/>
          <w:numId w:val="18"/>
        </w:numPr>
        <w:spacing w:line="360" w:lineRule="auto"/>
        <w:jc w:val="both"/>
        <w:rPr>
          <w:rFonts w:ascii="Arial" w:hAnsi="Arial" w:cs="Arial"/>
        </w:rPr>
      </w:pPr>
      <w:r w:rsidRPr="007F5841">
        <w:rPr>
          <w:rFonts w:ascii="Arial" w:hAnsi="Arial" w:cs="Arial"/>
          <w:b/>
          <w:bCs/>
        </w:rPr>
        <w:t xml:space="preserve">Problem Solving Method: </w:t>
      </w:r>
      <w:r w:rsidRPr="007F5841">
        <w:rPr>
          <w:rFonts w:ascii="Arial" w:hAnsi="Arial" w:cs="Arial"/>
        </w:rPr>
        <w:t xml:space="preserve">This is a very popular teaching strategy for the training. Trainees are challenged and are usually highly motivated when they gain new knowledge and skills by solving problems (Contingency skills). Trainees develop critical thinking skills and the ability to adapt to new learning situations (Transfer skills). It might be time consuming and because trainees sometimes work individually, they may not learn all the things that they are expected to learn. </w:t>
      </w:r>
    </w:p>
    <w:p w14:paraId="1D93EBE4" w14:textId="77777777" w:rsidR="007F5841" w:rsidRPr="007F5841" w:rsidRDefault="007F5841" w:rsidP="007F5841">
      <w:pPr>
        <w:pStyle w:val="Default"/>
        <w:spacing w:line="360" w:lineRule="auto"/>
        <w:jc w:val="both"/>
        <w:rPr>
          <w:rFonts w:ascii="Arial" w:hAnsi="Arial" w:cs="Arial"/>
        </w:rPr>
      </w:pPr>
    </w:p>
    <w:p w14:paraId="4ECD465F" w14:textId="77777777" w:rsidR="007F5841" w:rsidRPr="007F5841" w:rsidRDefault="007F5841" w:rsidP="00C91857">
      <w:pPr>
        <w:pStyle w:val="Default"/>
        <w:numPr>
          <w:ilvl w:val="0"/>
          <w:numId w:val="18"/>
        </w:numPr>
        <w:spacing w:line="360" w:lineRule="auto"/>
        <w:jc w:val="both"/>
        <w:rPr>
          <w:rFonts w:ascii="Arial" w:hAnsi="Arial" w:cs="Arial"/>
        </w:rPr>
      </w:pPr>
      <w:r w:rsidRPr="007F5841">
        <w:rPr>
          <w:rFonts w:ascii="Arial" w:hAnsi="Arial" w:cs="Arial"/>
          <w:b/>
          <w:bCs/>
        </w:rPr>
        <w:t xml:space="preserve">Research Method: </w:t>
      </w:r>
      <w:r w:rsidRPr="007F5841">
        <w:rPr>
          <w:rFonts w:ascii="Arial" w:hAnsi="Arial" w:cs="Arial"/>
        </w:rPr>
        <w:t xml:space="preserve">This is used for workshops and laboratory tasks, field experiments, and case studies. It encourages trainees to investigate and find answers for themselves and to critically evaluate information. It however requires a lot of time and careful planning of research projects for the trainee. </w:t>
      </w:r>
    </w:p>
    <w:p w14:paraId="1DB651E4" w14:textId="77777777" w:rsidR="00A42C24" w:rsidRDefault="00A42C24">
      <w:pPr>
        <w:spacing w:after="200" w:line="276" w:lineRule="auto"/>
        <w:rPr>
          <w:rFonts w:ascii="Arial" w:eastAsiaTheme="minorHAnsi" w:hAnsi="Arial" w:cs="Arial"/>
          <w:bCs/>
          <w:color w:val="000000"/>
          <w:lang w:val="en-GB"/>
        </w:rPr>
      </w:pPr>
      <w:r>
        <w:rPr>
          <w:rFonts w:ascii="Arial" w:hAnsi="Arial" w:cs="Arial"/>
          <w:bCs/>
        </w:rPr>
        <w:br w:type="page"/>
      </w:r>
    </w:p>
    <w:p w14:paraId="767046A8" w14:textId="77777777" w:rsidR="007F5841" w:rsidRDefault="00FF37E6" w:rsidP="00FF37E6">
      <w:pPr>
        <w:pStyle w:val="Default"/>
        <w:spacing w:line="360" w:lineRule="auto"/>
        <w:jc w:val="both"/>
        <w:rPr>
          <w:rFonts w:ascii="Arial" w:hAnsi="Arial" w:cs="Arial"/>
          <w:bCs/>
        </w:rPr>
      </w:pPr>
      <w:r w:rsidRPr="00FF37E6">
        <w:rPr>
          <w:rFonts w:ascii="Arial" w:hAnsi="Arial" w:cs="Arial"/>
          <w:bCs/>
        </w:rPr>
        <w:lastRenderedPageBreak/>
        <w:t xml:space="preserve">The </w:t>
      </w:r>
      <w:r>
        <w:rPr>
          <w:rFonts w:ascii="Arial" w:hAnsi="Arial" w:cs="Arial"/>
          <w:bCs/>
        </w:rPr>
        <w:t>detail of the competency standards included in these qualifications are given below:</w:t>
      </w:r>
    </w:p>
    <w:p w14:paraId="4C538907" w14:textId="77777777" w:rsidR="00FF37E6" w:rsidRPr="00FF37E6" w:rsidRDefault="00FF37E6" w:rsidP="00FF37E6">
      <w:pPr>
        <w:pStyle w:val="Default"/>
        <w:spacing w:line="360" w:lineRule="auto"/>
        <w:jc w:val="both"/>
        <w:rPr>
          <w:rFonts w:ascii="Arial" w:hAnsi="Arial" w:cs="Arial"/>
          <w:bCs/>
        </w:rPr>
      </w:pPr>
    </w:p>
    <w:p w14:paraId="3BBC9DE5" w14:textId="77777777" w:rsidR="00990365" w:rsidRPr="00FF37E6" w:rsidRDefault="00990365" w:rsidP="00FF37E6">
      <w:pPr>
        <w:spacing w:line="360" w:lineRule="auto"/>
        <w:rPr>
          <w:rFonts w:ascii="Arial" w:hAnsi="Arial" w:cs="Arial"/>
          <w:b/>
        </w:rPr>
      </w:pPr>
      <w:r w:rsidRPr="00FF37E6">
        <w:rPr>
          <w:rFonts w:ascii="Arial" w:hAnsi="Arial" w:cs="Arial"/>
          <w:b/>
        </w:rPr>
        <w:t xml:space="preserve">National Vocational Certificate level 3, in </w:t>
      </w:r>
      <w:r w:rsidR="00A42C24" w:rsidRPr="00A42C24">
        <w:rPr>
          <w:rFonts w:ascii="Arial" w:hAnsi="Arial" w:cs="Arial"/>
          <w:b/>
        </w:rPr>
        <w:t>(Logistics &amp; Supply Chain) “Freight</w:t>
      </w:r>
      <w:r w:rsidR="00A913C9">
        <w:rPr>
          <w:rFonts w:ascii="Arial" w:hAnsi="Arial" w:cs="Arial"/>
          <w:b/>
        </w:rPr>
        <w:t xml:space="preserve"> Forwarding &amp; Shipping Assistant</w:t>
      </w:r>
      <w:r w:rsidRPr="00FF37E6">
        <w:rPr>
          <w:rFonts w:ascii="Arial" w:hAnsi="Arial" w:cs="Arial"/>
          <w:b/>
        </w:rPr>
        <w:t>”</w:t>
      </w:r>
    </w:p>
    <w:p w14:paraId="4E02378D" w14:textId="77777777" w:rsidR="00431808" w:rsidRPr="00FF37E6" w:rsidRDefault="00431808" w:rsidP="00FF37E6">
      <w:pPr>
        <w:spacing w:line="360" w:lineRule="auto"/>
        <w:rPr>
          <w:rFonts w:ascii="Arial" w:hAnsi="Arial" w:cs="Arial"/>
          <w:b/>
        </w:rPr>
      </w:pPr>
    </w:p>
    <w:p w14:paraId="461A0280" w14:textId="77777777" w:rsidR="00990365" w:rsidRDefault="00AB0C9E" w:rsidP="00C91857">
      <w:pPr>
        <w:pStyle w:val="Default"/>
        <w:numPr>
          <w:ilvl w:val="0"/>
          <w:numId w:val="25"/>
        </w:numPr>
        <w:spacing w:line="360" w:lineRule="auto"/>
        <w:jc w:val="both"/>
        <w:rPr>
          <w:rFonts w:ascii="Arial" w:hAnsi="Arial" w:cs="Arial"/>
          <w:bCs/>
        </w:rPr>
      </w:pPr>
      <w:r w:rsidRPr="00AB0C9E">
        <w:rPr>
          <w:rFonts w:ascii="Arial" w:hAnsi="Arial" w:cs="Arial"/>
          <w:bCs/>
        </w:rPr>
        <w:t>Explore Business Potential</w:t>
      </w:r>
    </w:p>
    <w:p w14:paraId="6EDEC004" w14:textId="77777777" w:rsidR="00AB0C9E" w:rsidRDefault="00AB0C9E" w:rsidP="00C91857">
      <w:pPr>
        <w:pStyle w:val="Default"/>
        <w:numPr>
          <w:ilvl w:val="0"/>
          <w:numId w:val="25"/>
        </w:numPr>
        <w:spacing w:line="360" w:lineRule="auto"/>
        <w:jc w:val="both"/>
        <w:rPr>
          <w:rFonts w:ascii="Arial" w:hAnsi="Arial" w:cs="Arial"/>
          <w:bCs/>
        </w:rPr>
      </w:pPr>
      <w:r w:rsidRPr="00AB0C9E">
        <w:rPr>
          <w:rFonts w:ascii="Arial" w:hAnsi="Arial" w:cs="Arial"/>
          <w:bCs/>
        </w:rPr>
        <w:t>Manage Land Transport</w:t>
      </w:r>
    </w:p>
    <w:p w14:paraId="72793949" w14:textId="77777777" w:rsidR="00AB0C9E" w:rsidRPr="00AB0C9E" w:rsidRDefault="00AB0C9E" w:rsidP="00C91857">
      <w:pPr>
        <w:pStyle w:val="Default"/>
        <w:numPr>
          <w:ilvl w:val="0"/>
          <w:numId w:val="25"/>
        </w:numPr>
        <w:spacing w:line="360" w:lineRule="auto"/>
        <w:jc w:val="both"/>
        <w:rPr>
          <w:rFonts w:ascii="Arial" w:hAnsi="Arial" w:cs="Arial"/>
          <w:bCs/>
        </w:rPr>
      </w:pPr>
      <w:r w:rsidRPr="00AB0C9E">
        <w:rPr>
          <w:rFonts w:ascii="Arial" w:hAnsi="Arial" w:cs="Arial"/>
          <w:bCs/>
        </w:rPr>
        <w:t>Manage Warehousing</w:t>
      </w:r>
    </w:p>
    <w:p w14:paraId="2F978BA6" w14:textId="77777777" w:rsidR="00AB0C9E" w:rsidRPr="00AB0C9E" w:rsidRDefault="00AB0C9E" w:rsidP="00C91857">
      <w:pPr>
        <w:pStyle w:val="Default"/>
        <w:numPr>
          <w:ilvl w:val="0"/>
          <w:numId w:val="25"/>
        </w:numPr>
        <w:spacing w:line="360" w:lineRule="auto"/>
        <w:jc w:val="both"/>
        <w:rPr>
          <w:rFonts w:ascii="Arial" w:hAnsi="Arial" w:cs="Arial"/>
          <w:bCs/>
        </w:rPr>
      </w:pPr>
      <w:r w:rsidRPr="00AB0C9E">
        <w:rPr>
          <w:rFonts w:ascii="Arial" w:hAnsi="Arial" w:cs="Arial"/>
          <w:bCs/>
        </w:rPr>
        <w:t>Carryout Packaging/Packing</w:t>
      </w:r>
    </w:p>
    <w:p w14:paraId="63D528F5" w14:textId="77777777" w:rsidR="00AB0C9E" w:rsidRPr="00AB0C9E" w:rsidRDefault="00AB0C9E" w:rsidP="00C91857">
      <w:pPr>
        <w:pStyle w:val="Default"/>
        <w:numPr>
          <w:ilvl w:val="0"/>
          <w:numId w:val="25"/>
        </w:numPr>
        <w:spacing w:line="360" w:lineRule="auto"/>
        <w:jc w:val="both"/>
        <w:rPr>
          <w:rFonts w:ascii="Arial" w:hAnsi="Arial" w:cs="Arial"/>
          <w:bCs/>
        </w:rPr>
      </w:pPr>
      <w:r w:rsidRPr="00AB0C9E">
        <w:rPr>
          <w:rFonts w:ascii="Arial" w:hAnsi="Arial" w:cs="Arial"/>
          <w:bCs/>
        </w:rPr>
        <w:t>Execute Distribution</w:t>
      </w:r>
    </w:p>
    <w:p w14:paraId="03912E0D" w14:textId="77777777" w:rsidR="00AB0C9E" w:rsidRPr="00AB0C9E" w:rsidRDefault="00AB0C9E" w:rsidP="00C91857">
      <w:pPr>
        <w:pStyle w:val="Default"/>
        <w:numPr>
          <w:ilvl w:val="0"/>
          <w:numId w:val="25"/>
        </w:numPr>
        <w:spacing w:line="360" w:lineRule="auto"/>
        <w:jc w:val="both"/>
        <w:rPr>
          <w:rFonts w:ascii="Arial" w:hAnsi="Arial" w:cs="Arial"/>
          <w:bCs/>
        </w:rPr>
      </w:pPr>
      <w:r w:rsidRPr="00AB0C9E">
        <w:rPr>
          <w:rFonts w:ascii="Arial" w:hAnsi="Arial" w:cs="Arial"/>
          <w:bCs/>
        </w:rPr>
        <w:t>Manage Risks</w:t>
      </w:r>
    </w:p>
    <w:p w14:paraId="73A0638A" w14:textId="77777777" w:rsidR="00AB0C9E" w:rsidRPr="00FF37E6" w:rsidRDefault="00AB0C9E" w:rsidP="00C91857">
      <w:pPr>
        <w:pStyle w:val="Default"/>
        <w:numPr>
          <w:ilvl w:val="0"/>
          <w:numId w:val="25"/>
        </w:numPr>
        <w:spacing w:line="360" w:lineRule="auto"/>
        <w:jc w:val="both"/>
        <w:rPr>
          <w:rFonts w:ascii="Arial" w:hAnsi="Arial" w:cs="Arial"/>
          <w:bCs/>
        </w:rPr>
      </w:pPr>
      <w:r w:rsidRPr="00AB0C9E">
        <w:rPr>
          <w:rFonts w:ascii="Arial" w:hAnsi="Arial" w:cs="Arial"/>
          <w:bCs/>
        </w:rPr>
        <w:t>Ensure Safety/Security</w:t>
      </w:r>
    </w:p>
    <w:p w14:paraId="6B179586" w14:textId="77777777" w:rsidR="00C96167" w:rsidRPr="00FF37E6" w:rsidRDefault="00C96167" w:rsidP="009E4036">
      <w:pPr>
        <w:pStyle w:val="Default"/>
        <w:spacing w:line="360" w:lineRule="auto"/>
        <w:jc w:val="both"/>
        <w:rPr>
          <w:rFonts w:ascii="Arial" w:hAnsi="Arial" w:cs="Arial"/>
        </w:rPr>
      </w:pPr>
    </w:p>
    <w:p w14:paraId="02D02135" w14:textId="77777777" w:rsidR="00990365" w:rsidRPr="00FF37E6" w:rsidRDefault="00990365" w:rsidP="00FF37E6">
      <w:pPr>
        <w:spacing w:line="360" w:lineRule="auto"/>
        <w:rPr>
          <w:rFonts w:ascii="Arial" w:hAnsi="Arial" w:cs="Arial"/>
          <w:b/>
        </w:rPr>
      </w:pPr>
      <w:r w:rsidRPr="00FF37E6">
        <w:rPr>
          <w:rFonts w:ascii="Arial" w:hAnsi="Arial" w:cs="Arial"/>
          <w:b/>
        </w:rPr>
        <w:t xml:space="preserve">National Vocational Certificate level 4, in </w:t>
      </w:r>
      <w:r w:rsidR="00AB0C9E" w:rsidRPr="00AB0C9E">
        <w:rPr>
          <w:rFonts w:ascii="Arial" w:hAnsi="Arial" w:cs="Arial"/>
          <w:b/>
        </w:rPr>
        <w:t>(Logistics &amp; Supply Chain) “Freight Forwarding &amp; Shipping Associate</w:t>
      </w:r>
      <w:r w:rsidRPr="00FF37E6">
        <w:rPr>
          <w:rFonts w:ascii="Arial" w:hAnsi="Arial" w:cs="Arial"/>
          <w:b/>
        </w:rPr>
        <w:t>”</w:t>
      </w:r>
    </w:p>
    <w:p w14:paraId="0596948C" w14:textId="77777777" w:rsidR="00431808" w:rsidRPr="00FF37E6" w:rsidRDefault="00431808" w:rsidP="00FF37E6">
      <w:pPr>
        <w:pStyle w:val="Default"/>
        <w:spacing w:line="360" w:lineRule="auto"/>
        <w:ind w:left="426"/>
        <w:jc w:val="both"/>
        <w:rPr>
          <w:rFonts w:ascii="Arial" w:hAnsi="Arial" w:cs="Arial"/>
        </w:rPr>
      </w:pPr>
    </w:p>
    <w:p w14:paraId="7CCD6B5E" w14:textId="77777777" w:rsidR="00AB0C9E" w:rsidRPr="00AB0C9E" w:rsidRDefault="00AB0C9E" w:rsidP="00C91857">
      <w:pPr>
        <w:pStyle w:val="Default"/>
        <w:numPr>
          <w:ilvl w:val="0"/>
          <w:numId w:val="24"/>
        </w:numPr>
        <w:spacing w:line="360" w:lineRule="auto"/>
        <w:jc w:val="both"/>
        <w:rPr>
          <w:rFonts w:ascii="Arial" w:hAnsi="Arial" w:cs="Arial"/>
        </w:rPr>
      </w:pPr>
      <w:r w:rsidRPr="00AB0C9E">
        <w:rPr>
          <w:rFonts w:ascii="Arial" w:hAnsi="Arial" w:cs="Arial"/>
        </w:rPr>
        <w:t>Manage Sea Transport</w:t>
      </w:r>
    </w:p>
    <w:p w14:paraId="6F9CE1EF" w14:textId="77777777" w:rsidR="007F5841" w:rsidRDefault="00AB0C9E" w:rsidP="00C91857">
      <w:pPr>
        <w:pStyle w:val="Default"/>
        <w:numPr>
          <w:ilvl w:val="0"/>
          <w:numId w:val="24"/>
        </w:numPr>
        <w:spacing w:line="360" w:lineRule="auto"/>
        <w:jc w:val="both"/>
        <w:rPr>
          <w:rFonts w:ascii="Arial" w:hAnsi="Arial" w:cs="Arial"/>
        </w:rPr>
      </w:pPr>
      <w:r w:rsidRPr="00AB0C9E">
        <w:rPr>
          <w:rFonts w:ascii="Arial" w:hAnsi="Arial" w:cs="Arial"/>
        </w:rPr>
        <w:t>Manage Air Transport</w:t>
      </w:r>
    </w:p>
    <w:p w14:paraId="709474FF" w14:textId="77777777" w:rsidR="00AB0C9E" w:rsidRPr="00FF37E6" w:rsidRDefault="00AB0C9E" w:rsidP="00C91857">
      <w:pPr>
        <w:pStyle w:val="Default"/>
        <w:numPr>
          <w:ilvl w:val="0"/>
          <w:numId w:val="24"/>
        </w:numPr>
        <w:spacing w:line="360" w:lineRule="auto"/>
        <w:jc w:val="both"/>
        <w:rPr>
          <w:rFonts w:ascii="Arial" w:hAnsi="Arial" w:cs="Arial"/>
        </w:rPr>
      </w:pPr>
      <w:r>
        <w:rPr>
          <w:rFonts w:ascii="Arial" w:hAnsi="Arial" w:cs="Arial"/>
        </w:rPr>
        <w:t>Perform Customs Clearance</w:t>
      </w:r>
    </w:p>
    <w:p w14:paraId="0A595F7D" w14:textId="77777777" w:rsidR="00FF37E6" w:rsidRPr="00FF37E6" w:rsidRDefault="00FF37E6" w:rsidP="0055267E">
      <w:pPr>
        <w:pStyle w:val="Default"/>
        <w:spacing w:line="360" w:lineRule="auto"/>
        <w:jc w:val="both"/>
        <w:rPr>
          <w:rFonts w:ascii="Arial" w:hAnsi="Arial" w:cs="Arial"/>
        </w:rPr>
      </w:pPr>
    </w:p>
    <w:p w14:paraId="21B0F3D6" w14:textId="77777777" w:rsidR="00C845FD" w:rsidRPr="00757C6D" w:rsidRDefault="00C845FD" w:rsidP="006D12E4">
      <w:pPr>
        <w:pStyle w:val="Heading1"/>
        <w:numPr>
          <w:ilvl w:val="0"/>
          <w:numId w:val="12"/>
        </w:numPr>
        <w:pBdr>
          <w:top w:val="single" w:sz="4" w:space="1" w:color="auto"/>
          <w:left w:val="single" w:sz="4" w:space="4" w:color="auto"/>
          <w:bottom w:val="single" w:sz="4" w:space="1" w:color="auto"/>
          <w:right w:val="single" w:sz="4" w:space="4" w:color="auto"/>
        </w:pBdr>
        <w:shd w:val="clear" w:color="auto" w:fill="9BBB59" w:themeFill="accent3"/>
        <w:spacing w:before="0" w:after="0" w:line="360" w:lineRule="auto"/>
        <w:jc w:val="both"/>
        <w:rPr>
          <w:rFonts w:ascii="Arial" w:hAnsi="Arial" w:cs="Arial"/>
          <w:sz w:val="28"/>
          <w:szCs w:val="28"/>
        </w:rPr>
      </w:pPr>
      <w:bookmarkStart w:id="3" w:name="_Toc479859626"/>
      <w:bookmarkStart w:id="4" w:name="_Toc501030841"/>
      <w:r w:rsidRPr="00757C6D">
        <w:rPr>
          <w:rFonts w:ascii="Arial" w:hAnsi="Arial" w:cs="Arial"/>
          <w:sz w:val="28"/>
          <w:szCs w:val="28"/>
        </w:rPr>
        <w:t>PURPOSE OF THE QUALIFICATION</w:t>
      </w:r>
      <w:bookmarkEnd w:id="3"/>
      <w:bookmarkEnd w:id="4"/>
      <w:r w:rsidR="001C63A5">
        <w:rPr>
          <w:rFonts w:ascii="Arial" w:hAnsi="Arial" w:cs="Arial"/>
          <w:sz w:val="28"/>
          <w:szCs w:val="28"/>
        </w:rPr>
        <w:t>S</w:t>
      </w:r>
    </w:p>
    <w:p w14:paraId="1C871FC7" w14:textId="77777777" w:rsidR="00587DF0" w:rsidRPr="00757C6D" w:rsidRDefault="00587DF0" w:rsidP="004A2EDF">
      <w:pPr>
        <w:spacing w:line="360" w:lineRule="auto"/>
        <w:jc w:val="both"/>
        <w:rPr>
          <w:rFonts w:ascii="Arial" w:hAnsi="Arial" w:cs="Arial"/>
        </w:rPr>
      </w:pPr>
    </w:p>
    <w:p w14:paraId="06DAD044" w14:textId="32B7C29F" w:rsidR="00320AA1" w:rsidRPr="00607F12" w:rsidRDefault="00320AA1" w:rsidP="006755D4">
      <w:pPr>
        <w:spacing w:line="360" w:lineRule="auto"/>
        <w:jc w:val="both"/>
        <w:rPr>
          <w:rFonts w:ascii="Arial" w:hAnsi="Arial" w:cs="Arial"/>
        </w:rPr>
      </w:pPr>
      <w:r w:rsidRPr="00607F12">
        <w:rPr>
          <w:rFonts w:ascii="Arial" w:hAnsi="Arial" w:cs="Arial"/>
        </w:rPr>
        <w:t>The purpose of the</w:t>
      </w:r>
      <w:r w:rsidR="001C63A5">
        <w:rPr>
          <w:rFonts w:ascii="Arial" w:hAnsi="Arial" w:cs="Arial"/>
        </w:rPr>
        <w:t>se</w:t>
      </w:r>
      <w:r w:rsidRPr="00607F12">
        <w:rPr>
          <w:rFonts w:ascii="Arial" w:hAnsi="Arial" w:cs="Arial"/>
        </w:rPr>
        <w:t xml:space="preserve"> training</w:t>
      </w:r>
      <w:r w:rsidR="001C63A5">
        <w:rPr>
          <w:rFonts w:ascii="Arial" w:hAnsi="Arial" w:cs="Arial"/>
        </w:rPr>
        <w:t>s</w:t>
      </w:r>
      <w:r w:rsidRPr="00607F12">
        <w:rPr>
          <w:rFonts w:ascii="Arial" w:hAnsi="Arial" w:cs="Arial"/>
        </w:rPr>
        <w:t xml:space="preserve"> is to provide skilled manpower to improve the existing </w:t>
      </w:r>
      <w:r w:rsidR="00CC2E51">
        <w:rPr>
          <w:rFonts w:ascii="Arial" w:hAnsi="Arial" w:cs="Arial"/>
        </w:rPr>
        <w:t xml:space="preserve">Freight Forwarding </w:t>
      </w:r>
      <w:r w:rsidR="001C63A5">
        <w:rPr>
          <w:rFonts w:ascii="Arial" w:hAnsi="Arial" w:cs="Arial"/>
        </w:rPr>
        <w:t xml:space="preserve">and </w:t>
      </w:r>
      <w:r w:rsidR="00FD33BB" w:rsidRPr="00607F12">
        <w:rPr>
          <w:rFonts w:ascii="Arial" w:hAnsi="Arial" w:cs="Arial"/>
        </w:rPr>
        <w:t xml:space="preserve">related </w:t>
      </w:r>
      <w:r w:rsidR="007F5841" w:rsidRPr="00607F12">
        <w:rPr>
          <w:rFonts w:ascii="Arial" w:hAnsi="Arial" w:cs="Arial"/>
        </w:rPr>
        <w:t>industry</w:t>
      </w:r>
      <w:r w:rsidRPr="00607F12">
        <w:rPr>
          <w:rFonts w:ascii="Arial" w:hAnsi="Arial" w:cs="Arial"/>
        </w:rPr>
        <w:t xml:space="preserve">. This will improve the quality of </w:t>
      </w:r>
      <w:r w:rsidR="00CC2E51">
        <w:rPr>
          <w:rFonts w:ascii="Arial" w:hAnsi="Arial" w:cs="Arial"/>
        </w:rPr>
        <w:t xml:space="preserve">human resource of Freight Forwarding </w:t>
      </w:r>
      <w:r w:rsidR="001C63A5">
        <w:rPr>
          <w:rFonts w:ascii="Arial" w:hAnsi="Arial" w:cs="Arial"/>
        </w:rPr>
        <w:t xml:space="preserve">sector </w:t>
      </w:r>
      <w:r w:rsidRPr="00607F12">
        <w:rPr>
          <w:rFonts w:ascii="Arial" w:hAnsi="Arial" w:cs="Arial"/>
        </w:rPr>
        <w:t xml:space="preserve">in terms of </w:t>
      </w:r>
      <w:r w:rsidR="00CC2E51">
        <w:rPr>
          <w:rFonts w:ascii="Arial" w:hAnsi="Arial" w:cs="Arial"/>
        </w:rPr>
        <w:t xml:space="preserve">industry’s </w:t>
      </w:r>
      <w:r w:rsidRPr="00607F12">
        <w:rPr>
          <w:rFonts w:ascii="Arial" w:hAnsi="Arial" w:cs="Arial"/>
        </w:rPr>
        <w:t xml:space="preserve">acceptability and willingness in </w:t>
      </w:r>
      <w:r w:rsidR="007F5841" w:rsidRPr="00607F12">
        <w:rPr>
          <w:rFonts w:ascii="Arial" w:hAnsi="Arial" w:cs="Arial"/>
        </w:rPr>
        <w:t>Pakistan</w:t>
      </w:r>
      <w:r w:rsidRPr="00607F12">
        <w:rPr>
          <w:rFonts w:ascii="Arial" w:hAnsi="Arial" w:cs="Arial"/>
        </w:rPr>
        <w:t xml:space="preserve">. The availability of such quality of </w:t>
      </w:r>
      <w:r w:rsidR="004D31E6">
        <w:rPr>
          <w:rFonts w:ascii="Arial" w:hAnsi="Arial" w:cs="Arial"/>
        </w:rPr>
        <w:t xml:space="preserve">human resource </w:t>
      </w:r>
      <w:r w:rsidRPr="00607F12">
        <w:rPr>
          <w:rFonts w:ascii="Arial" w:hAnsi="Arial" w:cs="Arial"/>
        </w:rPr>
        <w:t xml:space="preserve">in the local and international markets will ultimately bring economic benefits to the </w:t>
      </w:r>
      <w:r w:rsidR="001C63A5">
        <w:rPr>
          <w:rFonts w:ascii="Arial" w:hAnsi="Arial" w:cs="Arial"/>
        </w:rPr>
        <w:t>shipping agents and freight forwarde</w:t>
      </w:r>
      <w:r w:rsidR="00C13157">
        <w:rPr>
          <w:rFonts w:ascii="Arial" w:hAnsi="Arial" w:cs="Arial"/>
        </w:rPr>
        <w:t>r</w:t>
      </w:r>
      <w:r w:rsidR="001C63A5">
        <w:rPr>
          <w:rFonts w:ascii="Arial" w:hAnsi="Arial" w:cs="Arial"/>
        </w:rPr>
        <w:t>s</w:t>
      </w:r>
      <w:r w:rsidRPr="00607F12">
        <w:rPr>
          <w:rFonts w:ascii="Arial" w:hAnsi="Arial" w:cs="Arial"/>
        </w:rPr>
        <w:t xml:space="preserve">. </w:t>
      </w:r>
    </w:p>
    <w:p w14:paraId="1374724F" w14:textId="77777777" w:rsidR="00FF6514" w:rsidRPr="00607F12" w:rsidRDefault="00FF6514" w:rsidP="006755D4">
      <w:pPr>
        <w:spacing w:line="360" w:lineRule="auto"/>
        <w:jc w:val="both"/>
        <w:rPr>
          <w:rFonts w:ascii="Arial" w:hAnsi="Arial" w:cs="Arial"/>
        </w:rPr>
      </w:pPr>
    </w:p>
    <w:p w14:paraId="7551FD9D" w14:textId="78998DD5" w:rsidR="00320AA1" w:rsidRDefault="00FF6514" w:rsidP="006755D4">
      <w:pPr>
        <w:spacing w:line="360" w:lineRule="auto"/>
        <w:jc w:val="both"/>
        <w:rPr>
          <w:rFonts w:ascii="Arial" w:hAnsi="Arial" w:cs="Arial"/>
        </w:rPr>
      </w:pPr>
      <w:r w:rsidRPr="00607F12">
        <w:rPr>
          <w:rFonts w:ascii="Arial" w:hAnsi="Arial" w:cs="Arial"/>
        </w:rPr>
        <w:t xml:space="preserve">The </w:t>
      </w:r>
      <w:r w:rsidR="00C64B41">
        <w:rPr>
          <w:rFonts w:ascii="Arial" w:hAnsi="Arial" w:cs="Arial"/>
        </w:rPr>
        <w:t xml:space="preserve">core purpose </w:t>
      </w:r>
      <w:r w:rsidRPr="00607F12">
        <w:rPr>
          <w:rFonts w:ascii="Arial" w:hAnsi="Arial" w:cs="Arial"/>
        </w:rPr>
        <w:t xml:space="preserve">of </w:t>
      </w:r>
      <w:r w:rsidR="001C63A5" w:rsidRPr="00607F12">
        <w:rPr>
          <w:rFonts w:ascii="Arial" w:hAnsi="Arial" w:cs="Arial"/>
        </w:rPr>
        <w:t>th</w:t>
      </w:r>
      <w:r w:rsidR="001C63A5">
        <w:rPr>
          <w:rFonts w:ascii="Arial" w:hAnsi="Arial" w:cs="Arial"/>
        </w:rPr>
        <w:t>ese</w:t>
      </w:r>
      <w:r w:rsidR="001C63A5" w:rsidRPr="00607F12">
        <w:rPr>
          <w:rFonts w:ascii="Arial" w:hAnsi="Arial" w:cs="Arial"/>
        </w:rPr>
        <w:t xml:space="preserve"> </w:t>
      </w:r>
      <w:r w:rsidR="00C64B41">
        <w:rPr>
          <w:rFonts w:ascii="Arial" w:hAnsi="Arial" w:cs="Arial"/>
        </w:rPr>
        <w:t>qualification</w:t>
      </w:r>
      <w:r w:rsidR="001C63A5">
        <w:rPr>
          <w:rFonts w:ascii="Arial" w:hAnsi="Arial" w:cs="Arial"/>
        </w:rPr>
        <w:t>s</w:t>
      </w:r>
      <w:r w:rsidR="00C64B41">
        <w:rPr>
          <w:rFonts w:ascii="Arial" w:hAnsi="Arial" w:cs="Arial"/>
        </w:rPr>
        <w:t xml:space="preserve"> </w:t>
      </w:r>
      <w:r w:rsidRPr="00607F12">
        <w:rPr>
          <w:rFonts w:ascii="Arial" w:hAnsi="Arial" w:cs="Arial"/>
        </w:rPr>
        <w:t>is to produce employable</w:t>
      </w:r>
      <w:r w:rsidR="004D31E6">
        <w:rPr>
          <w:rFonts w:ascii="Arial" w:hAnsi="Arial" w:cs="Arial"/>
        </w:rPr>
        <w:t xml:space="preserve"> freight forwarding &amp; shipping human resource</w:t>
      </w:r>
      <w:r w:rsidR="00C64B41">
        <w:rPr>
          <w:rFonts w:ascii="Arial" w:hAnsi="Arial" w:cs="Arial"/>
        </w:rPr>
        <w:t>,</w:t>
      </w:r>
      <w:r w:rsidRPr="00607F12">
        <w:rPr>
          <w:rFonts w:ascii="Arial" w:hAnsi="Arial" w:cs="Arial"/>
        </w:rPr>
        <w:t xml:space="preserve"> who could provide</w:t>
      </w:r>
      <w:r w:rsidR="004D31E6">
        <w:rPr>
          <w:rFonts w:ascii="Arial" w:hAnsi="Arial" w:cs="Arial"/>
        </w:rPr>
        <w:t xml:space="preserve"> aid in functioning of the freight </w:t>
      </w:r>
      <w:r w:rsidR="004D31E6">
        <w:rPr>
          <w:rFonts w:ascii="Arial" w:hAnsi="Arial" w:cs="Arial"/>
        </w:rPr>
        <w:lastRenderedPageBreak/>
        <w:t>forwarding and shipping companies</w:t>
      </w:r>
      <w:r w:rsidRPr="00607F12">
        <w:rPr>
          <w:rFonts w:ascii="Arial" w:hAnsi="Arial" w:cs="Arial"/>
        </w:rPr>
        <w:t xml:space="preserve">. In </w:t>
      </w:r>
      <w:r w:rsidR="00F3785F" w:rsidRPr="00607F12">
        <w:rPr>
          <w:rFonts w:ascii="Arial" w:hAnsi="Arial" w:cs="Arial"/>
        </w:rPr>
        <w:t>addition,</w:t>
      </w:r>
      <w:r w:rsidRPr="00607F12">
        <w:rPr>
          <w:rFonts w:ascii="Arial" w:hAnsi="Arial" w:cs="Arial"/>
        </w:rPr>
        <w:t xml:space="preserve"> </w:t>
      </w:r>
      <w:r w:rsidR="001C63A5" w:rsidRPr="00607F12">
        <w:rPr>
          <w:rFonts w:ascii="Arial" w:hAnsi="Arial" w:cs="Arial"/>
        </w:rPr>
        <w:t>th</w:t>
      </w:r>
      <w:r w:rsidR="001C63A5">
        <w:rPr>
          <w:rFonts w:ascii="Arial" w:hAnsi="Arial" w:cs="Arial"/>
        </w:rPr>
        <w:t>ese</w:t>
      </w:r>
      <w:r w:rsidR="001C63A5" w:rsidRPr="00607F12">
        <w:rPr>
          <w:rFonts w:ascii="Arial" w:hAnsi="Arial" w:cs="Arial"/>
        </w:rPr>
        <w:t xml:space="preserve"> </w:t>
      </w:r>
      <w:r w:rsidR="00C64B41">
        <w:rPr>
          <w:rFonts w:ascii="Arial" w:hAnsi="Arial" w:cs="Arial"/>
        </w:rPr>
        <w:t>qualification</w:t>
      </w:r>
      <w:r w:rsidR="001C63A5">
        <w:rPr>
          <w:rFonts w:ascii="Arial" w:hAnsi="Arial" w:cs="Arial"/>
        </w:rPr>
        <w:t>s</w:t>
      </w:r>
      <w:r w:rsidR="00C64B41">
        <w:rPr>
          <w:rFonts w:ascii="Arial" w:hAnsi="Arial" w:cs="Arial"/>
        </w:rPr>
        <w:t xml:space="preserve"> </w:t>
      </w:r>
      <w:r w:rsidRPr="00607F12">
        <w:rPr>
          <w:rFonts w:ascii="Arial" w:hAnsi="Arial" w:cs="Arial"/>
        </w:rPr>
        <w:t>will prepare unemployable youth to employee in industr</w:t>
      </w:r>
      <w:r w:rsidR="00C64B41">
        <w:rPr>
          <w:rFonts w:ascii="Arial" w:hAnsi="Arial" w:cs="Arial"/>
        </w:rPr>
        <w:t>y</w:t>
      </w:r>
      <w:r w:rsidRPr="00607F12">
        <w:rPr>
          <w:rFonts w:ascii="Arial" w:hAnsi="Arial" w:cs="Arial"/>
        </w:rPr>
        <w:t xml:space="preserve"> or </w:t>
      </w:r>
      <w:r w:rsidR="001C63A5">
        <w:rPr>
          <w:rFonts w:ascii="Arial" w:hAnsi="Arial" w:cs="Arial"/>
        </w:rPr>
        <w:t xml:space="preserve">work </w:t>
      </w:r>
      <w:r w:rsidRPr="00607F12">
        <w:rPr>
          <w:rFonts w:ascii="Arial" w:hAnsi="Arial" w:cs="Arial"/>
        </w:rPr>
        <w:t xml:space="preserve">as an entrepreneur. To prepare and train students through skill training and enabling them to earn their living either through employment in industry or be </w:t>
      </w:r>
      <w:r w:rsidR="004A513D" w:rsidRPr="00607F12">
        <w:rPr>
          <w:rFonts w:ascii="Arial" w:hAnsi="Arial" w:cs="Arial"/>
        </w:rPr>
        <w:t>self-employed</w:t>
      </w:r>
      <w:r w:rsidRPr="00607F12">
        <w:rPr>
          <w:rFonts w:ascii="Arial" w:hAnsi="Arial" w:cs="Arial"/>
        </w:rPr>
        <w:t>.</w:t>
      </w:r>
    </w:p>
    <w:p w14:paraId="657B63B9" w14:textId="77777777" w:rsidR="00AB0C9E" w:rsidRPr="00607F12" w:rsidRDefault="00AB0C9E" w:rsidP="006755D4">
      <w:pPr>
        <w:spacing w:line="360" w:lineRule="auto"/>
        <w:jc w:val="both"/>
        <w:rPr>
          <w:rFonts w:ascii="Arial" w:hAnsi="Arial" w:cs="Arial"/>
        </w:rPr>
      </w:pPr>
    </w:p>
    <w:p w14:paraId="49AD9B6E" w14:textId="77777777" w:rsidR="00C96A13" w:rsidRPr="00757C6D" w:rsidRDefault="00C96A13" w:rsidP="006D12E4">
      <w:pPr>
        <w:pStyle w:val="Heading1"/>
        <w:numPr>
          <w:ilvl w:val="0"/>
          <w:numId w:val="12"/>
        </w:numPr>
        <w:pBdr>
          <w:top w:val="single" w:sz="4" w:space="1" w:color="auto"/>
          <w:left w:val="single" w:sz="4" w:space="4" w:color="auto"/>
          <w:bottom w:val="single" w:sz="4" w:space="1" w:color="auto"/>
          <w:right w:val="single" w:sz="4" w:space="4" w:color="auto"/>
        </w:pBdr>
        <w:shd w:val="clear" w:color="auto" w:fill="9BBB59" w:themeFill="accent3"/>
        <w:spacing w:before="0" w:after="0" w:line="360" w:lineRule="auto"/>
        <w:jc w:val="both"/>
        <w:rPr>
          <w:rFonts w:ascii="Arial" w:hAnsi="Arial" w:cs="Arial"/>
          <w:sz w:val="28"/>
          <w:szCs w:val="28"/>
        </w:rPr>
      </w:pPr>
      <w:bookmarkStart w:id="5" w:name="_Toc501030842"/>
      <w:r>
        <w:rPr>
          <w:rFonts w:ascii="Arial" w:hAnsi="Arial" w:cs="Arial"/>
          <w:sz w:val="28"/>
          <w:szCs w:val="28"/>
        </w:rPr>
        <w:t xml:space="preserve">MAIN OBJECTIVES </w:t>
      </w:r>
      <w:r w:rsidRPr="00757C6D">
        <w:rPr>
          <w:rFonts w:ascii="Arial" w:hAnsi="Arial" w:cs="Arial"/>
          <w:sz w:val="28"/>
          <w:szCs w:val="28"/>
        </w:rPr>
        <w:t>OF THE QUALIFICATION</w:t>
      </w:r>
      <w:bookmarkEnd w:id="5"/>
      <w:r w:rsidR="001C63A5">
        <w:rPr>
          <w:rFonts w:ascii="Arial" w:hAnsi="Arial" w:cs="Arial"/>
          <w:sz w:val="28"/>
          <w:szCs w:val="28"/>
        </w:rPr>
        <w:t>S</w:t>
      </w:r>
    </w:p>
    <w:p w14:paraId="2430A208" w14:textId="77777777" w:rsidR="00C96A13" w:rsidRPr="00B66B60" w:rsidRDefault="00C96A13" w:rsidP="00C96A13">
      <w:pPr>
        <w:spacing w:line="360" w:lineRule="auto"/>
        <w:jc w:val="both"/>
        <w:rPr>
          <w:rFonts w:ascii="Arial" w:hAnsi="Arial" w:cs="Arial"/>
          <w:sz w:val="10"/>
        </w:rPr>
      </w:pPr>
    </w:p>
    <w:p w14:paraId="78C4C2ED" w14:textId="77777777" w:rsidR="002D6C32" w:rsidRPr="002D6C32" w:rsidRDefault="009C100B" w:rsidP="002D6C32">
      <w:pPr>
        <w:pStyle w:val="Default"/>
        <w:spacing w:after="240" w:line="360" w:lineRule="auto"/>
        <w:jc w:val="both"/>
        <w:rPr>
          <w:rFonts w:ascii="Arial" w:hAnsi="Arial" w:cs="Arial"/>
        </w:rPr>
      </w:pPr>
      <w:r>
        <w:rPr>
          <w:rFonts w:ascii="Arial" w:hAnsi="Arial" w:cs="Arial"/>
        </w:rPr>
        <w:t>Freight Forwarding &amp; Shipping Associate</w:t>
      </w:r>
      <w:r w:rsidR="002D6C32" w:rsidRPr="002D6C32">
        <w:rPr>
          <w:rFonts w:ascii="Arial" w:hAnsi="Arial" w:cs="Arial"/>
        </w:rPr>
        <w:t xml:space="preserve"> </w:t>
      </w:r>
      <w:r w:rsidR="002D6C32">
        <w:rPr>
          <w:rFonts w:ascii="Arial" w:hAnsi="Arial" w:cs="Arial"/>
        </w:rPr>
        <w:t xml:space="preserve">qualification </w:t>
      </w:r>
      <w:r w:rsidR="002D6C32" w:rsidRPr="002D6C32">
        <w:rPr>
          <w:rFonts w:ascii="Arial" w:hAnsi="Arial" w:cs="Arial"/>
        </w:rPr>
        <w:t>consists of theoretical and practical details required for the</w:t>
      </w:r>
      <w:r w:rsidR="001C63A5">
        <w:rPr>
          <w:rFonts w:ascii="Arial" w:hAnsi="Arial" w:cs="Arial"/>
        </w:rPr>
        <w:t>se</w:t>
      </w:r>
      <w:r w:rsidR="002D6C32" w:rsidRPr="002D6C32">
        <w:rPr>
          <w:rFonts w:ascii="Arial" w:hAnsi="Arial" w:cs="Arial"/>
        </w:rPr>
        <w:t xml:space="preserve"> </w:t>
      </w:r>
      <w:r>
        <w:rPr>
          <w:rFonts w:ascii="Arial" w:hAnsi="Arial" w:cs="Arial"/>
        </w:rPr>
        <w:t>qualification</w:t>
      </w:r>
      <w:r w:rsidR="001C63A5">
        <w:rPr>
          <w:rFonts w:ascii="Arial" w:hAnsi="Arial" w:cs="Arial"/>
        </w:rPr>
        <w:t>s</w:t>
      </w:r>
      <w:r w:rsidR="002D6C32" w:rsidRPr="002D6C32">
        <w:rPr>
          <w:rFonts w:ascii="Arial" w:hAnsi="Arial" w:cs="Arial"/>
        </w:rPr>
        <w:t xml:space="preserve">. </w:t>
      </w:r>
      <w:r w:rsidR="002D6C32" w:rsidRPr="002D6C32">
        <w:rPr>
          <w:rFonts w:ascii="Arial" w:hAnsi="Arial" w:cs="Arial"/>
          <w:color w:val="000000" w:themeColor="text1"/>
        </w:rPr>
        <w:t xml:space="preserve">The </w:t>
      </w:r>
      <w:r w:rsidR="002D6C32">
        <w:rPr>
          <w:rFonts w:ascii="Arial" w:hAnsi="Arial" w:cs="Arial"/>
          <w:color w:val="000000" w:themeColor="text1"/>
        </w:rPr>
        <w:t>main objectives of the qualification</w:t>
      </w:r>
      <w:r w:rsidR="001C63A5">
        <w:rPr>
          <w:rFonts w:ascii="Arial" w:hAnsi="Arial" w:cs="Arial"/>
          <w:color w:val="000000" w:themeColor="text1"/>
        </w:rPr>
        <w:t>s</w:t>
      </w:r>
      <w:r w:rsidR="002D6C32">
        <w:rPr>
          <w:rFonts w:ascii="Arial" w:hAnsi="Arial" w:cs="Arial"/>
          <w:color w:val="000000" w:themeColor="text1"/>
        </w:rPr>
        <w:t xml:space="preserve"> are as </w:t>
      </w:r>
      <w:r w:rsidR="002D6C32" w:rsidRPr="002D6C32">
        <w:rPr>
          <w:rFonts w:ascii="Arial" w:hAnsi="Arial" w:cs="Arial"/>
          <w:color w:val="000000" w:themeColor="text1"/>
        </w:rPr>
        <w:t>follow</w:t>
      </w:r>
      <w:r w:rsidR="002D6C32">
        <w:rPr>
          <w:rFonts w:ascii="Arial" w:hAnsi="Arial" w:cs="Arial"/>
          <w:color w:val="000000" w:themeColor="text1"/>
        </w:rPr>
        <w:t>s</w:t>
      </w:r>
      <w:r w:rsidR="002D6C32" w:rsidRPr="002D6C32">
        <w:rPr>
          <w:rFonts w:ascii="Arial" w:hAnsi="Arial" w:cs="Arial"/>
          <w:color w:val="000000" w:themeColor="text1"/>
        </w:rPr>
        <w:t>:</w:t>
      </w:r>
    </w:p>
    <w:p w14:paraId="2F76FCE1" w14:textId="77777777" w:rsidR="004D31E6" w:rsidRPr="004D31E6" w:rsidRDefault="004D31E6" w:rsidP="00C91857">
      <w:pPr>
        <w:pStyle w:val="Default"/>
        <w:numPr>
          <w:ilvl w:val="0"/>
          <w:numId w:val="37"/>
        </w:numPr>
        <w:spacing w:line="360" w:lineRule="auto"/>
        <w:jc w:val="both"/>
        <w:rPr>
          <w:rFonts w:ascii="Arial" w:hAnsi="Arial" w:cs="Arial"/>
        </w:rPr>
      </w:pPr>
      <w:r w:rsidRPr="004D31E6">
        <w:rPr>
          <w:rFonts w:ascii="Arial" w:hAnsi="Arial" w:cs="Arial"/>
        </w:rPr>
        <w:t>Explore Business Potential</w:t>
      </w:r>
    </w:p>
    <w:p w14:paraId="02D0041B" w14:textId="77777777" w:rsidR="004D31E6" w:rsidRPr="004D31E6" w:rsidRDefault="004D31E6" w:rsidP="00C91857">
      <w:pPr>
        <w:pStyle w:val="Default"/>
        <w:numPr>
          <w:ilvl w:val="0"/>
          <w:numId w:val="37"/>
        </w:numPr>
        <w:spacing w:line="360" w:lineRule="auto"/>
        <w:jc w:val="both"/>
        <w:rPr>
          <w:rFonts w:ascii="Arial" w:hAnsi="Arial" w:cs="Arial"/>
        </w:rPr>
      </w:pPr>
      <w:r w:rsidRPr="004D31E6">
        <w:rPr>
          <w:rFonts w:ascii="Arial" w:hAnsi="Arial" w:cs="Arial"/>
        </w:rPr>
        <w:t>Manage Sea Transport</w:t>
      </w:r>
    </w:p>
    <w:p w14:paraId="013A346A" w14:textId="77777777" w:rsidR="004D31E6" w:rsidRPr="004D31E6" w:rsidRDefault="004D31E6" w:rsidP="00C91857">
      <w:pPr>
        <w:pStyle w:val="Default"/>
        <w:numPr>
          <w:ilvl w:val="0"/>
          <w:numId w:val="37"/>
        </w:numPr>
        <w:spacing w:line="360" w:lineRule="auto"/>
        <w:jc w:val="both"/>
        <w:rPr>
          <w:rFonts w:ascii="Arial" w:hAnsi="Arial" w:cs="Arial"/>
        </w:rPr>
      </w:pPr>
      <w:r w:rsidRPr="004D31E6">
        <w:rPr>
          <w:rFonts w:ascii="Arial" w:hAnsi="Arial" w:cs="Arial"/>
        </w:rPr>
        <w:t>Manage Air Transport</w:t>
      </w:r>
    </w:p>
    <w:p w14:paraId="30F96741" w14:textId="77777777" w:rsidR="004D31E6" w:rsidRPr="004D31E6" w:rsidRDefault="004D31E6" w:rsidP="00C91857">
      <w:pPr>
        <w:pStyle w:val="Default"/>
        <w:numPr>
          <w:ilvl w:val="0"/>
          <w:numId w:val="37"/>
        </w:numPr>
        <w:spacing w:line="360" w:lineRule="auto"/>
        <w:jc w:val="both"/>
        <w:rPr>
          <w:rFonts w:ascii="Arial" w:hAnsi="Arial" w:cs="Arial"/>
        </w:rPr>
      </w:pPr>
      <w:r w:rsidRPr="004D31E6">
        <w:rPr>
          <w:rFonts w:ascii="Arial" w:hAnsi="Arial" w:cs="Arial"/>
        </w:rPr>
        <w:t>Manage Land Transport</w:t>
      </w:r>
    </w:p>
    <w:p w14:paraId="6AFB018C" w14:textId="77777777" w:rsidR="004D31E6" w:rsidRPr="004D31E6" w:rsidRDefault="004D31E6" w:rsidP="00C91857">
      <w:pPr>
        <w:pStyle w:val="Default"/>
        <w:numPr>
          <w:ilvl w:val="0"/>
          <w:numId w:val="37"/>
        </w:numPr>
        <w:spacing w:line="360" w:lineRule="auto"/>
        <w:jc w:val="both"/>
        <w:rPr>
          <w:rFonts w:ascii="Arial" w:hAnsi="Arial" w:cs="Arial"/>
        </w:rPr>
      </w:pPr>
      <w:r w:rsidRPr="004D31E6">
        <w:rPr>
          <w:rFonts w:ascii="Arial" w:hAnsi="Arial" w:cs="Arial"/>
        </w:rPr>
        <w:t>Perform Customs Clearance</w:t>
      </w:r>
    </w:p>
    <w:p w14:paraId="3A7735DC" w14:textId="77777777" w:rsidR="004D31E6" w:rsidRPr="004D31E6" w:rsidRDefault="004D31E6" w:rsidP="00C91857">
      <w:pPr>
        <w:pStyle w:val="Default"/>
        <w:numPr>
          <w:ilvl w:val="0"/>
          <w:numId w:val="37"/>
        </w:numPr>
        <w:spacing w:line="360" w:lineRule="auto"/>
        <w:jc w:val="both"/>
        <w:rPr>
          <w:rFonts w:ascii="Arial" w:hAnsi="Arial" w:cs="Arial"/>
        </w:rPr>
      </w:pPr>
      <w:r w:rsidRPr="004D31E6">
        <w:rPr>
          <w:rFonts w:ascii="Arial" w:hAnsi="Arial" w:cs="Arial"/>
        </w:rPr>
        <w:t>Manage Warehousing</w:t>
      </w:r>
    </w:p>
    <w:p w14:paraId="0A59FAA3" w14:textId="77777777" w:rsidR="004D31E6" w:rsidRPr="004D31E6" w:rsidRDefault="004D31E6" w:rsidP="00C91857">
      <w:pPr>
        <w:pStyle w:val="Default"/>
        <w:numPr>
          <w:ilvl w:val="0"/>
          <w:numId w:val="37"/>
        </w:numPr>
        <w:spacing w:line="360" w:lineRule="auto"/>
        <w:jc w:val="both"/>
        <w:rPr>
          <w:rFonts w:ascii="Arial" w:hAnsi="Arial" w:cs="Arial"/>
        </w:rPr>
      </w:pPr>
      <w:r w:rsidRPr="004D31E6">
        <w:rPr>
          <w:rFonts w:ascii="Arial" w:hAnsi="Arial" w:cs="Arial"/>
        </w:rPr>
        <w:t>Carryout Packaging/Packing</w:t>
      </w:r>
    </w:p>
    <w:p w14:paraId="38F0FE28" w14:textId="77777777" w:rsidR="004D31E6" w:rsidRPr="004D31E6" w:rsidRDefault="004D31E6" w:rsidP="00C91857">
      <w:pPr>
        <w:pStyle w:val="Default"/>
        <w:numPr>
          <w:ilvl w:val="0"/>
          <w:numId w:val="37"/>
        </w:numPr>
        <w:spacing w:line="360" w:lineRule="auto"/>
        <w:jc w:val="both"/>
        <w:rPr>
          <w:rFonts w:ascii="Arial" w:hAnsi="Arial" w:cs="Arial"/>
        </w:rPr>
      </w:pPr>
      <w:r w:rsidRPr="004D31E6">
        <w:rPr>
          <w:rFonts w:ascii="Arial" w:hAnsi="Arial" w:cs="Arial"/>
        </w:rPr>
        <w:t>Execute Distribution</w:t>
      </w:r>
    </w:p>
    <w:p w14:paraId="10530E30" w14:textId="77777777" w:rsidR="004D31E6" w:rsidRPr="004D31E6" w:rsidRDefault="004D31E6" w:rsidP="00C91857">
      <w:pPr>
        <w:pStyle w:val="Default"/>
        <w:numPr>
          <w:ilvl w:val="0"/>
          <w:numId w:val="37"/>
        </w:numPr>
        <w:spacing w:line="360" w:lineRule="auto"/>
        <w:jc w:val="both"/>
        <w:rPr>
          <w:rFonts w:ascii="Arial" w:hAnsi="Arial" w:cs="Arial"/>
        </w:rPr>
      </w:pPr>
      <w:r w:rsidRPr="004D31E6">
        <w:rPr>
          <w:rFonts w:ascii="Arial" w:hAnsi="Arial" w:cs="Arial"/>
        </w:rPr>
        <w:t>Manage Risks</w:t>
      </w:r>
    </w:p>
    <w:p w14:paraId="5D54101E" w14:textId="77777777" w:rsidR="004D31E6" w:rsidRDefault="004D31E6" w:rsidP="00C91857">
      <w:pPr>
        <w:pStyle w:val="Default"/>
        <w:numPr>
          <w:ilvl w:val="0"/>
          <w:numId w:val="37"/>
        </w:numPr>
        <w:spacing w:line="360" w:lineRule="auto"/>
        <w:jc w:val="both"/>
        <w:rPr>
          <w:rFonts w:ascii="Arial" w:hAnsi="Arial" w:cs="Arial"/>
          <w:color w:val="000000" w:themeColor="text1"/>
        </w:rPr>
      </w:pPr>
      <w:r w:rsidRPr="004D31E6">
        <w:rPr>
          <w:rFonts w:ascii="Arial" w:hAnsi="Arial" w:cs="Arial"/>
        </w:rPr>
        <w:t>Ensure Safety/Security</w:t>
      </w:r>
    </w:p>
    <w:p w14:paraId="7CFB3014" w14:textId="77777777" w:rsidR="004D31E6" w:rsidRPr="00B66B60" w:rsidRDefault="004D31E6" w:rsidP="004D31E6">
      <w:pPr>
        <w:pStyle w:val="Default"/>
        <w:spacing w:line="360" w:lineRule="auto"/>
        <w:jc w:val="both"/>
        <w:rPr>
          <w:rFonts w:ascii="Arial" w:hAnsi="Arial" w:cs="Arial"/>
          <w:color w:val="000000" w:themeColor="text1"/>
          <w:sz w:val="6"/>
        </w:rPr>
      </w:pPr>
    </w:p>
    <w:p w14:paraId="4B705FA8" w14:textId="77777777" w:rsidR="00C845FD" w:rsidRPr="00757C6D" w:rsidRDefault="00C845FD" w:rsidP="006D12E4">
      <w:pPr>
        <w:pStyle w:val="Heading1"/>
        <w:numPr>
          <w:ilvl w:val="0"/>
          <w:numId w:val="12"/>
        </w:numPr>
        <w:pBdr>
          <w:top w:val="single" w:sz="4" w:space="1" w:color="auto"/>
          <w:left w:val="single" w:sz="4" w:space="4" w:color="auto"/>
          <w:bottom w:val="single" w:sz="4" w:space="1" w:color="auto"/>
          <w:right w:val="single" w:sz="4" w:space="4" w:color="auto"/>
        </w:pBdr>
        <w:shd w:val="clear" w:color="auto" w:fill="9BBB59" w:themeFill="accent3"/>
        <w:spacing w:before="0" w:after="0" w:line="360" w:lineRule="auto"/>
        <w:jc w:val="both"/>
        <w:rPr>
          <w:rFonts w:ascii="Arial" w:hAnsi="Arial" w:cs="Arial"/>
          <w:sz w:val="28"/>
          <w:szCs w:val="28"/>
        </w:rPr>
      </w:pPr>
      <w:bookmarkStart w:id="6" w:name="_Toc479859627"/>
      <w:bookmarkStart w:id="7" w:name="_Toc501030843"/>
      <w:r w:rsidRPr="00757C6D">
        <w:rPr>
          <w:rFonts w:ascii="Arial" w:hAnsi="Arial" w:cs="Arial"/>
          <w:sz w:val="28"/>
          <w:szCs w:val="28"/>
        </w:rPr>
        <w:t xml:space="preserve">DATE OF </w:t>
      </w:r>
      <w:r w:rsidR="001C63A5">
        <w:rPr>
          <w:rFonts w:ascii="Arial" w:hAnsi="Arial" w:cs="Arial"/>
          <w:sz w:val="28"/>
          <w:szCs w:val="28"/>
        </w:rPr>
        <w:t xml:space="preserve">INDUSTRY </w:t>
      </w:r>
      <w:r w:rsidRPr="00757C6D">
        <w:rPr>
          <w:rFonts w:ascii="Arial" w:hAnsi="Arial" w:cs="Arial"/>
          <w:sz w:val="28"/>
          <w:szCs w:val="28"/>
        </w:rPr>
        <w:t>VALIDATION</w:t>
      </w:r>
      <w:bookmarkEnd w:id="6"/>
      <w:bookmarkEnd w:id="7"/>
      <w:r w:rsidRPr="00757C6D">
        <w:rPr>
          <w:rFonts w:ascii="Arial" w:hAnsi="Arial" w:cs="Arial"/>
          <w:sz w:val="28"/>
          <w:szCs w:val="28"/>
        </w:rPr>
        <w:t xml:space="preserve"> </w:t>
      </w:r>
    </w:p>
    <w:p w14:paraId="31129B8E" w14:textId="77777777" w:rsidR="00587DF0" w:rsidRPr="00757C6D" w:rsidRDefault="00587DF0" w:rsidP="004A2EDF">
      <w:pPr>
        <w:spacing w:line="360" w:lineRule="auto"/>
        <w:jc w:val="both"/>
        <w:rPr>
          <w:rFonts w:ascii="Arial" w:hAnsi="Arial" w:cs="Arial"/>
        </w:rPr>
      </w:pPr>
    </w:p>
    <w:p w14:paraId="31E6632A" w14:textId="6927487C" w:rsidR="007F5DA8" w:rsidRDefault="006F38A4" w:rsidP="004A2EDF">
      <w:pPr>
        <w:spacing w:line="360" w:lineRule="auto"/>
        <w:jc w:val="both"/>
        <w:rPr>
          <w:rFonts w:ascii="Arial" w:hAnsi="Arial" w:cs="Arial"/>
        </w:rPr>
      </w:pPr>
      <w:r>
        <w:rPr>
          <w:rFonts w:ascii="Arial" w:hAnsi="Arial" w:cs="Arial"/>
        </w:rPr>
        <w:t xml:space="preserve">The level </w:t>
      </w:r>
      <w:r w:rsidR="001C63A5">
        <w:rPr>
          <w:rFonts w:ascii="Arial" w:hAnsi="Arial" w:cs="Arial"/>
        </w:rPr>
        <w:t xml:space="preserve">3 and </w:t>
      </w:r>
      <w:r>
        <w:rPr>
          <w:rFonts w:ascii="Arial" w:hAnsi="Arial" w:cs="Arial"/>
        </w:rPr>
        <w:t>4 of</w:t>
      </w:r>
      <w:r w:rsidR="007F5DA8" w:rsidRPr="00757C6D">
        <w:rPr>
          <w:rFonts w:ascii="Arial" w:hAnsi="Arial" w:cs="Arial"/>
        </w:rPr>
        <w:t xml:space="preserve"> national </w:t>
      </w:r>
      <w:r w:rsidR="00B452FE">
        <w:rPr>
          <w:rFonts w:ascii="Arial" w:hAnsi="Arial" w:cs="Arial"/>
        </w:rPr>
        <w:t xml:space="preserve">vocational </w:t>
      </w:r>
      <w:r w:rsidR="007F5DA8" w:rsidRPr="00757C6D">
        <w:rPr>
          <w:rFonts w:ascii="Arial" w:hAnsi="Arial" w:cs="Arial"/>
        </w:rPr>
        <w:t>qualification</w:t>
      </w:r>
      <w:r>
        <w:rPr>
          <w:rFonts w:ascii="Arial" w:hAnsi="Arial" w:cs="Arial"/>
        </w:rPr>
        <w:t xml:space="preserve"> on </w:t>
      </w:r>
      <w:r w:rsidR="001C63A5">
        <w:rPr>
          <w:rFonts w:ascii="Arial" w:hAnsi="Arial" w:cs="Arial"/>
        </w:rPr>
        <w:t xml:space="preserve">Logistics &amp; Supply Chain, Freight Forwarding &amp; Shipping Assistant and </w:t>
      </w:r>
      <w:r w:rsidR="00227B11">
        <w:rPr>
          <w:rFonts w:ascii="Arial" w:hAnsi="Arial" w:cs="Arial"/>
        </w:rPr>
        <w:t xml:space="preserve">Logistics &amp; Supply Chain, Freight Forwarding &amp; Shipping Associate </w:t>
      </w:r>
      <w:r w:rsidR="001C63A5">
        <w:rPr>
          <w:rFonts w:ascii="Arial" w:hAnsi="Arial" w:cs="Arial"/>
        </w:rPr>
        <w:t>have</w:t>
      </w:r>
      <w:r w:rsidR="001C63A5" w:rsidRPr="00757C6D">
        <w:rPr>
          <w:rFonts w:ascii="Arial" w:hAnsi="Arial" w:cs="Arial"/>
        </w:rPr>
        <w:t xml:space="preserve"> </w:t>
      </w:r>
      <w:r w:rsidR="007F5DA8" w:rsidRPr="00757C6D">
        <w:rPr>
          <w:rFonts w:ascii="Arial" w:hAnsi="Arial" w:cs="Arial"/>
        </w:rPr>
        <w:t xml:space="preserve">been validated by the Qualifications Development Committee (QDC) </w:t>
      </w:r>
      <w:r>
        <w:rPr>
          <w:rFonts w:ascii="Arial" w:hAnsi="Arial" w:cs="Arial"/>
        </w:rPr>
        <w:t xml:space="preserve">members </w:t>
      </w:r>
      <w:r w:rsidR="007F5DA8" w:rsidRPr="00757C6D">
        <w:rPr>
          <w:rFonts w:ascii="Arial" w:hAnsi="Arial" w:cs="Arial"/>
        </w:rPr>
        <w:t xml:space="preserve">on </w:t>
      </w:r>
      <w:r w:rsidR="00227B11">
        <w:rPr>
          <w:rFonts w:ascii="Arial" w:hAnsi="Arial" w:cs="Arial"/>
        </w:rPr>
        <w:t>8</w:t>
      </w:r>
      <w:r>
        <w:rPr>
          <w:rFonts w:ascii="Arial" w:hAnsi="Arial" w:cs="Arial"/>
          <w:vertAlign w:val="superscript"/>
        </w:rPr>
        <w:t xml:space="preserve">th </w:t>
      </w:r>
      <w:r w:rsidR="004B69EC" w:rsidRPr="00757C6D">
        <w:rPr>
          <w:rFonts w:ascii="Arial" w:hAnsi="Arial" w:cs="Arial"/>
        </w:rPr>
        <w:t xml:space="preserve">and </w:t>
      </w:r>
      <w:r w:rsidR="00227B11">
        <w:rPr>
          <w:rFonts w:ascii="Arial" w:hAnsi="Arial" w:cs="Arial"/>
        </w:rPr>
        <w:t>9</w:t>
      </w:r>
      <w:r w:rsidRPr="006F38A4">
        <w:rPr>
          <w:rFonts w:ascii="Arial" w:hAnsi="Arial" w:cs="Arial"/>
          <w:vertAlign w:val="superscript"/>
        </w:rPr>
        <w:t>th</w:t>
      </w:r>
      <w:r>
        <w:rPr>
          <w:rFonts w:ascii="Arial" w:hAnsi="Arial" w:cs="Arial"/>
        </w:rPr>
        <w:t xml:space="preserve"> </w:t>
      </w:r>
      <w:r w:rsidR="00227B11">
        <w:rPr>
          <w:rFonts w:ascii="Arial" w:hAnsi="Arial" w:cs="Arial"/>
        </w:rPr>
        <w:t>of May 2018</w:t>
      </w:r>
      <w:r w:rsidR="00587DF0" w:rsidRPr="00757C6D">
        <w:rPr>
          <w:rFonts w:ascii="Arial" w:hAnsi="Arial" w:cs="Arial"/>
        </w:rPr>
        <w:t xml:space="preserve"> </w:t>
      </w:r>
      <w:r w:rsidR="00B452FE">
        <w:rPr>
          <w:rFonts w:ascii="Arial" w:hAnsi="Arial" w:cs="Arial"/>
        </w:rPr>
        <w:t xml:space="preserve">and </w:t>
      </w:r>
      <w:r w:rsidR="007F5DA8" w:rsidRPr="00757C6D">
        <w:rPr>
          <w:rFonts w:ascii="Arial" w:hAnsi="Arial" w:cs="Arial"/>
        </w:rPr>
        <w:t xml:space="preserve">will remain in currency until </w:t>
      </w:r>
      <w:r w:rsidR="0053108B" w:rsidRPr="00757C6D">
        <w:rPr>
          <w:rFonts w:ascii="Arial" w:hAnsi="Arial" w:cs="Arial"/>
        </w:rPr>
        <w:t xml:space="preserve">December </w:t>
      </w:r>
      <w:r w:rsidR="00587DF0" w:rsidRPr="00757C6D">
        <w:rPr>
          <w:rFonts w:ascii="Arial" w:hAnsi="Arial" w:cs="Arial"/>
        </w:rPr>
        <w:t>20</w:t>
      </w:r>
      <w:r w:rsidR="007D770D">
        <w:rPr>
          <w:rFonts w:ascii="Arial" w:hAnsi="Arial" w:cs="Arial"/>
        </w:rPr>
        <w:t>2</w:t>
      </w:r>
      <w:r w:rsidR="00942B2A">
        <w:rPr>
          <w:rFonts w:ascii="Arial" w:hAnsi="Arial" w:cs="Arial"/>
        </w:rPr>
        <w:t>1</w:t>
      </w:r>
      <w:r w:rsidR="00D82E62">
        <w:rPr>
          <w:rFonts w:ascii="Arial" w:hAnsi="Arial" w:cs="Arial"/>
        </w:rPr>
        <w:t>.</w:t>
      </w:r>
    </w:p>
    <w:p w14:paraId="2314AC05" w14:textId="1EC9247E" w:rsidR="00D82E62" w:rsidRDefault="00D82E62" w:rsidP="004A2EDF">
      <w:pPr>
        <w:spacing w:line="360" w:lineRule="auto"/>
        <w:jc w:val="both"/>
        <w:rPr>
          <w:rFonts w:ascii="Arial" w:hAnsi="Arial" w:cs="Arial"/>
        </w:rPr>
      </w:pPr>
    </w:p>
    <w:p w14:paraId="2589C0C7" w14:textId="77777777" w:rsidR="00D82E62" w:rsidRDefault="00D82E62" w:rsidP="004A2EDF">
      <w:pPr>
        <w:spacing w:line="360" w:lineRule="auto"/>
        <w:jc w:val="both"/>
        <w:rPr>
          <w:rFonts w:ascii="Arial" w:hAnsi="Arial" w:cs="Arial"/>
        </w:rPr>
      </w:pPr>
    </w:p>
    <w:p w14:paraId="6E770E28" w14:textId="77777777" w:rsidR="00B66B60" w:rsidRPr="00757C6D" w:rsidRDefault="00B66B60" w:rsidP="004A2EDF">
      <w:pPr>
        <w:spacing w:line="360" w:lineRule="auto"/>
        <w:jc w:val="both"/>
        <w:rPr>
          <w:rFonts w:ascii="Arial" w:hAnsi="Arial" w:cs="Arial"/>
        </w:rPr>
      </w:pPr>
    </w:p>
    <w:p w14:paraId="686714CE" w14:textId="77777777" w:rsidR="00C845FD" w:rsidRPr="00757C6D" w:rsidRDefault="00C845FD" w:rsidP="006D12E4">
      <w:pPr>
        <w:pStyle w:val="Heading1"/>
        <w:numPr>
          <w:ilvl w:val="0"/>
          <w:numId w:val="12"/>
        </w:numPr>
        <w:pBdr>
          <w:top w:val="single" w:sz="4" w:space="1" w:color="auto"/>
          <w:left w:val="single" w:sz="4" w:space="4" w:color="auto"/>
          <w:bottom w:val="single" w:sz="4" w:space="1" w:color="auto"/>
          <w:right w:val="single" w:sz="4" w:space="4" w:color="auto"/>
        </w:pBdr>
        <w:shd w:val="clear" w:color="auto" w:fill="9BBB59" w:themeFill="accent3"/>
        <w:spacing w:before="0" w:after="0" w:line="360" w:lineRule="auto"/>
        <w:jc w:val="both"/>
        <w:rPr>
          <w:rFonts w:ascii="Arial" w:hAnsi="Arial" w:cs="Arial"/>
          <w:sz w:val="28"/>
          <w:szCs w:val="28"/>
        </w:rPr>
      </w:pPr>
      <w:bookmarkStart w:id="8" w:name="_Toc479859628"/>
      <w:bookmarkStart w:id="9" w:name="_Toc501030844"/>
      <w:r w:rsidRPr="00757C6D">
        <w:rPr>
          <w:rFonts w:ascii="Arial" w:hAnsi="Arial" w:cs="Arial"/>
          <w:sz w:val="28"/>
          <w:szCs w:val="28"/>
        </w:rPr>
        <w:lastRenderedPageBreak/>
        <w:t>CODE</w:t>
      </w:r>
      <w:r w:rsidR="00757C6D">
        <w:rPr>
          <w:rFonts w:ascii="Arial" w:hAnsi="Arial" w:cs="Arial"/>
          <w:sz w:val="28"/>
          <w:szCs w:val="28"/>
        </w:rPr>
        <w:t>S</w:t>
      </w:r>
      <w:r w:rsidRPr="00757C6D">
        <w:rPr>
          <w:rFonts w:ascii="Arial" w:hAnsi="Arial" w:cs="Arial"/>
          <w:sz w:val="28"/>
          <w:szCs w:val="28"/>
        </w:rPr>
        <w:t xml:space="preserve"> OF QUALIFICATION</w:t>
      </w:r>
      <w:bookmarkEnd w:id="8"/>
      <w:r w:rsidR="00757C6D">
        <w:rPr>
          <w:rFonts w:ascii="Arial" w:hAnsi="Arial" w:cs="Arial"/>
          <w:sz w:val="28"/>
          <w:szCs w:val="28"/>
        </w:rPr>
        <w:t>S</w:t>
      </w:r>
      <w:bookmarkEnd w:id="9"/>
    </w:p>
    <w:p w14:paraId="559621D7" w14:textId="77777777" w:rsidR="007F5DA8" w:rsidRPr="00757C6D" w:rsidRDefault="007F5DA8" w:rsidP="004A2EDF">
      <w:pPr>
        <w:spacing w:line="360" w:lineRule="auto"/>
        <w:jc w:val="both"/>
        <w:rPr>
          <w:rFonts w:ascii="Arial" w:hAnsi="Arial" w:cs="Arial"/>
        </w:rPr>
      </w:pPr>
    </w:p>
    <w:p w14:paraId="7B9D0A5F" w14:textId="77777777" w:rsidR="00BD187E" w:rsidRPr="00F423C5" w:rsidRDefault="00BD187E" w:rsidP="004A2EDF">
      <w:pPr>
        <w:spacing w:line="360" w:lineRule="auto"/>
        <w:jc w:val="both"/>
        <w:rPr>
          <w:rFonts w:ascii="Arial" w:hAnsi="Arial" w:cs="Arial"/>
        </w:rPr>
      </w:pPr>
      <w:r w:rsidRPr="00F423C5">
        <w:rPr>
          <w:rFonts w:ascii="Arial" w:hAnsi="Arial" w:cs="Arial"/>
        </w:rPr>
        <w:t xml:space="preserve">The </w:t>
      </w:r>
      <w:r w:rsidR="00F423C5" w:rsidRPr="00F423C5">
        <w:rPr>
          <w:rFonts w:ascii="Arial" w:hAnsi="Arial" w:cs="Arial"/>
        </w:rPr>
        <w:t xml:space="preserve">International Standard Classification of Education (ISCED) is a framework for assembling, compiling and </w:t>
      </w:r>
      <w:r w:rsidR="00651F34" w:rsidRPr="00F423C5">
        <w:rPr>
          <w:rFonts w:ascii="Arial" w:hAnsi="Arial" w:cs="Arial"/>
        </w:rPr>
        <w:t>analyzing</w:t>
      </w:r>
      <w:r w:rsidR="00F423C5" w:rsidRPr="00F423C5">
        <w:rPr>
          <w:rFonts w:ascii="Arial" w:hAnsi="Arial" w:cs="Arial"/>
        </w:rPr>
        <w:t xml:space="preserve"> cross-nationally comparable statistics on education</w:t>
      </w:r>
      <w:r w:rsidR="00F423C5">
        <w:rPr>
          <w:rFonts w:ascii="Arial" w:hAnsi="Arial" w:cs="Arial"/>
        </w:rPr>
        <w:t xml:space="preserve"> and training</w:t>
      </w:r>
      <w:r w:rsidR="00F423C5" w:rsidRPr="00F423C5">
        <w:rPr>
          <w:rFonts w:ascii="Arial" w:hAnsi="Arial" w:cs="Arial"/>
        </w:rPr>
        <w:t xml:space="preserve">. </w:t>
      </w:r>
      <w:r w:rsidR="002F4C03" w:rsidRPr="00F423C5">
        <w:rPr>
          <w:rFonts w:ascii="Arial" w:hAnsi="Arial" w:cs="Arial"/>
        </w:rPr>
        <w:t xml:space="preserve">ISCED </w:t>
      </w:r>
      <w:r w:rsidRPr="00F423C5">
        <w:rPr>
          <w:rFonts w:ascii="Arial" w:hAnsi="Arial" w:cs="Arial"/>
        </w:rPr>
        <w:t>code</w:t>
      </w:r>
      <w:r w:rsidR="00757C6D" w:rsidRPr="00F423C5">
        <w:rPr>
          <w:rFonts w:ascii="Arial" w:hAnsi="Arial" w:cs="Arial"/>
        </w:rPr>
        <w:t>s</w:t>
      </w:r>
      <w:r w:rsidRPr="00F423C5">
        <w:rPr>
          <w:rFonts w:ascii="Arial" w:hAnsi="Arial" w:cs="Arial"/>
        </w:rPr>
        <w:t xml:space="preserve"> </w:t>
      </w:r>
      <w:r w:rsidR="00CE2770">
        <w:rPr>
          <w:rFonts w:ascii="Arial" w:hAnsi="Arial" w:cs="Arial"/>
        </w:rPr>
        <w:t>for</w:t>
      </w:r>
      <w:r w:rsidR="00757C6D" w:rsidRPr="00F423C5">
        <w:rPr>
          <w:rFonts w:ascii="Arial" w:hAnsi="Arial" w:cs="Arial"/>
        </w:rPr>
        <w:t xml:space="preserve"> these qualifications are</w:t>
      </w:r>
      <w:r w:rsidR="00F423C5">
        <w:rPr>
          <w:rFonts w:ascii="Arial" w:hAnsi="Arial" w:cs="Arial"/>
        </w:rPr>
        <w:t xml:space="preserve"> </w:t>
      </w:r>
      <w:r w:rsidR="00B452FE">
        <w:rPr>
          <w:rFonts w:ascii="Arial" w:hAnsi="Arial" w:cs="Arial"/>
        </w:rPr>
        <w:t xml:space="preserve">assigned </w:t>
      </w:r>
      <w:r w:rsidR="00F423C5">
        <w:rPr>
          <w:rFonts w:ascii="Arial" w:hAnsi="Arial" w:cs="Arial"/>
        </w:rPr>
        <w:t>as follows</w:t>
      </w:r>
      <w:r w:rsidR="00757C6D" w:rsidRPr="00F423C5">
        <w:rPr>
          <w:rFonts w:ascii="Arial" w:hAnsi="Arial" w:cs="Arial"/>
        </w:rPr>
        <w:t>:</w:t>
      </w:r>
    </w:p>
    <w:p w14:paraId="52A3D379" w14:textId="77777777" w:rsidR="00757C6D" w:rsidRDefault="00757C6D" w:rsidP="00757C6D">
      <w:pPr>
        <w:spacing w:line="360" w:lineRule="auto"/>
        <w:rPr>
          <w:rFonts w:ascii="Arial" w:hAnsi="Arial" w:cs="Arial"/>
        </w:rPr>
      </w:pPr>
    </w:p>
    <w:tbl>
      <w:tblPr>
        <w:tblStyle w:val="TableGrid"/>
        <w:tblW w:w="0" w:type="auto"/>
        <w:tblInd w:w="279" w:type="dxa"/>
        <w:tblLook w:val="04A0" w:firstRow="1" w:lastRow="0" w:firstColumn="1" w:lastColumn="0" w:noHBand="0" w:noVBand="1"/>
      </w:tblPr>
      <w:tblGrid>
        <w:gridCol w:w="1523"/>
        <w:gridCol w:w="7215"/>
      </w:tblGrid>
      <w:tr w:rsidR="002F4C03" w:rsidRPr="002F4C03" w14:paraId="543559D4" w14:textId="77777777" w:rsidTr="00AB0C9E">
        <w:tc>
          <w:tcPr>
            <w:tcW w:w="8738" w:type="dxa"/>
            <w:gridSpan w:val="2"/>
            <w:tcBorders>
              <w:right w:val="single" w:sz="4" w:space="0" w:color="auto"/>
            </w:tcBorders>
            <w:shd w:val="clear" w:color="auto" w:fill="BFBFBF" w:themeFill="background1" w:themeFillShade="BF"/>
          </w:tcPr>
          <w:p w14:paraId="71F4B7A0" w14:textId="55F9434D" w:rsidR="002F4C03" w:rsidRPr="002F4C03" w:rsidRDefault="002F4C03" w:rsidP="00FD33BB">
            <w:pPr>
              <w:spacing w:line="360" w:lineRule="auto"/>
              <w:rPr>
                <w:rFonts w:ascii="Arial" w:hAnsi="Arial" w:cs="Arial"/>
                <w:b/>
              </w:rPr>
            </w:pPr>
            <w:r w:rsidRPr="002F4C03">
              <w:rPr>
                <w:rFonts w:ascii="Arial" w:hAnsi="Arial" w:cs="Arial"/>
                <w:b/>
              </w:rPr>
              <w:t>ISCED Classification</w:t>
            </w:r>
            <w:r w:rsidR="00CA4ED3">
              <w:rPr>
                <w:rFonts w:ascii="Arial" w:hAnsi="Arial" w:cs="Arial"/>
                <w:b/>
              </w:rPr>
              <w:t xml:space="preserve"> </w:t>
            </w:r>
            <w:r w:rsidR="00C13157">
              <w:rPr>
                <w:rFonts w:ascii="Arial" w:hAnsi="Arial" w:cs="Arial"/>
                <w:b/>
              </w:rPr>
              <w:t>Logistics &amp; Supply Chain –</w:t>
            </w:r>
            <w:r w:rsidR="00FD33BB">
              <w:rPr>
                <w:rFonts w:ascii="Arial" w:hAnsi="Arial" w:cs="Arial"/>
                <w:b/>
              </w:rPr>
              <w:t xml:space="preserve"> </w:t>
            </w:r>
            <w:r w:rsidR="00C13157">
              <w:rPr>
                <w:rFonts w:ascii="Arial" w:hAnsi="Arial" w:cs="Arial"/>
                <w:b/>
              </w:rPr>
              <w:t>Freight Forwarding &amp; Shipping</w:t>
            </w:r>
          </w:p>
        </w:tc>
      </w:tr>
      <w:tr w:rsidR="002F4C03" w:rsidRPr="002F4C03" w14:paraId="28B72BD4" w14:textId="77777777" w:rsidTr="00AB0C9E">
        <w:tc>
          <w:tcPr>
            <w:tcW w:w="1523" w:type="dxa"/>
            <w:shd w:val="clear" w:color="auto" w:fill="BFBFBF" w:themeFill="background1" w:themeFillShade="BF"/>
          </w:tcPr>
          <w:p w14:paraId="1DC3F8A7" w14:textId="77777777" w:rsidR="002F4C03" w:rsidRPr="002F4C03" w:rsidRDefault="002F4C03" w:rsidP="002F4C03">
            <w:pPr>
              <w:spacing w:line="360" w:lineRule="auto"/>
              <w:rPr>
                <w:rFonts w:ascii="Arial" w:hAnsi="Arial" w:cs="Arial"/>
                <w:b/>
              </w:rPr>
            </w:pPr>
            <w:r w:rsidRPr="002F4C03">
              <w:rPr>
                <w:rFonts w:ascii="Arial" w:hAnsi="Arial" w:cs="Arial"/>
                <w:b/>
              </w:rPr>
              <w:t>Code</w:t>
            </w:r>
          </w:p>
        </w:tc>
        <w:tc>
          <w:tcPr>
            <w:tcW w:w="7215" w:type="dxa"/>
            <w:tcBorders>
              <w:right w:val="single" w:sz="4" w:space="0" w:color="auto"/>
            </w:tcBorders>
            <w:shd w:val="clear" w:color="auto" w:fill="BFBFBF" w:themeFill="background1" w:themeFillShade="BF"/>
          </w:tcPr>
          <w:p w14:paraId="0226E1F5" w14:textId="77777777" w:rsidR="002F4C03" w:rsidRPr="002F4C03" w:rsidRDefault="002F4C03" w:rsidP="002F4C03">
            <w:pPr>
              <w:spacing w:line="360" w:lineRule="auto"/>
              <w:rPr>
                <w:rFonts w:ascii="Arial" w:hAnsi="Arial" w:cs="Arial"/>
                <w:b/>
              </w:rPr>
            </w:pPr>
            <w:r w:rsidRPr="002F4C03">
              <w:rPr>
                <w:rFonts w:ascii="Arial" w:hAnsi="Arial" w:cs="Arial"/>
                <w:b/>
              </w:rPr>
              <w:t>Description</w:t>
            </w:r>
          </w:p>
        </w:tc>
      </w:tr>
      <w:tr w:rsidR="00FD33BB" w:rsidRPr="002F4C03" w14:paraId="027FCEF5" w14:textId="77777777" w:rsidTr="00AB0C9E">
        <w:tc>
          <w:tcPr>
            <w:tcW w:w="1523" w:type="dxa"/>
          </w:tcPr>
          <w:p w14:paraId="161923DC" w14:textId="77777777" w:rsidR="006F38A4" w:rsidRPr="006F38A4" w:rsidRDefault="00AB0C9E" w:rsidP="006F38A4">
            <w:pPr>
              <w:pStyle w:val="Default"/>
              <w:rPr>
                <w:rFonts w:ascii="Arial" w:hAnsi="Arial" w:cs="Arial"/>
              </w:rPr>
            </w:pPr>
            <w:r>
              <w:rPr>
                <w:rFonts w:ascii="Arial" w:hAnsi="Arial" w:cs="Arial"/>
              </w:rPr>
              <w:t>1041</w:t>
            </w:r>
            <w:r w:rsidR="001C63A5">
              <w:rPr>
                <w:rFonts w:ascii="Arial" w:hAnsi="Arial" w:cs="Arial"/>
              </w:rPr>
              <w:t>FFA1</w:t>
            </w:r>
            <w:r w:rsidR="006F38A4" w:rsidRPr="006F38A4">
              <w:rPr>
                <w:rFonts w:ascii="Arial" w:hAnsi="Arial" w:cs="Arial"/>
              </w:rPr>
              <w:t xml:space="preserve"> </w:t>
            </w:r>
          </w:p>
          <w:p w14:paraId="5D81701C" w14:textId="77777777" w:rsidR="00FD33BB" w:rsidRPr="006F38A4" w:rsidRDefault="00FD33BB" w:rsidP="00FD33BB">
            <w:pPr>
              <w:spacing w:line="360" w:lineRule="auto"/>
              <w:rPr>
                <w:rFonts w:ascii="Arial" w:hAnsi="Arial" w:cs="Arial"/>
              </w:rPr>
            </w:pPr>
          </w:p>
        </w:tc>
        <w:tc>
          <w:tcPr>
            <w:tcW w:w="7215" w:type="dxa"/>
            <w:tcBorders>
              <w:right w:val="single" w:sz="4" w:space="0" w:color="auto"/>
            </w:tcBorders>
          </w:tcPr>
          <w:p w14:paraId="49B6BD0F" w14:textId="77777777" w:rsidR="00FD33BB" w:rsidRPr="00FD33BB" w:rsidRDefault="00AB0C9E" w:rsidP="00FD33BB">
            <w:pPr>
              <w:spacing w:line="360" w:lineRule="auto"/>
            </w:pPr>
            <w:r w:rsidRPr="00AB0C9E">
              <w:rPr>
                <w:rFonts w:ascii="Arial" w:hAnsi="Arial" w:cs="Arial"/>
              </w:rPr>
              <w:t>National Vocational Certificate level 3, in (Logistics &amp; Supply Chain) “Freigh</w:t>
            </w:r>
            <w:r w:rsidR="008539D9">
              <w:rPr>
                <w:rFonts w:ascii="Arial" w:hAnsi="Arial" w:cs="Arial"/>
              </w:rPr>
              <w:t>t Forwarding &amp; Shipping Assistant</w:t>
            </w:r>
            <w:r w:rsidRPr="00AB0C9E">
              <w:rPr>
                <w:rFonts w:ascii="Arial" w:hAnsi="Arial" w:cs="Arial"/>
              </w:rPr>
              <w:t>”</w:t>
            </w:r>
          </w:p>
        </w:tc>
      </w:tr>
      <w:tr w:rsidR="00AB0C9E" w:rsidRPr="002F4C03" w14:paraId="7AD4E063" w14:textId="77777777" w:rsidTr="00AB0C9E">
        <w:tc>
          <w:tcPr>
            <w:tcW w:w="1523" w:type="dxa"/>
          </w:tcPr>
          <w:p w14:paraId="7C332CB2" w14:textId="77777777" w:rsidR="00AB0C9E" w:rsidRPr="006F38A4" w:rsidRDefault="00AB0C9E" w:rsidP="00AB0C9E">
            <w:pPr>
              <w:spacing w:line="360" w:lineRule="auto"/>
              <w:rPr>
                <w:rFonts w:ascii="Arial" w:hAnsi="Arial" w:cs="Arial"/>
              </w:rPr>
            </w:pPr>
            <w:r>
              <w:rPr>
                <w:rFonts w:ascii="Arial" w:hAnsi="Arial" w:cs="Arial"/>
              </w:rPr>
              <w:t>1041</w:t>
            </w:r>
            <w:r w:rsidR="001C63A5">
              <w:rPr>
                <w:rFonts w:ascii="Arial" w:hAnsi="Arial" w:cs="Arial"/>
              </w:rPr>
              <w:t>FFA2</w:t>
            </w:r>
          </w:p>
        </w:tc>
        <w:tc>
          <w:tcPr>
            <w:tcW w:w="7215" w:type="dxa"/>
            <w:tcBorders>
              <w:right w:val="single" w:sz="4" w:space="0" w:color="auto"/>
            </w:tcBorders>
          </w:tcPr>
          <w:p w14:paraId="5246A280" w14:textId="77777777" w:rsidR="00AB0C9E" w:rsidRPr="00FD33BB" w:rsidRDefault="00AB0C9E" w:rsidP="00AB0C9E">
            <w:pPr>
              <w:spacing w:line="360" w:lineRule="auto"/>
            </w:pPr>
            <w:r w:rsidRPr="00AB0C9E">
              <w:rPr>
                <w:rFonts w:ascii="Arial" w:hAnsi="Arial" w:cs="Arial"/>
              </w:rPr>
              <w:t>Nationa</w:t>
            </w:r>
            <w:r>
              <w:rPr>
                <w:rFonts w:ascii="Arial" w:hAnsi="Arial" w:cs="Arial"/>
              </w:rPr>
              <w:t>l Vocational Certificate level 4</w:t>
            </w:r>
            <w:r w:rsidRPr="00AB0C9E">
              <w:rPr>
                <w:rFonts w:ascii="Arial" w:hAnsi="Arial" w:cs="Arial"/>
              </w:rPr>
              <w:t>, in (Logistics &amp; Supply Chain) “Freight Forwarding &amp; Shipping Associate”</w:t>
            </w:r>
          </w:p>
        </w:tc>
      </w:tr>
    </w:tbl>
    <w:p w14:paraId="53B138A4" w14:textId="4A908BDC" w:rsidR="00BD187E" w:rsidRDefault="00BD187E" w:rsidP="004A2EDF">
      <w:pPr>
        <w:spacing w:line="360" w:lineRule="auto"/>
        <w:jc w:val="both"/>
        <w:rPr>
          <w:rFonts w:ascii="Arial" w:hAnsi="Arial" w:cs="Arial"/>
        </w:rPr>
      </w:pPr>
    </w:p>
    <w:p w14:paraId="26525DE0" w14:textId="631A4EC8" w:rsidR="00964E0B" w:rsidRDefault="00964E0B" w:rsidP="004A2EDF">
      <w:pPr>
        <w:spacing w:line="360" w:lineRule="auto"/>
        <w:jc w:val="both"/>
        <w:rPr>
          <w:rFonts w:ascii="Arial" w:hAnsi="Arial" w:cs="Arial"/>
        </w:rPr>
      </w:pPr>
    </w:p>
    <w:p w14:paraId="034D4AAB" w14:textId="2946132A" w:rsidR="00964E0B" w:rsidRDefault="00964E0B" w:rsidP="004A2EDF">
      <w:pPr>
        <w:spacing w:line="360" w:lineRule="auto"/>
        <w:jc w:val="both"/>
        <w:rPr>
          <w:rFonts w:ascii="Arial" w:hAnsi="Arial" w:cs="Arial"/>
        </w:rPr>
      </w:pPr>
    </w:p>
    <w:p w14:paraId="005A0189" w14:textId="161E28C1" w:rsidR="00964E0B" w:rsidRDefault="00964E0B" w:rsidP="004A2EDF">
      <w:pPr>
        <w:spacing w:line="360" w:lineRule="auto"/>
        <w:jc w:val="both"/>
        <w:rPr>
          <w:rFonts w:ascii="Arial" w:hAnsi="Arial" w:cs="Arial"/>
        </w:rPr>
      </w:pPr>
    </w:p>
    <w:p w14:paraId="1E0E3993" w14:textId="7D82A386" w:rsidR="00964E0B" w:rsidRDefault="00964E0B" w:rsidP="004A2EDF">
      <w:pPr>
        <w:spacing w:line="360" w:lineRule="auto"/>
        <w:jc w:val="both"/>
        <w:rPr>
          <w:rFonts w:ascii="Arial" w:hAnsi="Arial" w:cs="Arial"/>
        </w:rPr>
      </w:pPr>
    </w:p>
    <w:p w14:paraId="17C8400C" w14:textId="1BD9F4CE" w:rsidR="00964E0B" w:rsidRDefault="00964E0B" w:rsidP="004A2EDF">
      <w:pPr>
        <w:spacing w:line="360" w:lineRule="auto"/>
        <w:jc w:val="both"/>
        <w:rPr>
          <w:rFonts w:ascii="Arial" w:hAnsi="Arial" w:cs="Arial"/>
        </w:rPr>
      </w:pPr>
    </w:p>
    <w:p w14:paraId="13914FCA" w14:textId="2CC06E20" w:rsidR="00964E0B" w:rsidRDefault="00964E0B" w:rsidP="004A2EDF">
      <w:pPr>
        <w:spacing w:line="360" w:lineRule="auto"/>
        <w:jc w:val="both"/>
        <w:rPr>
          <w:rFonts w:ascii="Arial" w:hAnsi="Arial" w:cs="Arial"/>
        </w:rPr>
      </w:pPr>
    </w:p>
    <w:p w14:paraId="6D4D965E" w14:textId="484E095E" w:rsidR="00964E0B" w:rsidRDefault="00964E0B" w:rsidP="004A2EDF">
      <w:pPr>
        <w:spacing w:line="360" w:lineRule="auto"/>
        <w:jc w:val="both"/>
        <w:rPr>
          <w:rFonts w:ascii="Arial" w:hAnsi="Arial" w:cs="Arial"/>
        </w:rPr>
      </w:pPr>
    </w:p>
    <w:p w14:paraId="74CA2BB2" w14:textId="4AB2CDE7" w:rsidR="00964E0B" w:rsidRDefault="00964E0B" w:rsidP="004A2EDF">
      <w:pPr>
        <w:spacing w:line="360" w:lineRule="auto"/>
        <w:jc w:val="both"/>
        <w:rPr>
          <w:rFonts w:ascii="Arial" w:hAnsi="Arial" w:cs="Arial"/>
        </w:rPr>
      </w:pPr>
    </w:p>
    <w:p w14:paraId="4891FC72" w14:textId="32C446C8" w:rsidR="00964E0B" w:rsidRDefault="00964E0B" w:rsidP="004A2EDF">
      <w:pPr>
        <w:spacing w:line="360" w:lineRule="auto"/>
        <w:jc w:val="both"/>
        <w:rPr>
          <w:rFonts w:ascii="Arial" w:hAnsi="Arial" w:cs="Arial"/>
        </w:rPr>
      </w:pPr>
    </w:p>
    <w:p w14:paraId="2EDC3735" w14:textId="350F1127" w:rsidR="00964E0B" w:rsidRDefault="00964E0B" w:rsidP="004A2EDF">
      <w:pPr>
        <w:spacing w:line="360" w:lineRule="auto"/>
        <w:jc w:val="both"/>
        <w:rPr>
          <w:rFonts w:ascii="Arial" w:hAnsi="Arial" w:cs="Arial"/>
        </w:rPr>
      </w:pPr>
    </w:p>
    <w:p w14:paraId="1E11C310" w14:textId="79CD247B" w:rsidR="00964E0B" w:rsidRDefault="00964E0B" w:rsidP="004A2EDF">
      <w:pPr>
        <w:spacing w:line="360" w:lineRule="auto"/>
        <w:jc w:val="both"/>
        <w:rPr>
          <w:rFonts w:ascii="Arial" w:hAnsi="Arial" w:cs="Arial"/>
        </w:rPr>
      </w:pPr>
    </w:p>
    <w:p w14:paraId="4DFD74E0" w14:textId="6B051476" w:rsidR="00964E0B" w:rsidRDefault="00964E0B" w:rsidP="004A2EDF">
      <w:pPr>
        <w:spacing w:line="360" w:lineRule="auto"/>
        <w:jc w:val="both"/>
        <w:rPr>
          <w:rFonts w:ascii="Arial" w:hAnsi="Arial" w:cs="Arial"/>
        </w:rPr>
      </w:pPr>
    </w:p>
    <w:p w14:paraId="3CEEEA4E" w14:textId="5A1A534A" w:rsidR="00964E0B" w:rsidRDefault="00964E0B" w:rsidP="004A2EDF">
      <w:pPr>
        <w:spacing w:line="360" w:lineRule="auto"/>
        <w:jc w:val="both"/>
        <w:rPr>
          <w:rFonts w:ascii="Arial" w:hAnsi="Arial" w:cs="Arial"/>
        </w:rPr>
      </w:pPr>
    </w:p>
    <w:p w14:paraId="3EFA1CD1" w14:textId="0C0730D3" w:rsidR="00964E0B" w:rsidRDefault="00964E0B" w:rsidP="004A2EDF">
      <w:pPr>
        <w:spacing w:line="360" w:lineRule="auto"/>
        <w:jc w:val="both"/>
        <w:rPr>
          <w:rFonts w:ascii="Arial" w:hAnsi="Arial" w:cs="Arial"/>
        </w:rPr>
      </w:pPr>
    </w:p>
    <w:p w14:paraId="0AE8B70B" w14:textId="4F6E0228" w:rsidR="00964E0B" w:rsidRDefault="00964E0B" w:rsidP="004A2EDF">
      <w:pPr>
        <w:spacing w:line="360" w:lineRule="auto"/>
        <w:jc w:val="both"/>
        <w:rPr>
          <w:rFonts w:ascii="Arial" w:hAnsi="Arial" w:cs="Arial"/>
        </w:rPr>
      </w:pPr>
    </w:p>
    <w:p w14:paraId="4A55A567" w14:textId="26CE610D" w:rsidR="00964E0B" w:rsidRDefault="00964E0B" w:rsidP="004A2EDF">
      <w:pPr>
        <w:spacing w:line="360" w:lineRule="auto"/>
        <w:jc w:val="both"/>
        <w:rPr>
          <w:rFonts w:ascii="Arial" w:hAnsi="Arial" w:cs="Arial"/>
        </w:rPr>
      </w:pPr>
    </w:p>
    <w:p w14:paraId="566E01EB" w14:textId="77777777" w:rsidR="00964E0B" w:rsidRDefault="00964E0B" w:rsidP="004A2EDF">
      <w:pPr>
        <w:spacing w:line="360" w:lineRule="auto"/>
        <w:jc w:val="both"/>
        <w:rPr>
          <w:rFonts w:ascii="Arial" w:hAnsi="Arial" w:cs="Arial"/>
        </w:rPr>
      </w:pPr>
    </w:p>
    <w:p w14:paraId="50D6BD06" w14:textId="77777777" w:rsidR="00C845FD" w:rsidRPr="00530E2F" w:rsidRDefault="00C845FD" w:rsidP="006D12E4">
      <w:pPr>
        <w:pStyle w:val="Heading1"/>
        <w:numPr>
          <w:ilvl w:val="0"/>
          <w:numId w:val="12"/>
        </w:numPr>
        <w:pBdr>
          <w:top w:val="single" w:sz="4" w:space="1" w:color="auto"/>
          <w:left w:val="single" w:sz="4" w:space="4" w:color="auto"/>
          <w:bottom w:val="single" w:sz="4" w:space="1" w:color="auto"/>
          <w:right w:val="single" w:sz="4" w:space="4" w:color="auto"/>
        </w:pBdr>
        <w:shd w:val="clear" w:color="auto" w:fill="9BBB59" w:themeFill="accent3"/>
        <w:spacing w:before="0" w:after="0" w:line="360" w:lineRule="auto"/>
        <w:jc w:val="both"/>
        <w:rPr>
          <w:rFonts w:ascii="Arial" w:hAnsi="Arial" w:cs="Arial"/>
          <w:sz w:val="26"/>
          <w:szCs w:val="28"/>
        </w:rPr>
      </w:pPr>
      <w:bookmarkStart w:id="10" w:name="_Toc479859630"/>
      <w:bookmarkStart w:id="11" w:name="_Toc501030845"/>
      <w:r w:rsidRPr="00530E2F">
        <w:rPr>
          <w:rFonts w:ascii="Arial" w:hAnsi="Arial" w:cs="Arial"/>
          <w:sz w:val="26"/>
          <w:szCs w:val="28"/>
        </w:rPr>
        <w:lastRenderedPageBreak/>
        <w:t>MEMBERS OF QUALIFICATION</w:t>
      </w:r>
      <w:r w:rsidR="0095366F" w:rsidRPr="00530E2F">
        <w:rPr>
          <w:rFonts w:ascii="Arial" w:hAnsi="Arial" w:cs="Arial"/>
          <w:sz w:val="26"/>
          <w:szCs w:val="28"/>
        </w:rPr>
        <w:t>S</w:t>
      </w:r>
      <w:r w:rsidRPr="00530E2F">
        <w:rPr>
          <w:rFonts w:ascii="Arial" w:hAnsi="Arial" w:cs="Arial"/>
          <w:sz w:val="26"/>
          <w:szCs w:val="28"/>
        </w:rPr>
        <w:t xml:space="preserve"> DEVELOPMENT COMMITTEE</w:t>
      </w:r>
      <w:bookmarkEnd w:id="10"/>
      <w:bookmarkEnd w:id="11"/>
    </w:p>
    <w:p w14:paraId="591E7A07" w14:textId="77777777" w:rsidR="00587DF0" w:rsidRPr="00757C6D" w:rsidRDefault="00587DF0" w:rsidP="004A2EDF">
      <w:pPr>
        <w:spacing w:line="360" w:lineRule="auto"/>
        <w:jc w:val="both"/>
        <w:rPr>
          <w:rFonts w:ascii="Arial" w:hAnsi="Arial" w:cs="Arial"/>
        </w:rPr>
      </w:pPr>
    </w:p>
    <w:p w14:paraId="013C3923" w14:textId="77777777" w:rsidR="001B0BDF" w:rsidRDefault="007F5DA8" w:rsidP="004A2EDF">
      <w:pPr>
        <w:spacing w:line="360" w:lineRule="auto"/>
        <w:jc w:val="both"/>
        <w:rPr>
          <w:rFonts w:ascii="Arial" w:hAnsi="Arial" w:cs="Arial"/>
        </w:rPr>
      </w:pPr>
      <w:r w:rsidRPr="00757C6D">
        <w:rPr>
          <w:rFonts w:ascii="Arial" w:hAnsi="Arial" w:cs="Arial"/>
        </w:rPr>
        <w:t>The following members participated in the qualificat</w:t>
      </w:r>
      <w:r w:rsidR="00E35B20" w:rsidRPr="00757C6D">
        <w:rPr>
          <w:rFonts w:ascii="Arial" w:hAnsi="Arial" w:cs="Arial"/>
        </w:rPr>
        <w:t>ions development and validation</w:t>
      </w:r>
      <w:r w:rsidR="00B452FE">
        <w:rPr>
          <w:rFonts w:ascii="Arial" w:hAnsi="Arial" w:cs="Arial"/>
        </w:rPr>
        <w:t xml:space="preserve"> of these qualifications</w:t>
      </w:r>
      <w:r w:rsidR="00E35B20" w:rsidRPr="00757C6D">
        <w:rPr>
          <w:rFonts w:ascii="Arial" w:hAnsi="Arial" w:cs="Arial"/>
        </w:rPr>
        <w:t>:</w:t>
      </w:r>
    </w:p>
    <w:tbl>
      <w:tblPr>
        <w:tblStyle w:val="TableGrid1"/>
        <w:tblW w:w="5095" w:type="pct"/>
        <w:jc w:val="center"/>
        <w:tblLayout w:type="fixed"/>
        <w:tblLook w:val="04A0" w:firstRow="1" w:lastRow="0" w:firstColumn="1" w:lastColumn="0" w:noHBand="0" w:noVBand="1"/>
      </w:tblPr>
      <w:tblGrid>
        <w:gridCol w:w="607"/>
        <w:gridCol w:w="1637"/>
        <w:gridCol w:w="1624"/>
        <w:gridCol w:w="1843"/>
        <w:gridCol w:w="1740"/>
        <w:gridCol w:w="1737"/>
      </w:tblGrid>
      <w:tr w:rsidR="00FA210E" w:rsidRPr="00964E0B" w14:paraId="461A6689" w14:textId="77777777" w:rsidTr="001C11FC">
        <w:trPr>
          <w:trHeight w:val="495"/>
          <w:tblHeader/>
          <w:jc w:val="center"/>
        </w:trPr>
        <w:tc>
          <w:tcPr>
            <w:tcW w:w="330" w:type="pct"/>
            <w:shd w:val="clear" w:color="auto" w:fill="FABF8F" w:themeFill="accent6" w:themeFillTint="99"/>
          </w:tcPr>
          <w:p w14:paraId="0D9B4EBB" w14:textId="77777777" w:rsidR="00FA210E" w:rsidRPr="00964E0B" w:rsidRDefault="00FA210E" w:rsidP="001B0BDF">
            <w:pPr>
              <w:jc w:val="center"/>
              <w:rPr>
                <w:rFonts w:ascii="Arial" w:hAnsi="Arial" w:cs="Arial"/>
                <w:b/>
                <w:bCs/>
              </w:rPr>
            </w:pPr>
            <w:r w:rsidRPr="00964E0B">
              <w:rPr>
                <w:rFonts w:ascii="Arial" w:hAnsi="Arial" w:cs="Arial"/>
                <w:b/>
                <w:bCs/>
              </w:rPr>
              <w:t>Sr. No.</w:t>
            </w:r>
          </w:p>
        </w:tc>
        <w:tc>
          <w:tcPr>
            <w:tcW w:w="891" w:type="pct"/>
            <w:shd w:val="clear" w:color="auto" w:fill="FABF8F" w:themeFill="accent6" w:themeFillTint="99"/>
          </w:tcPr>
          <w:p w14:paraId="1A281329" w14:textId="77777777" w:rsidR="00FA210E" w:rsidRPr="00964E0B" w:rsidRDefault="00FA210E" w:rsidP="001B0BDF">
            <w:pPr>
              <w:rPr>
                <w:rFonts w:ascii="Arial" w:hAnsi="Arial" w:cs="Arial"/>
                <w:b/>
                <w:bCs/>
              </w:rPr>
            </w:pPr>
            <w:r w:rsidRPr="00964E0B">
              <w:rPr>
                <w:rFonts w:ascii="Arial" w:hAnsi="Arial" w:cs="Arial"/>
                <w:b/>
                <w:bCs/>
              </w:rPr>
              <w:t>Name</w:t>
            </w:r>
          </w:p>
        </w:tc>
        <w:tc>
          <w:tcPr>
            <w:tcW w:w="884" w:type="pct"/>
            <w:shd w:val="clear" w:color="auto" w:fill="FABF8F" w:themeFill="accent6" w:themeFillTint="99"/>
          </w:tcPr>
          <w:p w14:paraId="0E73BA5A" w14:textId="77777777" w:rsidR="00FA210E" w:rsidRPr="00964E0B" w:rsidRDefault="00FA210E" w:rsidP="001B0BDF">
            <w:pPr>
              <w:rPr>
                <w:rFonts w:ascii="Arial" w:hAnsi="Arial" w:cs="Arial"/>
                <w:b/>
                <w:bCs/>
              </w:rPr>
            </w:pPr>
            <w:r w:rsidRPr="00964E0B">
              <w:rPr>
                <w:rFonts w:ascii="Arial" w:hAnsi="Arial" w:cs="Arial"/>
                <w:b/>
                <w:bCs/>
              </w:rPr>
              <w:t>Designation</w:t>
            </w:r>
          </w:p>
        </w:tc>
        <w:tc>
          <w:tcPr>
            <w:tcW w:w="1003" w:type="pct"/>
            <w:shd w:val="clear" w:color="auto" w:fill="FABF8F" w:themeFill="accent6" w:themeFillTint="99"/>
          </w:tcPr>
          <w:p w14:paraId="08C0D9DA" w14:textId="77777777" w:rsidR="00FA210E" w:rsidRPr="00964E0B" w:rsidRDefault="00FA210E" w:rsidP="001B0BDF">
            <w:pPr>
              <w:rPr>
                <w:rFonts w:ascii="Arial" w:hAnsi="Arial" w:cs="Arial"/>
                <w:b/>
                <w:bCs/>
              </w:rPr>
            </w:pPr>
            <w:r w:rsidRPr="00964E0B">
              <w:rPr>
                <w:rFonts w:ascii="Arial" w:hAnsi="Arial" w:cs="Arial"/>
                <w:b/>
                <w:bCs/>
              </w:rPr>
              <w:t>Organization</w:t>
            </w:r>
          </w:p>
        </w:tc>
        <w:tc>
          <w:tcPr>
            <w:tcW w:w="947" w:type="pct"/>
            <w:shd w:val="clear" w:color="auto" w:fill="FABF8F" w:themeFill="accent6" w:themeFillTint="99"/>
          </w:tcPr>
          <w:p w14:paraId="69723AC9" w14:textId="77777777" w:rsidR="00FA210E" w:rsidRPr="00964E0B" w:rsidRDefault="00FA210E" w:rsidP="001B0BDF">
            <w:pPr>
              <w:rPr>
                <w:rFonts w:ascii="Arial" w:hAnsi="Arial" w:cs="Arial"/>
                <w:b/>
                <w:bCs/>
              </w:rPr>
            </w:pPr>
            <w:r w:rsidRPr="00964E0B">
              <w:rPr>
                <w:rFonts w:ascii="Arial" w:hAnsi="Arial" w:cs="Arial"/>
                <w:b/>
                <w:bCs/>
              </w:rPr>
              <w:t>Email</w:t>
            </w:r>
          </w:p>
        </w:tc>
        <w:tc>
          <w:tcPr>
            <w:tcW w:w="945" w:type="pct"/>
            <w:shd w:val="clear" w:color="auto" w:fill="FABF8F" w:themeFill="accent6" w:themeFillTint="99"/>
          </w:tcPr>
          <w:p w14:paraId="5E4632DE" w14:textId="77777777" w:rsidR="00FA210E" w:rsidRPr="00964E0B" w:rsidRDefault="00FA210E" w:rsidP="001B0BDF">
            <w:pPr>
              <w:rPr>
                <w:rFonts w:ascii="Arial" w:hAnsi="Arial" w:cs="Arial"/>
                <w:b/>
                <w:bCs/>
              </w:rPr>
            </w:pPr>
            <w:r w:rsidRPr="00964E0B">
              <w:rPr>
                <w:rFonts w:ascii="Arial" w:hAnsi="Arial" w:cs="Arial"/>
                <w:b/>
                <w:bCs/>
              </w:rPr>
              <w:t>Phone No.</w:t>
            </w:r>
          </w:p>
        </w:tc>
      </w:tr>
      <w:tr w:rsidR="00FA210E" w:rsidRPr="00461829" w14:paraId="1E38B7DD" w14:textId="77777777" w:rsidTr="001C11FC">
        <w:trPr>
          <w:trHeight w:val="548"/>
          <w:jc w:val="center"/>
        </w:trPr>
        <w:tc>
          <w:tcPr>
            <w:tcW w:w="330" w:type="pct"/>
            <w:shd w:val="clear" w:color="auto" w:fill="auto"/>
          </w:tcPr>
          <w:p w14:paraId="7DDC6138" w14:textId="77777777" w:rsidR="00FA210E" w:rsidRPr="00461829" w:rsidRDefault="00FA210E" w:rsidP="00B4296E">
            <w:pPr>
              <w:jc w:val="center"/>
              <w:rPr>
                <w:rFonts w:ascii="Arial" w:hAnsi="Arial" w:cs="Arial"/>
                <w:sz w:val="22"/>
                <w:szCs w:val="22"/>
              </w:rPr>
            </w:pPr>
            <w:r w:rsidRPr="00461829">
              <w:rPr>
                <w:rFonts w:ascii="Arial" w:hAnsi="Arial" w:cs="Arial"/>
                <w:sz w:val="22"/>
                <w:szCs w:val="22"/>
              </w:rPr>
              <w:t>1.</w:t>
            </w:r>
          </w:p>
        </w:tc>
        <w:tc>
          <w:tcPr>
            <w:tcW w:w="891" w:type="pct"/>
            <w:shd w:val="clear" w:color="auto" w:fill="auto"/>
            <w:vAlign w:val="center"/>
          </w:tcPr>
          <w:p w14:paraId="0A8A9E2E" w14:textId="77777777" w:rsidR="00FA210E" w:rsidRPr="00461829" w:rsidRDefault="00FA210E" w:rsidP="00B4296E">
            <w:pPr>
              <w:rPr>
                <w:rFonts w:ascii="Arial" w:hAnsi="Arial" w:cs="Arial"/>
                <w:sz w:val="22"/>
                <w:szCs w:val="22"/>
              </w:rPr>
            </w:pPr>
            <w:r w:rsidRPr="00461829">
              <w:rPr>
                <w:rFonts w:ascii="Arial" w:hAnsi="Arial" w:cs="Arial"/>
                <w:sz w:val="22"/>
                <w:szCs w:val="22"/>
              </w:rPr>
              <w:t>Mr. Ahsan Ulhaq Siddiqui</w:t>
            </w:r>
          </w:p>
        </w:tc>
        <w:tc>
          <w:tcPr>
            <w:tcW w:w="884" w:type="pct"/>
            <w:shd w:val="clear" w:color="auto" w:fill="auto"/>
            <w:vAlign w:val="center"/>
          </w:tcPr>
          <w:p w14:paraId="02E2EF81" w14:textId="77777777" w:rsidR="00FA210E" w:rsidRPr="00461829" w:rsidRDefault="00FA210E" w:rsidP="00B4296E">
            <w:pPr>
              <w:rPr>
                <w:rFonts w:ascii="Arial" w:hAnsi="Arial" w:cs="Arial"/>
                <w:sz w:val="22"/>
                <w:szCs w:val="22"/>
              </w:rPr>
            </w:pPr>
            <w:r w:rsidRPr="00461829">
              <w:rPr>
                <w:rFonts w:ascii="Arial" w:hAnsi="Arial" w:cs="Arial"/>
                <w:sz w:val="22"/>
                <w:szCs w:val="22"/>
              </w:rPr>
              <w:t>CEO</w:t>
            </w:r>
          </w:p>
        </w:tc>
        <w:tc>
          <w:tcPr>
            <w:tcW w:w="1003" w:type="pct"/>
            <w:shd w:val="clear" w:color="auto" w:fill="auto"/>
          </w:tcPr>
          <w:p w14:paraId="570AE275" w14:textId="77777777" w:rsidR="00FA210E" w:rsidRPr="00461829" w:rsidRDefault="00FA210E" w:rsidP="00B4296E">
            <w:pPr>
              <w:rPr>
                <w:rFonts w:ascii="Arial" w:hAnsi="Arial" w:cs="Arial"/>
                <w:sz w:val="22"/>
                <w:szCs w:val="22"/>
              </w:rPr>
            </w:pPr>
            <w:r w:rsidRPr="00461829">
              <w:rPr>
                <w:rFonts w:ascii="Arial" w:hAnsi="Arial" w:cs="Arial"/>
                <w:sz w:val="22"/>
                <w:szCs w:val="22"/>
              </w:rPr>
              <w:t>ANZAAM Private Limited</w:t>
            </w:r>
          </w:p>
        </w:tc>
        <w:tc>
          <w:tcPr>
            <w:tcW w:w="947" w:type="pct"/>
          </w:tcPr>
          <w:p w14:paraId="579E7DFE" w14:textId="28FD2CCE" w:rsidR="00FA210E" w:rsidRPr="00461829" w:rsidRDefault="008916E6" w:rsidP="00B4296E">
            <w:pPr>
              <w:rPr>
                <w:rFonts w:ascii="Arial" w:hAnsi="Arial" w:cs="Arial"/>
                <w:sz w:val="22"/>
                <w:szCs w:val="22"/>
              </w:rPr>
            </w:pPr>
            <w:r w:rsidRPr="00461829">
              <w:rPr>
                <w:rFonts w:ascii="Arial" w:hAnsi="Arial" w:cs="Arial"/>
                <w:sz w:val="22"/>
                <w:szCs w:val="22"/>
              </w:rPr>
              <w:t>principal@pti.edu.pk</w:t>
            </w:r>
          </w:p>
        </w:tc>
        <w:tc>
          <w:tcPr>
            <w:tcW w:w="945" w:type="pct"/>
          </w:tcPr>
          <w:p w14:paraId="765461CC" w14:textId="1F7B6D2A" w:rsidR="00FA210E" w:rsidRPr="00461829" w:rsidRDefault="00461829" w:rsidP="00B4296E">
            <w:pPr>
              <w:rPr>
                <w:rFonts w:ascii="Arial" w:hAnsi="Arial" w:cs="Arial"/>
                <w:sz w:val="22"/>
                <w:szCs w:val="22"/>
              </w:rPr>
            </w:pPr>
            <w:r w:rsidRPr="00461829">
              <w:rPr>
                <w:rFonts w:ascii="Arial" w:hAnsi="Arial" w:cs="Arial"/>
                <w:sz w:val="22"/>
                <w:szCs w:val="22"/>
              </w:rPr>
              <w:t>0345 2475767</w:t>
            </w:r>
          </w:p>
        </w:tc>
      </w:tr>
      <w:tr w:rsidR="00FA210E" w:rsidRPr="00461829" w14:paraId="7D2DE15E" w14:textId="77777777" w:rsidTr="001C11FC">
        <w:trPr>
          <w:trHeight w:val="602"/>
          <w:jc w:val="center"/>
        </w:trPr>
        <w:tc>
          <w:tcPr>
            <w:tcW w:w="330" w:type="pct"/>
            <w:shd w:val="clear" w:color="auto" w:fill="auto"/>
          </w:tcPr>
          <w:p w14:paraId="00F24A5E" w14:textId="77777777" w:rsidR="00FA210E" w:rsidRPr="00461829" w:rsidRDefault="00FA210E" w:rsidP="00B4296E">
            <w:pPr>
              <w:jc w:val="center"/>
              <w:rPr>
                <w:rFonts w:ascii="Arial" w:hAnsi="Arial" w:cs="Arial"/>
                <w:sz w:val="22"/>
                <w:szCs w:val="22"/>
              </w:rPr>
            </w:pPr>
            <w:r w:rsidRPr="00461829">
              <w:rPr>
                <w:rFonts w:ascii="Arial" w:hAnsi="Arial" w:cs="Arial"/>
                <w:sz w:val="22"/>
                <w:szCs w:val="22"/>
              </w:rPr>
              <w:t>2.</w:t>
            </w:r>
          </w:p>
        </w:tc>
        <w:tc>
          <w:tcPr>
            <w:tcW w:w="891" w:type="pct"/>
            <w:shd w:val="clear" w:color="auto" w:fill="auto"/>
            <w:vAlign w:val="center"/>
          </w:tcPr>
          <w:p w14:paraId="6A1BAAA6" w14:textId="77777777" w:rsidR="00FA210E" w:rsidRPr="00461829" w:rsidRDefault="00FA210E" w:rsidP="00B4296E">
            <w:pPr>
              <w:rPr>
                <w:rFonts w:ascii="Arial" w:hAnsi="Arial" w:cs="Arial"/>
                <w:sz w:val="22"/>
                <w:szCs w:val="22"/>
              </w:rPr>
            </w:pPr>
            <w:r w:rsidRPr="00461829">
              <w:rPr>
                <w:rFonts w:ascii="Arial" w:hAnsi="Arial" w:cs="Arial"/>
                <w:sz w:val="22"/>
                <w:szCs w:val="22"/>
              </w:rPr>
              <w:t>Mr. Riaz Iqbal</w:t>
            </w:r>
          </w:p>
        </w:tc>
        <w:tc>
          <w:tcPr>
            <w:tcW w:w="884" w:type="pct"/>
            <w:shd w:val="clear" w:color="auto" w:fill="auto"/>
            <w:vAlign w:val="center"/>
          </w:tcPr>
          <w:p w14:paraId="426E8C7B" w14:textId="77777777" w:rsidR="00FA210E" w:rsidRPr="00461829" w:rsidRDefault="00FA210E" w:rsidP="00B4296E">
            <w:pPr>
              <w:rPr>
                <w:rFonts w:ascii="Arial" w:hAnsi="Arial" w:cs="Arial"/>
                <w:sz w:val="22"/>
                <w:szCs w:val="22"/>
              </w:rPr>
            </w:pPr>
            <w:r w:rsidRPr="00461829">
              <w:rPr>
                <w:rFonts w:ascii="Arial" w:hAnsi="Arial" w:cs="Arial"/>
                <w:sz w:val="22"/>
                <w:szCs w:val="22"/>
              </w:rPr>
              <w:t xml:space="preserve">Manager – Training </w:t>
            </w:r>
          </w:p>
        </w:tc>
        <w:tc>
          <w:tcPr>
            <w:tcW w:w="1003" w:type="pct"/>
            <w:shd w:val="clear" w:color="auto" w:fill="auto"/>
            <w:vAlign w:val="center"/>
          </w:tcPr>
          <w:p w14:paraId="26101863" w14:textId="77777777" w:rsidR="00FA210E" w:rsidRPr="00461829" w:rsidRDefault="00FA210E" w:rsidP="00B4296E">
            <w:pPr>
              <w:rPr>
                <w:rFonts w:ascii="Arial" w:hAnsi="Arial" w:cs="Arial"/>
                <w:sz w:val="22"/>
                <w:szCs w:val="22"/>
              </w:rPr>
            </w:pPr>
            <w:r w:rsidRPr="00461829">
              <w:rPr>
                <w:rFonts w:ascii="Arial" w:hAnsi="Arial" w:cs="Arial"/>
                <w:sz w:val="22"/>
                <w:szCs w:val="22"/>
              </w:rPr>
              <w:t>PIFFA Training Institute</w:t>
            </w:r>
          </w:p>
        </w:tc>
        <w:tc>
          <w:tcPr>
            <w:tcW w:w="947" w:type="pct"/>
          </w:tcPr>
          <w:p w14:paraId="52844F4D" w14:textId="6BED65C1" w:rsidR="00FA210E" w:rsidRPr="00461829" w:rsidRDefault="008916E6" w:rsidP="00B4296E">
            <w:pPr>
              <w:rPr>
                <w:rFonts w:ascii="Arial" w:hAnsi="Arial" w:cs="Arial"/>
                <w:sz w:val="22"/>
                <w:szCs w:val="22"/>
              </w:rPr>
            </w:pPr>
            <w:r w:rsidRPr="00461829">
              <w:rPr>
                <w:rFonts w:ascii="Arial" w:hAnsi="Arial" w:cs="Arial"/>
                <w:sz w:val="22"/>
                <w:szCs w:val="22"/>
              </w:rPr>
              <w:t>manager-training@pti.edu.pk</w:t>
            </w:r>
          </w:p>
        </w:tc>
        <w:tc>
          <w:tcPr>
            <w:tcW w:w="945" w:type="pct"/>
          </w:tcPr>
          <w:p w14:paraId="38E325CC" w14:textId="06055EE6" w:rsidR="00FA210E" w:rsidRPr="00461829" w:rsidRDefault="00461829" w:rsidP="00B4296E">
            <w:pPr>
              <w:rPr>
                <w:rFonts w:ascii="Arial" w:hAnsi="Arial" w:cs="Arial"/>
                <w:sz w:val="22"/>
                <w:szCs w:val="22"/>
              </w:rPr>
            </w:pPr>
            <w:r w:rsidRPr="00461829">
              <w:rPr>
                <w:rFonts w:ascii="Arial" w:hAnsi="Arial" w:cs="Arial"/>
                <w:sz w:val="22"/>
                <w:szCs w:val="22"/>
              </w:rPr>
              <w:t>0300 2116662</w:t>
            </w:r>
          </w:p>
        </w:tc>
      </w:tr>
      <w:tr w:rsidR="00FA210E" w:rsidRPr="00461829" w14:paraId="3F6567B6" w14:textId="77777777" w:rsidTr="001C11FC">
        <w:trPr>
          <w:trHeight w:val="755"/>
          <w:jc w:val="center"/>
        </w:trPr>
        <w:tc>
          <w:tcPr>
            <w:tcW w:w="330" w:type="pct"/>
            <w:shd w:val="clear" w:color="auto" w:fill="auto"/>
          </w:tcPr>
          <w:p w14:paraId="642BC051" w14:textId="77777777" w:rsidR="00FA210E" w:rsidRPr="00461829" w:rsidRDefault="00FA210E" w:rsidP="00B4296E">
            <w:pPr>
              <w:jc w:val="center"/>
              <w:rPr>
                <w:rFonts w:ascii="Arial" w:hAnsi="Arial" w:cs="Arial"/>
                <w:sz w:val="22"/>
                <w:szCs w:val="22"/>
              </w:rPr>
            </w:pPr>
            <w:r w:rsidRPr="00461829">
              <w:rPr>
                <w:rFonts w:ascii="Arial" w:hAnsi="Arial" w:cs="Arial"/>
                <w:sz w:val="22"/>
                <w:szCs w:val="22"/>
              </w:rPr>
              <w:t>3.</w:t>
            </w:r>
          </w:p>
        </w:tc>
        <w:tc>
          <w:tcPr>
            <w:tcW w:w="891" w:type="pct"/>
            <w:shd w:val="clear" w:color="auto" w:fill="auto"/>
            <w:vAlign w:val="center"/>
          </w:tcPr>
          <w:p w14:paraId="7D7DD64A" w14:textId="77777777" w:rsidR="00FA210E" w:rsidRPr="00461829" w:rsidRDefault="00FA210E" w:rsidP="00B4296E">
            <w:pPr>
              <w:rPr>
                <w:rFonts w:ascii="Arial" w:hAnsi="Arial" w:cs="Arial"/>
                <w:sz w:val="22"/>
                <w:szCs w:val="22"/>
              </w:rPr>
            </w:pPr>
            <w:r w:rsidRPr="00461829">
              <w:rPr>
                <w:rFonts w:ascii="Arial" w:hAnsi="Arial" w:cs="Arial"/>
                <w:sz w:val="22"/>
                <w:szCs w:val="22"/>
              </w:rPr>
              <w:t>Mr. Muhammad Arif Qadeer</w:t>
            </w:r>
          </w:p>
        </w:tc>
        <w:tc>
          <w:tcPr>
            <w:tcW w:w="884" w:type="pct"/>
            <w:shd w:val="clear" w:color="auto" w:fill="auto"/>
            <w:vAlign w:val="center"/>
          </w:tcPr>
          <w:p w14:paraId="5F92C02E" w14:textId="77777777" w:rsidR="00FA210E" w:rsidRPr="00461829" w:rsidRDefault="00FA210E" w:rsidP="00B4296E">
            <w:pPr>
              <w:rPr>
                <w:rFonts w:ascii="Arial" w:hAnsi="Arial" w:cs="Arial"/>
                <w:sz w:val="22"/>
                <w:szCs w:val="22"/>
              </w:rPr>
            </w:pPr>
            <w:r w:rsidRPr="00461829">
              <w:rPr>
                <w:rFonts w:ascii="Arial" w:hAnsi="Arial" w:cs="Arial"/>
                <w:sz w:val="22"/>
                <w:szCs w:val="22"/>
              </w:rPr>
              <w:t>CEO</w:t>
            </w:r>
          </w:p>
        </w:tc>
        <w:tc>
          <w:tcPr>
            <w:tcW w:w="1003" w:type="pct"/>
            <w:shd w:val="clear" w:color="auto" w:fill="auto"/>
            <w:vAlign w:val="center"/>
          </w:tcPr>
          <w:p w14:paraId="1BE382C0" w14:textId="77777777" w:rsidR="00FA210E" w:rsidRPr="00461829" w:rsidRDefault="00FA210E" w:rsidP="00B4296E">
            <w:pPr>
              <w:rPr>
                <w:rFonts w:ascii="Arial" w:hAnsi="Arial" w:cs="Arial"/>
                <w:sz w:val="22"/>
                <w:szCs w:val="22"/>
              </w:rPr>
            </w:pPr>
            <w:r w:rsidRPr="00461829">
              <w:rPr>
                <w:rFonts w:ascii="Arial" w:hAnsi="Arial" w:cs="Arial"/>
                <w:sz w:val="22"/>
                <w:szCs w:val="22"/>
              </w:rPr>
              <w:t>Pro Trade Global Logistics Company</w:t>
            </w:r>
          </w:p>
        </w:tc>
        <w:tc>
          <w:tcPr>
            <w:tcW w:w="947" w:type="pct"/>
          </w:tcPr>
          <w:p w14:paraId="021BB1A8" w14:textId="64836E98" w:rsidR="00FA210E" w:rsidRPr="00461829" w:rsidRDefault="008916E6" w:rsidP="00B4296E">
            <w:pPr>
              <w:rPr>
                <w:rFonts w:ascii="Arial" w:hAnsi="Arial" w:cs="Arial"/>
                <w:sz w:val="22"/>
                <w:szCs w:val="22"/>
              </w:rPr>
            </w:pPr>
            <w:r w:rsidRPr="00461829">
              <w:rPr>
                <w:rFonts w:ascii="Arial" w:hAnsi="Arial" w:cs="Arial"/>
                <w:sz w:val="22"/>
                <w:szCs w:val="22"/>
              </w:rPr>
              <w:t>arif_logistics@hotmail.com</w:t>
            </w:r>
          </w:p>
        </w:tc>
        <w:tc>
          <w:tcPr>
            <w:tcW w:w="945" w:type="pct"/>
          </w:tcPr>
          <w:p w14:paraId="7B7B2C74" w14:textId="45485351" w:rsidR="00FA210E" w:rsidRPr="00461829" w:rsidRDefault="00444FA7" w:rsidP="00B4296E">
            <w:pPr>
              <w:rPr>
                <w:rFonts w:ascii="Arial" w:hAnsi="Arial" w:cs="Arial"/>
                <w:sz w:val="22"/>
                <w:szCs w:val="22"/>
              </w:rPr>
            </w:pPr>
            <w:r>
              <w:rPr>
                <w:rFonts w:ascii="Arial" w:hAnsi="Arial" w:cs="Arial"/>
                <w:sz w:val="22"/>
                <w:szCs w:val="22"/>
              </w:rPr>
              <w:t>0345-2205732</w:t>
            </w:r>
          </w:p>
        </w:tc>
      </w:tr>
      <w:tr w:rsidR="00FA210E" w:rsidRPr="00461829" w14:paraId="54FCB196" w14:textId="77777777" w:rsidTr="001C11FC">
        <w:trPr>
          <w:trHeight w:val="825"/>
          <w:jc w:val="center"/>
        </w:trPr>
        <w:tc>
          <w:tcPr>
            <w:tcW w:w="330" w:type="pct"/>
            <w:shd w:val="clear" w:color="auto" w:fill="auto"/>
          </w:tcPr>
          <w:p w14:paraId="30488E8E" w14:textId="77777777" w:rsidR="00FA210E" w:rsidRPr="00461829" w:rsidRDefault="00FA210E" w:rsidP="00B4296E">
            <w:pPr>
              <w:jc w:val="center"/>
              <w:rPr>
                <w:rFonts w:ascii="Arial" w:hAnsi="Arial" w:cs="Arial"/>
                <w:sz w:val="22"/>
                <w:szCs w:val="22"/>
              </w:rPr>
            </w:pPr>
            <w:r w:rsidRPr="00461829">
              <w:rPr>
                <w:rFonts w:ascii="Arial" w:hAnsi="Arial" w:cs="Arial"/>
                <w:sz w:val="22"/>
                <w:szCs w:val="22"/>
              </w:rPr>
              <w:t>4.</w:t>
            </w:r>
          </w:p>
        </w:tc>
        <w:tc>
          <w:tcPr>
            <w:tcW w:w="891" w:type="pct"/>
            <w:shd w:val="clear" w:color="auto" w:fill="auto"/>
            <w:vAlign w:val="center"/>
          </w:tcPr>
          <w:p w14:paraId="6A91A477" w14:textId="77777777" w:rsidR="00FA210E" w:rsidRPr="00461829" w:rsidRDefault="00FA210E" w:rsidP="00B4296E">
            <w:pPr>
              <w:rPr>
                <w:rFonts w:ascii="Arial" w:hAnsi="Arial" w:cs="Arial"/>
                <w:sz w:val="22"/>
                <w:szCs w:val="22"/>
              </w:rPr>
            </w:pPr>
            <w:r w:rsidRPr="00461829">
              <w:rPr>
                <w:rFonts w:ascii="Arial" w:hAnsi="Arial" w:cs="Arial"/>
                <w:sz w:val="22"/>
                <w:szCs w:val="22"/>
              </w:rPr>
              <w:t>Mr. Muhammad Ramzan</w:t>
            </w:r>
          </w:p>
        </w:tc>
        <w:tc>
          <w:tcPr>
            <w:tcW w:w="884" w:type="pct"/>
            <w:shd w:val="clear" w:color="auto" w:fill="auto"/>
            <w:vAlign w:val="center"/>
          </w:tcPr>
          <w:p w14:paraId="705F62FC" w14:textId="77777777" w:rsidR="00FA210E" w:rsidRPr="00461829" w:rsidRDefault="00FA210E" w:rsidP="00B4296E">
            <w:pPr>
              <w:rPr>
                <w:rFonts w:ascii="Arial" w:hAnsi="Arial" w:cs="Arial"/>
                <w:sz w:val="22"/>
                <w:szCs w:val="22"/>
              </w:rPr>
            </w:pPr>
            <w:r w:rsidRPr="00461829">
              <w:rPr>
                <w:rFonts w:ascii="Arial" w:hAnsi="Arial" w:cs="Arial"/>
                <w:sz w:val="22"/>
                <w:szCs w:val="22"/>
              </w:rPr>
              <w:t xml:space="preserve">Business Development Manager </w:t>
            </w:r>
          </w:p>
        </w:tc>
        <w:tc>
          <w:tcPr>
            <w:tcW w:w="1003" w:type="pct"/>
            <w:shd w:val="clear" w:color="auto" w:fill="auto"/>
            <w:vAlign w:val="center"/>
          </w:tcPr>
          <w:p w14:paraId="1665641F" w14:textId="77777777" w:rsidR="00FA210E" w:rsidRPr="00461829" w:rsidRDefault="00FA210E" w:rsidP="00B4296E">
            <w:pPr>
              <w:rPr>
                <w:rFonts w:ascii="Arial" w:hAnsi="Arial" w:cs="Arial"/>
                <w:sz w:val="22"/>
                <w:szCs w:val="22"/>
              </w:rPr>
            </w:pPr>
            <w:r w:rsidRPr="00461829">
              <w:rPr>
                <w:rFonts w:ascii="Arial" w:hAnsi="Arial" w:cs="Arial"/>
                <w:sz w:val="22"/>
                <w:szCs w:val="22"/>
              </w:rPr>
              <w:t>DAMCO Pakistan Pvt Ltd.</w:t>
            </w:r>
          </w:p>
        </w:tc>
        <w:tc>
          <w:tcPr>
            <w:tcW w:w="947" w:type="pct"/>
          </w:tcPr>
          <w:p w14:paraId="4ABEB56E" w14:textId="785DF329" w:rsidR="00FA210E" w:rsidRPr="00461829" w:rsidRDefault="008916E6" w:rsidP="00B4296E">
            <w:pPr>
              <w:rPr>
                <w:rFonts w:ascii="Arial" w:hAnsi="Arial" w:cs="Arial"/>
                <w:sz w:val="22"/>
                <w:szCs w:val="22"/>
              </w:rPr>
            </w:pPr>
            <w:r w:rsidRPr="00461829">
              <w:rPr>
                <w:rFonts w:ascii="Arial" w:hAnsi="Arial" w:cs="Arial"/>
                <w:sz w:val="22"/>
                <w:szCs w:val="22"/>
              </w:rPr>
              <w:t>muhammad.ramzan@damco.com</w:t>
            </w:r>
          </w:p>
        </w:tc>
        <w:tc>
          <w:tcPr>
            <w:tcW w:w="945" w:type="pct"/>
          </w:tcPr>
          <w:p w14:paraId="11431155" w14:textId="2482732E" w:rsidR="00FA210E" w:rsidRPr="00461829" w:rsidRDefault="001C11FC" w:rsidP="00B4296E">
            <w:pPr>
              <w:rPr>
                <w:rFonts w:ascii="Arial" w:hAnsi="Arial" w:cs="Arial"/>
                <w:sz w:val="22"/>
                <w:szCs w:val="22"/>
              </w:rPr>
            </w:pPr>
            <w:r>
              <w:rPr>
                <w:rFonts w:ascii="Arial" w:hAnsi="Arial" w:cs="Arial"/>
                <w:sz w:val="22"/>
                <w:szCs w:val="22"/>
              </w:rPr>
              <w:t>0300-8270556</w:t>
            </w:r>
          </w:p>
        </w:tc>
      </w:tr>
      <w:tr w:rsidR="00FA210E" w:rsidRPr="00461829" w14:paraId="38E1637A" w14:textId="77777777" w:rsidTr="001C11FC">
        <w:trPr>
          <w:trHeight w:val="557"/>
          <w:jc w:val="center"/>
        </w:trPr>
        <w:tc>
          <w:tcPr>
            <w:tcW w:w="330" w:type="pct"/>
            <w:shd w:val="clear" w:color="auto" w:fill="auto"/>
          </w:tcPr>
          <w:p w14:paraId="7D359ACF" w14:textId="77777777" w:rsidR="00FA210E" w:rsidRPr="00461829" w:rsidRDefault="00FA210E" w:rsidP="00B4296E">
            <w:pPr>
              <w:jc w:val="center"/>
              <w:rPr>
                <w:rFonts w:ascii="Arial" w:hAnsi="Arial" w:cs="Arial"/>
                <w:sz w:val="22"/>
                <w:szCs w:val="22"/>
              </w:rPr>
            </w:pPr>
            <w:r w:rsidRPr="00461829">
              <w:rPr>
                <w:rFonts w:ascii="Arial" w:hAnsi="Arial" w:cs="Arial"/>
                <w:sz w:val="22"/>
                <w:szCs w:val="22"/>
              </w:rPr>
              <w:t>5.</w:t>
            </w:r>
          </w:p>
        </w:tc>
        <w:tc>
          <w:tcPr>
            <w:tcW w:w="891" w:type="pct"/>
            <w:shd w:val="clear" w:color="auto" w:fill="auto"/>
            <w:vAlign w:val="center"/>
          </w:tcPr>
          <w:p w14:paraId="0C80F6CE" w14:textId="77777777" w:rsidR="00FA210E" w:rsidRPr="00461829" w:rsidRDefault="00FA210E" w:rsidP="00B4296E">
            <w:pPr>
              <w:rPr>
                <w:rFonts w:ascii="Arial" w:hAnsi="Arial" w:cs="Arial"/>
                <w:sz w:val="22"/>
                <w:szCs w:val="22"/>
              </w:rPr>
            </w:pPr>
            <w:r w:rsidRPr="00461829">
              <w:rPr>
                <w:rFonts w:ascii="Arial" w:hAnsi="Arial" w:cs="Arial"/>
                <w:sz w:val="22"/>
                <w:szCs w:val="22"/>
              </w:rPr>
              <w:t>Mr. Muhammad Saad Zafar</w:t>
            </w:r>
          </w:p>
        </w:tc>
        <w:tc>
          <w:tcPr>
            <w:tcW w:w="884" w:type="pct"/>
            <w:shd w:val="clear" w:color="auto" w:fill="auto"/>
            <w:vAlign w:val="center"/>
          </w:tcPr>
          <w:p w14:paraId="4A88FD33" w14:textId="77777777" w:rsidR="00FA210E" w:rsidRPr="00461829" w:rsidRDefault="00FA210E" w:rsidP="00B4296E">
            <w:pPr>
              <w:rPr>
                <w:rFonts w:ascii="Arial" w:hAnsi="Arial" w:cs="Arial"/>
                <w:sz w:val="22"/>
                <w:szCs w:val="22"/>
              </w:rPr>
            </w:pPr>
            <w:r w:rsidRPr="00461829">
              <w:rPr>
                <w:rFonts w:ascii="Arial" w:hAnsi="Arial" w:cs="Arial"/>
                <w:sz w:val="22"/>
                <w:szCs w:val="22"/>
              </w:rPr>
              <w:t xml:space="preserve">Manager </w:t>
            </w:r>
          </w:p>
        </w:tc>
        <w:tc>
          <w:tcPr>
            <w:tcW w:w="1003" w:type="pct"/>
            <w:shd w:val="clear" w:color="auto" w:fill="auto"/>
            <w:vAlign w:val="center"/>
          </w:tcPr>
          <w:p w14:paraId="0466687F" w14:textId="77777777" w:rsidR="00FA210E" w:rsidRPr="00461829" w:rsidRDefault="00FA210E" w:rsidP="00B4296E">
            <w:pPr>
              <w:rPr>
                <w:rFonts w:ascii="Arial" w:hAnsi="Arial" w:cs="Arial"/>
                <w:sz w:val="22"/>
                <w:szCs w:val="22"/>
              </w:rPr>
            </w:pPr>
            <w:r w:rsidRPr="00461829">
              <w:rPr>
                <w:rFonts w:ascii="Arial" w:hAnsi="Arial" w:cs="Arial"/>
                <w:sz w:val="22"/>
                <w:szCs w:val="22"/>
              </w:rPr>
              <w:t>WHIZZ International</w:t>
            </w:r>
          </w:p>
        </w:tc>
        <w:tc>
          <w:tcPr>
            <w:tcW w:w="947" w:type="pct"/>
          </w:tcPr>
          <w:p w14:paraId="67C370E1" w14:textId="7F074D86" w:rsidR="00FA210E" w:rsidRPr="00461829" w:rsidRDefault="008916E6" w:rsidP="00B4296E">
            <w:pPr>
              <w:rPr>
                <w:rFonts w:ascii="Arial" w:hAnsi="Arial" w:cs="Arial"/>
                <w:sz w:val="22"/>
                <w:szCs w:val="22"/>
              </w:rPr>
            </w:pPr>
            <w:r w:rsidRPr="00461829">
              <w:rPr>
                <w:rFonts w:ascii="Arial" w:hAnsi="Arial" w:cs="Arial"/>
                <w:sz w:val="22"/>
                <w:szCs w:val="22"/>
              </w:rPr>
              <w:t>saad@whizzinternational.com</w:t>
            </w:r>
          </w:p>
        </w:tc>
        <w:tc>
          <w:tcPr>
            <w:tcW w:w="945" w:type="pct"/>
          </w:tcPr>
          <w:p w14:paraId="4FCE500A" w14:textId="58778A54" w:rsidR="00FA210E" w:rsidRPr="00461829" w:rsidRDefault="00461829" w:rsidP="00B4296E">
            <w:pPr>
              <w:rPr>
                <w:rFonts w:ascii="Arial" w:hAnsi="Arial" w:cs="Arial"/>
                <w:sz w:val="22"/>
                <w:szCs w:val="22"/>
              </w:rPr>
            </w:pPr>
            <w:r w:rsidRPr="00461829">
              <w:rPr>
                <w:rFonts w:ascii="Arial" w:hAnsi="Arial" w:cs="Arial"/>
                <w:sz w:val="22"/>
                <w:szCs w:val="22"/>
              </w:rPr>
              <w:t>0300-2008606</w:t>
            </w:r>
          </w:p>
        </w:tc>
      </w:tr>
      <w:tr w:rsidR="00FA210E" w:rsidRPr="00461829" w14:paraId="7B07FDC9" w14:textId="77777777" w:rsidTr="001C11FC">
        <w:trPr>
          <w:trHeight w:val="555"/>
          <w:jc w:val="center"/>
        </w:trPr>
        <w:tc>
          <w:tcPr>
            <w:tcW w:w="330" w:type="pct"/>
            <w:shd w:val="clear" w:color="auto" w:fill="auto"/>
          </w:tcPr>
          <w:p w14:paraId="39B222FA" w14:textId="77777777" w:rsidR="00FA210E" w:rsidRPr="00461829" w:rsidRDefault="00FA210E" w:rsidP="00B4296E">
            <w:pPr>
              <w:jc w:val="center"/>
              <w:rPr>
                <w:rFonts w:ascii="Arial" w:hAnsi="Arial" w:cs="Arial"/>
                <w:sz w:val="22"/>
                <w:szCs w:val="22"/>
              </w:rPr>
            </w:pPr>
            <w:r w:rsidRPr="00461829">
              <w:rPr>
                <w:rFonts w:ascii="Arial" w:hAnsi="Arial" w:cs="Arial"/>
                <w:sz w:val="22"/>
                <w:szCs w:val="22"/>
              </w:rPr>
              <w:t>6.</w:t>
            </w:r>
          </w:p>
        </w:tc>
        <w:tc>
          <w:tcPr>
            <w:tcW w:w="891" w:type="pct"/>
            <w:shd w:val="clear" w:color="auto" w:fill="auto"/>
            <w:vAlign w:val="center"/>
          </w:tcPr>
          <w:p w14:paraId="01F49AA1" w14:textId="77777777" w:rsidR="00FA210E" w:rsidRPr="00461829" w:rsidRDefault="00FA210E" w:rsidP="00B4296E">
            <w:pPr>
              <w:rPr>
                <w:rFonts w:ascii="Arial" w:hAnsi="Arial" w:cs="Arial"/>
                <w:sz w:val="22"/>
                <w:szCs w:val="22"/>
              </w:rPr>
            </w:pPr>
            <w:r w:rsidRPr="00461829">
              <w:rPr>
                <w:rFonts w:ascii="Arial" w:hAnsi="Arial" w:cs="Arial"/>
                <w:sz w:val="22"/>
                <w:szCs w:val="22"/>
              </w:rPr>
              <w:t>Ms. Aisha Ghori</w:t>
            </w:r>
          </w:p>
        </w:tc>
        <w:tc>
          <w:tcPr>
            <w:tcW w:w="884" w:type="pct"/>
            <w:shd w:val="clear" w:color="auto" w:fill="auto"/>
            <w:vAlign w:val="center"/>
          </w:tcPr>
          <w:p w14:paraId="1FDCC2BF" w14:textId="77777777" w:rsidR="00FA210E" w:rsidRPr="00461829" w:rsidRDefault="00FA210E" w:rsidP="00B4296E">
            <w:pPr>
              <w:rPr>
                <w:rFonts w:ascii="Arial" w:hAnsi="Arial" w:cs="Arial"/>
                <w:sz w:val="22"/>
                <w:szCs w:val="22"/>
              </w:rPr>
            </w:pPr>
            <w:r w:rsidRPr="00461829">
              <w:rPr>
                <w:rFonts w:ascii="Arial" w:hAnsi="Arial" w:cs="Arial"/>
                <w:sz w:val="22"/>
                <w:szCs w:val="22"/>
              </w:rPr>
              <w:t>Manager Sales Operations</w:t>
            </w:r>
          </w:p>
        </w:tc>
        <w:tc>
          <w:tcPr>
            <w:tcW w:w="1003" w:type="pct"/>
            <w:shd w:val="clear" w:color="auto" w:fill="auto"/>
            <w:vAlign w:val="center"/>
          </w:tcPr>
          <w:p w14:paraId="7327CBF6" w14:textId="77777777" w:rsidR="00FA210E" w:rsidRPr="00461829" w:rsidRDefault="00FA210E" w:rsidP="00B4296E">
            <w:pPr>
              <w:rPr>
                <w:rFonts w:ascii="Arial" w:hAnsi="Arial" w:cs="Arial"/>
                <w:sz w:val="22"/>
                <w:szCs w:val="22"/>
              </w:rPr>
            </w:pPr>
            <w:r w:rsidRPr="00461829">
              <w:rPr>
                <w:rFonts w:ascii="Arial" w:hAnsi="Arial" w:cs="Arial"/>
                <w:sz w:val="22"/>
                <w:szCs w:val="22"/>
              </w:rPr>
              <w:t>News Logistics</w:t>
            </w:r>
          </w:p>
        </w:tc>
        <w:tc>
          <w:tcPr>
            <w:tcW w:w="947" w:type="pct"/>
          </w:tcPr>
          <w:p w14:paraId="58C8A483" w14:textId="3F452ADE" w:rsidR="00FA210E" w:rsidRPr="00461829" w:rsidRDefault="008916E6" w:rsidP="00B4296E">
            <w:pPr>
              <w:rPr>
                <w:rFonts w:ascii="Arial" w:hAnsi="Arial" w:cs="Arial"/>
                <w:sz w:val="22"/>
                <w:szCs w:val="22"/>
              </w:rPr>
            </w:pPr>
            <w:r w:rsidRPr="00461829">
              <w:rPr>
                <w:rFonts w:ascii="Arial" w:hAnsi="Arial" w:cs="Arial"/>
                <w:sz w:val="22"/>
                <w:szCs w:val="22"/>
              </w:rPr>
              <w:t>aisha@news-logistics.com</w:t>
            </w:r>
          </w:p>
        </w:tc>
        <w:tc>
          <w:tcPr>
            <w:tcW w:w="945" w:type="pct"/>
          </w:tcPr>
          <w:p w14:paraId="245C1114" w14:textId="2AEFF44E" w:rsidR="00FA210E" w:rsidRPr="00461829" w:rsidRDefault="00461829" w:rsidP="00B4296E">
            <w:pPr>
              <w:rPr>
                <w:rFonts w:ascii="Arial" w:hAnsi="Arial" w:cs="Arial"/>
                <w:sz w:val="22"/>
                <w:szCs w:val="22"/>
              </w:rPr>
            </w:pPr>
            <w:r w:rsidRPr="00461829">
              <w:rPr>
                <w:rFonts w:ascii="Arial" w:hAnsi="Arial" w:cs="Arial"/>
                <w:sz w:val="22"/>
                <w:szCs w:val="22"/>
              </w:rPr>
              <w:t>0332-3361437</w:t>
            </w:r>
          </w:p>
        </w:tc>
      </w:tr>
      <w:tr w:rsidR="001C11FC" w:rsidRPr="00461829" w14:paraId="379FC114" w14:textId="77777777" w:rsidTr="001C11FC">
        <w:trPr>
          <w:trHeight w:val="555"/>
          <w:jc w:val="center"/>
        </w:trPr>
        <w:tc>
          <w:tcPr>
            <w:tcW w:w="330" w:type="pct"/>
            <w:shd w:val="clear" w:color="auto" w:fill="auto"/>
          </w:tcPr>
          <w:p w14:paraId="31F9CC03" w14:textId="77777777" w:rsidR="001C11FC" w:rsidRPr="00461829" w:rsidRDefault="001C11FC" w:rsidP="00B4296E">
            <w:pPr>
              <w:jc w:val="center"/>
              <w:rPr>
                <w:rFonts w:ascii="Arial" w:hAnsi="Arial" w:cs="Arial"/>
                <w:sz w:val="22"/>
                <w:szCs w:val="22"/>
              </w:rPr>
            </w:pPr>
          </w:p>
        </w:tc>
        <w:tc>
          <w:tcPr>
            <w:tcW w:w="891" w:type="pct"/>
            <w:shd w:val="clear" w:color="auto" w:fill="auto"/>
            <w:vAlign w:val="center"/>
          </w:tcPr>
          <w:p w14:paraId="57147058" w14:textId="1F578F1D" w:rsidR="001C11FC" w:rsidRPr="00461829" w:rsidRDefault="001C11FC" w:rsidP="00B4296E">
            <w:pPr>
              <w:rPr>
                <w:rFonts w:ascii="Arial" w:hAnsi="Arial" w:cs="Arial"/>
                <w:sz w:val="22"/>
                <w:szCs w:val="22"/>
              </w:rPr>
            </w:pPr>
            <w:r w:rsidRPr="001C11FC">
              <w:rPr>
                <w:rFonts w:ascii="Arial" w:hAnsi="Arial" w:cs="Arial"/>
                <w:sz w:val="22"/>
                <w:szCs w:val="22"/>
              </w:rPr>
              <w:t>Erum Shabbir</w:t>
            </w:r>
          </w:p>
        </w:tc>
        <w:tc>
          <w:tcPr>
            <w:tcW w:w="884" w:type="pct"/>
            <w:shd w:val="clear" w:color="auto" w:fill="auto"/>
            <w:vAlign w:val="center"/>
          </w:tcPr>
          <w:p w14:paraId="4626D754" w14:textId="41014D8B" w:rsidR="001C11FC" w:rsidRPr="00461829" w:rsidRDefault="001C11FC" w:rsidP="00B4296E">
            <w:pPr>
              <w:rPr>
                <w:rFonts w:ascii="Arial" w:hAnsi="Arial" w:cs="Arial"/>
                <w:sz w:val="22"/>
                <w:szCs w:val="22"/>
              </w:rPr>
            </w:pPr>
            <w:r>
              <w:rPr>
                <w:rFonts w:ascii="Arial" w:hAnsi="Arial" w:cs="Arial"/>
                <w:sz w:val="22"/>
                <w:szCs w:val="22"/>
              </w:rPr>
              <w:t>Manager CS</w:t>
            </w:r>
          </w:p>
        </w:tc>
        <w:tc>
          <w:tcPr>
            <w:tcW w:w="1003" w:type="pct"/>
            <w:shd w:val="clear" w:color="auto" w:fill="auto"/>
            <w:vAlign w:val="center"/>
          </w:tcPr>
          <w:p w14:paraId="5B1F98EA" w14:textId="61C82983" w:rsidR="001C11FC" w:rsidRPr="00461829" w:rsidRDefault="001C11FC" w:rsidP="00B4296E">
            <w:pPr>
              <w:rPr>
                <w:rFonts w:ascii="Arial" w:hAnsi="Arial" w:cs="Arial"/>
                <w:sz w:val="22"/>
                <w:szCs w:val="22"/>
              </w:rPr>
            </w:pPr>
            <w:r w:rsidRPr="001C11FC">
              <w:rPr>
                <w:rFonts w:ascii="Arial" w:hAnsi="Arial" w:cs="Arial"/>
                <w:sz w:val="22"/>
                <w:szCs w:val="22"/>
              </w:rPr>
              <w:t>Agility Logistics (Pvt) Ltd</w:t>
            </w:r>
          </w:p>
        </w:tc>
        <w:tc>
          <w:tcPr>
            <w:tcW w:w="947" w:type="pct"/>
          </w:tcPr>
          <w:p w14:paraId="663A3C52" w14:textId="13D5EF2F" w:rsidR="001C11FC" w:rsidRPr="00461829" w:rsidRDefault="001C11FC" w:rsidP="00B4296E">
            <w:pPr>
              <w:rPr>
                <w:rFonts w:ascii="Arial" w:hAnsi="Arial" w:cs="Arial"/>
                <w:sz w:val="22"/>
                <w:szCs w:val="22"/>
              </w:rPr>
            </w:pPr>
            <w:r w:rsidRPr="001C11FC">
              <w:rPr>
                <w:rFonts w:ascii="Arial" w:hAnsi="Arial" w:cs="Arial"/>
                <w:sz w:val="22"/>
                <w:szCs w:val="22"/>
              </w:rPr>
              <w:t>eshabbir@agility.com</w:t>
            </w:r>
          </w:p>
        </w:tc>
        <w:tc>
          <w:tcPr>
            <w:tcW w:w="945" w:type="pct"/>
          </w:tcPr>
          <w:p w14:paraId="63290488" w14:textId="67ECE02F" w:rsidR="001C11FC" w:rsidRPr="00461829" w:rsidRDefault="001C11FC" w:rsidP="00B4296E">
            <w:pPr>
              <w:rPr>
                <w:rFonts w:ascii="Arial" w:hAnsi="Arial" w:cs="Arial"/>
                <w:sz w:val="22"/>
                <w:szCs w:val="22"/>
              </w:rPr>
            </w:pPr>
            <w:r w:rsidRPr="001C11FC">
              <w:rPr>
                <w:rFonts w:ascii="Arial" w:hAnsi="Arial" w:cs="Arial"/>
                <w:sz w:val="22"/>
                <w:szCs w:val="22"/>
              </w:rPr>
              <w:t>0300-2014126</w:t>
            </w:r>
          </w:p>
        </w:tc>
      </w:tr>
      <w:tr w:rsidR="00FA210E" w:rsidRPr="00461829" w14:paraId="0F36226F" w14:textId="77777777" w:rsidTr="001C11FC">
        <w:trPr>
          <w:trHeight w:val="540"/>
          <w:jc w:val="center"/>
        </w:trPr>
        <w:tc>
          <w:tcPr>
            <w:tcW w:w="330" w:type="pct"/>
            <w:shd w:val="clear" w:color="auto" w:fill="auto"/>
          </w:tcPr>
          <w:p w14:paraId="7C9FF9D5" w14:textId="77777777" w:rsidR="00FA210E" w:rsidRPr="00461829" w:rsidRDefault="00FA210E" w:rsidP="00B4296E">
            <w:pPr>
              <w:jc w:val="center"/>
              <w:rPr>
                <w:rFonts w:ascii="Arial" w:hAnsi="Arial" w:cs="Arial"/>
                <w:sz w:val="22"/>
                <w:szCs w:val="22"/>
              </w:rPr>
            </w:pPr>
            <w:r w:rsidRPr="00461829">
              <w:rPr>
                <w:rFonts w:ascii="Arial" w:hAnsi="Arial" w:cs="Arial"/>
                <w:sz w:val="22"/>
                <w:szCs w:val="22"/>
              </w:rPr>
              <w:t>7.</w:t>
            </w:r>
          </w:p>
        </w:tc>
        <w:tc>
          <w:tcPr>
            <w:tcW w:w="891" w:type="pct"/>
            <w:shd w:val="clear" w:color="auto" w:fill="auto"/>
            <w:vAlign w:val="center"/>
          </w:tcPr>
          <w:p w14:paraId="20405D49" w14:textId="77777777" w:rsidR="00FA210E" w:rsidRPr="00461829" w:rsidRDefault="00FA210E" w:rsidP="00B4296E">
            <w:pPr>
              <w:rPr>
                <w:rFonts w:ascii="Arial" w:hAnsi="Arial" w:cs="Arial"/>
                <w:sz w:val="22"/>
                <w:szCs w:val="22"/>
              </w:rPr>
            </w:pPr>
            <w:r w:rsidRPr="00461829">
              <w:rPr>
                <w:rFonts w:ascii="Arial" w:hAnsi="Arial" w:cs="Arial"/>
                <w:sz w:val="22"/>
                <w:szCs w:val="22"/>
              </w:rPr>
              <w:t>Mr. Taha Mehmood</w:t>
            </w:r>
          </w:p>
        </w:tc>
        <w:tc>
          <w:tcPr>
            <w:tcW w:w="884" w:type="pct"/>
            <w:shd w:val="clear" w:color="auto" w:fill="auto"/>
            <w:vAlign w:val="center"/>
          </w:tcPr>
          <w:p w14:paraId="60478B90" w14:textId="77777777" w:rsidR="00FA210E" w:rsidRPr="00461829" w:rsidRDefault="00FA210E" w:rsidP="00B4296E">
            <w:pPr>
              <w:rPr>
                <w:rFonts w:ascii="Arial" w:hAnsi="Arial" w:cs="Arial"/>
                <w:sz w:val="22"/>
                <w:szCs w:val="22"/>
              </w:rPr>
            </w:pPr>
            <w:r w:rsidRPr="00461829">
              <w:rPr>
                <w:rFonts w:ascii="Arial" w:hAnsi="Arial" w:cs="Arial"/>
                <w:sz w:val="22"/>
                <w:szCs w:val="22"/>
              </w:rPr>
              <w:t xml:space="preserve">Managing Partner </w:t>
            </w:r>
          </w:p>
        </w:tc>
        <w:tc>
          <w:tcPr>
            <w:tcW w:w="1003" w:type="pct"/>
            <w:shd w:val="clear" w:color="auto" w:fill="auto"/>
            <w:vAlign w:val="center"/>
          </w:tcPr>
          <w:p w14:paraId="33C20F8B" w14:textId="77777777" w:rsidR="00FA210E" w:rsidRPr="00461829" w:rsidRDefault="00FA210E" w:rsidP="00B4296E">
            <w:pPr>
              <w:rPr>
                <w:rFonts w:ascii="Arial" w:hAnsi="Arial" w:cs="Arial"/>
                <w:sz w:val="22"/>
                <w:szCs w:val="22"/>
              </w:rPr>
            </w:pPr>
            <w:r w:rsidRPr="00461829">
              <w:rPr>
                <w:rFonts w:ascii="Arial" w:hAnsi="Arial" w:cs="Arial"/>
                <w:sz w:val="22"/>
                <w:szCs w:val="22"/>
              </w:rPr>
              <w:t xml:space="preserve">MTS Logistics </w:t>
            </w:r>
          </w:p>
        </w:tc>
        <w:tc>
          <w:tcPr>
            <w:tcW w:w="947" w:type="pct"/>
          </w:tcPr>
          <w:p w14:paraId="36DB277B" w14:textId="376E4DB0" w:rsidR="00FA210E" w:rsidRPr="00461829" w:rsidRDefault="008916E6" w:rsidP="00B4296E">
            <w:pPr>
              <w:rPr>
                <w:rFonts w:ascii="Arial" w:hAnsi="Arial" w:cs="Arial"/>
                <w:sz w:val="22"/>
                <w:szCs w:val="22"/>
              </w:rPr>
            </w:pPr>
            <w:r w:rsidRPr="00461829">
              <w:rPr>
                <w:rFonts w:ascii="Arial" w:hAnsi="Arial" w:cs="Arial"/>
                <w:sz w:val="22"/>
                <w:szCs w:val="22"/>
              </w:rPr>
              <w:t>mehmod.taha@gmail.com</w:t>
            </w:r>
          </w:p>
        </w:tc>
        <w:tc>
          <w:tcPr>
            <w:tcW w:w="945" w:type="pct"/>
          </w:tcPr>
          <w:p w14:paraId="10866750" w14:textId="762200AB" w:rsidR="00FA210E" w:rsidRPr="00461829" w:rsidRDefault="001C11FC" w:rsidP="00B4296E">
            <w:pPr>
              <w:rPr>
                <w:rFonts w:ascii="Arial" w:hAnsi="Arial" w:cs="Arial"/>
                <w:sz w:val="22"/>
                <w:szCs w:val="22"/>
              </w:rPr>
            </w:pPr>
            <w:r>
              <w:rPr>
                <w:rFonts w:ascii="Arial" w:hAnsi="Arial" w:cs="Arial"/>
                <w:sz w:val="22"/>
                <w:szCs w:val="22"/>
              </w:rPr>
              <w:t>0300-3302455</w:t>
            </w:r>
          </w:p>
        </w:tc>
      </w:tr>
      <w:tr w:rsidR="001C11FC" w:rsidRPr="00461829" w14:paraId="24822ABB" w14:textId="77777777" w:rsidTr="001C11FC">
        <w:trPr>
          <w:trHeight w:val="540"/>
          <w:jc w:val="center"/>
        </w:trPr>
        <w:tc>
          <w:tcPr>
            <w:tcW w:w="330" w:type="pct"/>
            <w:shd w:val="clear" w:color="auto" w:fill="auto"/>
          </w:tcPr>
          <w:p w14:paraId="2AD3C2E9" w14:textId="77777777" w:rsidR="001C11FC" w:rsidRPr="00461829" w:rsidRDefault="001C11FC" w:rsidP="001C11FC">
            <w:pPr>
              <w:jc w:val="center"/>
              <w:rPr>
                <w:rFonts w:ascii="Arial" w:hAnsi="Arial" w:cs="Arial"/>
                <w:sz w:val="22"/>
                <w:szCs w:val="22"/>
              </w:rPr>
            </w:pPr>
            <w:r w:rsidRPr="00461829">
              <w:rPr>
                <w:rFonts w:ascii="Arial" w:hAnsi="Arial" w:cs="Arial"/>
                <w:sz w:val="22"/>
                <w:szCs w:val="22"/>
              </w:rPr>
              <w:t>8.</w:t>
            </w:r>
          </w:p>
        </w:tc>
        <w:tc>
          <w:tcPr>
            <w:tcW w:w="891" w:type="pct"/>
            <w:shd w:val="clear" w:color="auto" w:fill="auto"/>
            <w:vAlign w:val="center"/>
          </w:tcPr>
          <w:p w14:paraId="18E91C2B" w14:textId="199F9C28" w:rsidR="001C11FC" w:rsidRPr="00461829" w:rsidRDefault="001C11FC" w:rsidP="001C11FC">
            <w:pPr>
              <w:rPr>
                <w:rFonts w:ascii="Arial" w:hAnsi="Arial" w:cs="Arial"/>
                <w:sz w:val="22"/>
                <w:szCs w:val="22"/>
              </w:rPr>
            </w:pPr>
            <w:r>
              <w:rPr>
                <w:rFonts w:ascii="Arial" w:hAnsi="Arial" w:cs="Arial"/>
                <w:sz w:val="22"/>
                <w:szCs w:val="22"/>
              </w:rPr>
              <w:t>Mr. Muhammad Naeem Iqbal</w:t>
            </w:r>
          </w:p>
        </w:tc>
        <w:tc>
          <w:tcPr>
            <w:tcW w:w="884" w:type="pct"/>
            <w:shd w:val="clear" w:color="auto" w:fill="auto"/>
            <w:vAlign w:val="center"/>
          </w:tcPr>
          <w:p w14:paraId="41EA67F3" w14:textId="77777777" w:rsidR="001C11FC" w:rsidRPr="00461829" w:rsidRDefault="001C11FC" w:rsidP="001C11FC">
            <w:pPr>
              <w:rPr>
                <w:rFonts w:ascii="Arial" w:hAnsi="Arial" w:cs="Arial"/>
                <w:sz w:val="22"/>
                <w:szCs w:val="22"/>
              </w:rPr>
            </w:pPr>
            <w:r w:rsidRPr="00461829">
              <w:rPr>
                <w:rFonts w:ascii="Arial" w:hAnsi="Arial" w:cs="Arial"/>
                <w:sz w:val="22"/>
                <w:szCs w:val="22"/>
              </w:rPr>
              <w:t xml:space="preserve">Managing Partner </w:t>
            </w:r>
          </w:p>
        </w:tc>
        <w:tc>
          <w:tcPr>
            <w:tcW w:w="1003" w:type="pct"/>
            <w:shd w:val="clear" w:color="auto" w:fill="auto"/>
            <w:vAlign w:val="center"/>
          </w:tcPr>
          <w:p w14:paraId="58A2B64F" w14:textId="61DF1DA4" w:rsidR="001C11FC" w:rsidRPr="00461829" w:rsidRDefault="001C11FC" w:rsidP="001C11FC">
            <w:pPr>
              <w:rPr>
                <w:rFonts w:ascii="Arial" w:hAnsi="Arial" w:cs="Arial"/>
                <w:sz w:val="22"/>
                <w:szCs w:val="22"/>
              </w:rPr>
            </w:pPr>
            <w:r w:rsidRPr="001C11FC">
              <w:rPr>
                <w:rFonts w:ascii="Arial" w:hAnsi="Arial" w:cs="Arial"/>
                <w:sz w:val="22"/>
                <w:szCs w:val="22"/>
              </w:rPr>
              <w:t>MIT Logistics</w:t>
            </w:r>
          </w:p>
        </w:tc>
        <w:tc>
          <w:tcPr>
            <w:tcW w:w="947" w:type="pct"/>
            <w:vAlign w:val="center"/>
          </w:tcPr>
          <w:p w14:paraId="7538D727" w14:textId="01851BF2" w:rsidR="001C11FC" w:rsidRPr="00461829" w:rsidRDefault="001C11FC" w:rsidP="001C11FC">
            <w:pPr>
              <w:rPr>
                <w:rFonts w:ascii="Arial" w:hAnsi="Arial" w:cs="Arial"/>
                <w:sz w:val="22"/>
                <w:szCs w:val="22"/>
              </w:rPr>
            </w:pPr>
            <w:hyperlink r:id="rId9" w:history="1">
              <w:r w:rsidRPr="001C11FC">
                <w:rPr>
                  <w:rFonts w:ascii="Arial" w:hAnsi="Arial" w:cs="Arial"/>
                </w:rPr>
                <w:t>info@mitlogistics.com</w:t>
              </w:r>
            </w:hyperlink>
          </w:p>
        </w:tc>
        <w:tc>
          <w:tcPr>
            <w:tcW w:w="945" w:type="pct"/>
            <w:vAlign w:val="center"/>
          </w:tcPr>
          <w:p w14:paraId="20A2E6EF" w14:textId="26F6BC53" w:rsidR="001C11FC" w:rsidRPr="00461829" w:rsidRDefault="001C11FC" w:rsidP="001C11FC">
            <w:pPr>
              <w:rPr>
                <w:rFonts w:ascii="Arial" w:hAnsi="Arial" w:cs="Arial"/>
                <w:sz w:val="22"/>
                <w:szCs w:val="22"/>
              </w:rPr>
            </w:pPr>
            <w:r w:rsidRPr="001C11FC">
              <w:rPr>
                <w:rFonts w:ascii="Arial" w:hAnsi="Arial" w:cs="Arial"/>
                <w:sz w:val="22"/>
                <w:szCs w:val="22"/>
              </w:rPr>
              <w:t>0345-2211779</w:t>
            </w:r>
          </w:p>
        </w:tc>
      </w:tr>
      <w:tr w:rsidR="00FA210E" w:rsidRPr="00461829" w14:paraId="0DB7A5A8" w14:textId="77777777" w:rsidTr="001C11FC">
        <w:trPr>
          <w:trHeight w:val="555"/>
          <w:jc w:val="center"/>
        </w:trPr>
        <w:tc>
          <w:tcPr>
            <w:tcW w:w="330" w:type="pct"/>
            <w:shd w:val="clear" w:color="auto" w:fill="auto"/>
          </w:tcPr>
          <w:p w14:paraId="30ADFB7C" w14:textId="77777777" w:rsidR="00FA210E" w:rsidRPr="00461829" w:rsidRDefault="00FA210E" w:rsidP="00B66B60">
            <w:pPr>
              <w:jc w:val="center"/>
              <w:rPr>
                <w:rFonts w:ascii="Arial" w:hAnsi="Arial" w:cs="Arial"/>
                <w:sz w:val="22"/>
                <w:szCs w:val="22"/>
              </w:rPr>
            </w:pPr>
            <w:r w:rsidRPr="00461829">
              <w:rPr>
                <w:rFonts w:ascii="Arial" w:hAnsi="Arial" w:cs="Arial"/>
                <w:sz w:val="22"/>
                <w:szCs w:val="22"/>
              </w:rPr>
              <w:t>9.</w:t>
            </w:r>
          </w:p>
        </w:tc>
        <w:tc>
          <w:tcPr>
            <w:tcW w:w="891" w:type="pct"/>
            <w:shd w:val="clear" w:color="auto" w:fill="auto"/>
          </w:tcPr>
          <w:p w14:paraId="1D959CB1" w14:textId="77777777" w:rsidR="00FA210E" w:rsidRPr="00461829" w:rsidRDefault="00FA210E" w:rsidP="00B66B60">
            <w:pPr>
              <w:rPr>
                <w:rFonts w:ascii="Arial" w:hAnsi="Arial" w:cs="Arial"/>
                <w:sz w:val="22"/>
                <w:szCs w:val="22"/>
              </w:rPr>
            </w:pPr>
            <w:r w:rsidRPr="00461829">
              <w:rPr>
                <w:rFonts w:ascii="Arial" w:hAnsi="Arial" w:cs="Arial"/>
                <w:sz w:val="22"/>
                <w:szCs w:val="22"/>
              </w:rPr>
              <w:t>Mr. Muhammad Naeem Ansari</w:t>
            </w:r>
          </w:p>
        </w:tc>
        <w:tc>
          <w:tcPr>
            <w:tcW w:w="884" w:type="pct"/>
            <w:shd w:val="clear" w:color="auto" w:fill="auto"/>
          </w:tcPr>
          <w:p w14:paraId="0FA8E136" w14:textId="77777777" w:rsidR="00FA210E" w:rsidRPr="00461829" w:rsidRDefault="00FA210E" w:rsidP="00B66B60">
            <w:pPr>
              <w:rPr>
                <w:rFonts w:ascii="Arial" w:hAnsi="Arial" w:cs="Arial"/>
                <w:sz w:val="22"/>
                <w:szCs w:val="22"/>
              </w:rPr>
            </w:pPr>
            <w:r w:rsidRPr="00461829">
              <w:rPr>
                <w:rFonts w:ascii="Arial" w:hAnsi="Arial" w:cs="Arial"/>
                <w:sz w:val="22"/>
                <w:szCs w:val="22"/>
              </w:rPr>
              <w:t>Technical Advisor</w:t>
            </w:r>
          </w:p>
        </w:tc>
        <w:tc>
          <w:tcPr>
            <w:tcW w:w="1003" w:type="pct"/>
            <w:shd w:val="clear" w:color="auto" w:fill="auto"/>
          </w:tcPr>
          <w:p w14:paraId="5CD47CDA" w14:textId="77777777" w:rsidR="00FA210E" w:rsidRPr="00461829" w:rsidRDefault="00FA210E" w:rsidP="00B66B60">
            <w:pPr>
              <w:rPr>
                <w:rFonts w:ascii="Arial" w:hAnsi="Arial" w:cs="Arial"/>
                <w:sz w:val="22"/>
                <w:szCs w:val="22"/>
              </w:rPr>
            </w:pPr>
            <w:r w:rsidRPr="00461829">
              <w:rPr>
                <w:rFonts w:ascii="Arial" w:hAnsi="Arial" w:cs="Arial"/>
                <w:sz w:val="22"/>
                <w:szCs w:val="22"/>
              </w:rPr>
              <w:t>GIZ, Sindh</w:t>
            </w:r>
          </w:p>
        </w:tc>
        <w:tc>
          <w:tcPr>
            <w:tcW w:w="947" w:type="pct"/>
          </w:tcPr>
          <w:p w14:paraId="5EC6A5CA" w14:textId="0AC5BBF2" w:rsidR="00FA210E" w:rsidRPr="00461829" w:rsidRDefault="008916E6" w:rsidP="00B66B60">
            <w:pPr>
              <w:rPr>
                <w:rFonts w:ascii="Arial" w:hAnsi="Arial" w:cs="Arial"/>
                <w:sz w:val="22"/>
                <w:szCs w:val="22"/>
              </w:rPr>
            </w:pPr>
            <w:r w:rsidRPr="00461829">
              <w:rPr>
                <w:rFonts w:ascii="Arial" w:hAnsi="Arial" w:cs="Arial"/>
                <w:sz w:val="22"/>
                <w:szCs w:val="22"/>
              </w:rPr>
              <w:t>muhammad.ansari@giz.de</w:t>
            </w:r>
          </w:p>
        </w:tc>
        <w:tc>
          <w:tcPr>
            <w:tcW w:w="945" w:type="pct"/>
          </w:tcPr>
          <w:p w14:paraId="05D3141F" w14:textId="58269E23" w:rsidR="00FA210E" w:rsidRPr="00461829" w:rsidRDefault="001C11FC" w:rsidP="00B66B60">
            <w:pPr>
              <w:rPr>
                <w:rFonts w:ascii="Arial" w:hAnsi="Arial" w:cs="Arial"/>
                <w:sz w:val="22"/>
                <w:szCs w:val="22"/>
              </w:rPr>
            </w:pPr>
            <w:r>
              <w:rPr>
                <w:rFonts w:ascii="Arial" w:hAnsi="Arial" w:cs="Arial"/>
                <w:sz w:val="22"/>
                <w:szCs w:val="22"/>
              </w:rPr>
              <w:t>0300-3461668</w:t>
            </w:r>
          </w:p>
        </w:tc>
      </w:tr>
      <w:tr w:rsidR="00FA210E" w:rsidRPr="00461829" w14:paraId="2B2A9DA2" w14:textId="77777777" w:rsidTr="001C11FC">
        <w:trPr>
          <w:trHeight w:val="555"/>
          <w:jc w:val="center"/>
        </w:trPr>
        <w:tc>
          <w:tcPr>
            <w:tcW w:w="330" w:type="pct"/>
            <w:shd w:val="clear" w:color="auto" w:fill="auto"/>
          </w:tcPr>
          <w:p w14:paraId="595AE0F1" w14:textId="77777777" w:rsidR="00FA210E" w:rsidRPr="00461829" w:rsidRDefault="00FA210E" w:rsidP="00942B2A">
            <w:pPr>
              <w:jc w:val="center"/>
              <w:rPr>
                <w:rFonts w:ascii="Arial" w:hAnsi="Arial" w:cs="Arial"/>
                <w:sz w:val="22"/>
                <w:szCs w:val="22"/>
              </w:rPr>
            </w:pPr>
            <w:r w:rsidRPr="00461829">
              <w:rPr>
                <w:rFonts w:ascii="Arial" w:hAnsi="Arial" w:cs="Arial"/>
                <w:sz w:val="22"/>
                <w:szCs w:val="22"/>
              </w:rPr>
              <w:t>10.</w:t>
            </w:r>
          </w:p>
        </w:tc>
        <w:tc>
          <w:tcPr>
            <w:tcW w:w="891" w:type="pct"/>
            <w:shd w:val="clear" w:color="auto" w:fill="auto"/>
            <w:vAlign w:val="center"/>
          </w:tcPr>
          <w:p w14:paraId="0E745F43" w14:textId="02CD199E" w:rsidR="00FA210E" w:rsidRPr="00461829" w:rsidRDefault="001C11FC" w:rsidP="001C11FC">
            <w:pPr>
              <w:rPr>
                <w:rFonts w:ascii="Arial" w:hAnsi="Arial" w:cs="Arial"/>
                <w:sz w:val="22"/>
                <w:szCs w:val="22"/>
              </w:rPr>
            </w:pPr>
            <w:r>
              <w:rPr>
                <w:rFonts w:ascii="Arial" w:hAnsi="Arial" w:cs="Arial"/>
                <w:sz w:val="22"/>
                <w:szCs w:val="22"/>
              </w:rPr>
              <w:t xml:space="preserve">Mr. </w:t>
            </w:r>
            <w:r w:rsidR="00FA210E" w:rsidRPr="00461829">
              <w:rPr>
                <w:rFonts w:ascii="Arial" w:hAnsi="Arial" w:cs="Arial"/>
                <w:sz w:val="22"/>
                <w:szCs w:val="22"/>
              </w:rPr>
              <w:t>Muzaffar Ali Naich</w:t>
            </w:r>
          </w:p>
        </w:tc>
        <w:tc>
          <w:tcPr>
            <w:tcW w:w="884" w:type="pct"/>
            <w:shd w:val="clear" w:color="auto" w:fill="auto"/>
            <w:vAlign w:val="center"/>
          </w:tcPr>
          <w:p w14:paraId="21773B6C" w14:textId="77777777" w:rsidR="00FA210E" w:rsidRPr="00461829" w:rsidRDefault="00FA210E" w:rsidP="00942B2A">
            <w:pPr>
              <w:jc w:val="center"/>
              <w:rPr>
                <w:rFonts w:ascii="Arial" w:hAnsi="Arial" w:cs="Arial"/>
                <w:sz w:val="22"/>
                <w:szCs w:val="22"/>
              </w:rPr>
            </w:pPr>
            <w:r w:rsidRPr="00461829">
              <w:rPr>
                <w:rFonts w:ascii="Arial" w:hAnsi="Arial" w:cs="Arial"/>
                <w:sz w:val="22"/>
                <w:szCs w:val="22"/>
              </w:rPr>
              <w:t>Assistant Director – SS&amp;C</w:t>
            </w:r>
          </w:p>
        </w:tc>
        <w:tc>
          <w:tcPr>
            <w:tcW w:w="1003" w:type="pct"/>
            <w:shd w:val="clear" w:color="auto" w:fill="auto"/>
          </w:tcPr>
          <w:p w14:paraId="762F6CE8" w14:textId="77777777" w:rsidR="00FA210E" w:rsidRPr="00461829" w:rsidRDefault="00FA210E" w:rsidP="00942B2A">
            <w:pPr>
              <w:rPr>
                <w:rFonts w:ascii="Arial" w:hAnsi="Arial" w:cs="Arial"/>
                <w:sz w:val="22"/>
                <w:szCs w:val="22"/>
              </w:rPr>
            </w:pPr>
            <w:r w:rsidRPr="00461829">
              <w:rPr>
                <w:rFonts w:ascii="Arial" w:hAnsi="Arial" w:cs="Arial"/>
                <w:sz w:val="22"/>
                <w:szCs w:val="22"/>
              </w:rPr>
              <w:t>NAVTTC</w:t>
            </w:r>
          </w:p>
        </w:tc>
        <w:tc>
          <w:tcPr>
            <w:tcW w:w="947" w:type="pct"/>
          </w:tcPr>
          <w:p w14:paraId="1471F5D9" w14:textId="43F0B38C" w:rsidR="00FA210E" w:rsidRPr="00461829" w:rsidRDefault="008916E6" w:rsidP="00942B2A">
            <w:pPr>
              <w:rPr>
                <w:rFonts w:ascii="Arial" w:hAnsi="Arial" w:cs="Arial"/>
                <w:sz w:val="22"/>
                <w:szCs w:val="22"/>
              </w:rPr>
            </w:pPr>
            <w:r w:rsidRPr="00461829">
              <w:rPr>
                <w:rFonts w:ascii="Arial" w:hAnsi="Arial" w:cs="Arial"/>
                <w:sz w:val="22"/>
                <w:szCs w:val="22"/>
              </w:rPr>
              <w:t>naich5@gmail.com</w:t>
            </w:r>
          </w:p>
        </w:tc>
        <w:tc>
          <w:tcPr>
            <w:tcW w:w="945" w:type="pct"/>
          </w:tcPr>
          <w:p w14:paraId="72F13928" w14:textId="28394192" w:rsidR="00FA210E" w:rsidRPr="00461829" w:rsidRDefault="001C11FC" w:rsidP="00942B2A">
            <w:pPr>
              <w:rPr>
                <w:rFonts w:ascii="Arial" w:hAnsi="Arial" w:cs="Arial"/>
                <w:sz w:val="22"/>
                <w:szCs w:val="22"/>
              </w:rPr>
            </w:pPr>
            <w:r>
              <w:rPr>
                <w:rFonts w:ascii="Arial" w:hAnsi="Arial" w:cs="Arial"/>
                <w:sz w:val="22"/>
                <w:szCs w:val="22"/>
              </w:rPr>
              <w:t>0334-5074126</w:t>
            </w:r>
          </w:p>
        </w:tc>
      </w:tr>
      <w:tr w:rsidR="00FA210E" w:rsidRPr="00461829" w14:paraId="1023FBB8" w14:textId="77777777" w:rsidTr="001C11FC">
        <w:trPr>
          <w:trHeight w:val="555"/>
          <w:jc w:val="center"/>
        </w:trPr>
        <w:tc>
          <w:tcPr>
            <w:tcW w:w="330" w:type="pct"/>
            <w:shd w:val="clear" w:color="auto" w:fill="auto"/>
          </w:tcPr>
          <w:p w14:paraId="1CEE0B1F" w14:textId="77777777" w:rsidR="00FA210E" w:rsidRPr="00461829" w:rsidRDefault="00FA210E" w:rsidP="00942B2A">
            <w:pPr>
              <w:jc w:val="center"/>
              <w:rPr>
                <w:rFonts w:ascii="Arial" w:hAnsi="Arial" w:cs="Arial"/>
                <w:sz w:val="22"/>
                <w:szCs w:val="22"/>
              </w:rPr>
            </w:pPr>
            <w:r w:rsidRPr="00461829">
              <w:rPr>
                <w:rFonts w:ascii="Arial" w:hAnsi="Arial" w:cs="Arial"/>
                <w:sz w:val="22"/>
                <w:szCs w:val="22"/>
              </w:rPr>
              <w:t>11.</w:t>
            </w:r>
          </w:p>
        </w:tc>
        <w:tc>
          <w:tcPr>
            <w:tcW w:w="891" w:type="pct"/>
            <w:shd w:val="clear" w:color="auto" w:fill="auto"/>
            <w:vAlign w:val="center"/>
          </w:tcPr>
          <w:p w14:paraId="732D71BC" w14:textId="5A320947" w:rsidR="00FA210E" w:rsidRPr="00461829" w:rsidRDefault="001C11FC" w:rsidP="001C11FC">
            <w:pPr>
              <w:rPr>
                <w:rFonts w:ascii="Arial" w:hAnsi="Arial" w:cs="Arial"/>
                <w:sz w:val="22"/>
                <w:szCs w:val="22"/>
              </w:rPr>
            </w:pPr>
            <w:r>
              <w:rPr>
                <w:rFonts w:ascii="Arial" w:hAnsi="Arial" w:cs="Arial"/>
                <w:sz w:val="22"/>
                <w:szCs w:val="22"/>
              </w:rPr>
              <w:t xml:space="preserve">Mr. </w:t>
            </w:r>
            <w:r w:rsidR="00FA210E" w:rsidRPr="00461829">
              <w:rPr>
                <w:rFonts w:ascii="Arial" w:hAnsi="Arial" w:cs="Arial"/>
                <w:sz w:val="22"/>
                <w:szCs w:val="22"/>
              </w:rPr>
              <w:t>Fayyaz A. Soomro</w:t>
            </w:r>
          </w:p>
        </w:tc>
        <w:tc>
          <w:tcPr>
            <w:tcW w:w="884" w:type="pct"/>
            <w:shd w:val="clear" w:color="auto" w:fill="auto"/>
            <w:vAlign w:val="center"/>
          </w:tcPr>
          <w:p w14:paraId="31713275" w14:textId="77777777" w:rsidR="00FA210E" w:rsidRPr="00461829" w:rsidRDefault="00FA210E" w:rsidP="00942B2A">
            <w:pPr>
              <w:jc w:val="center"/>
              <w:rPr>
                <w:rFonts w:ascii="Arial" w:hAnsi="Arial" w:cs="Arial"/>
                <w:sz w:val="22"/>
                <w:szCs w:val="22"/>
              </w:rPr>
            </w:pPr>
            <w:r w:rsidRPr="00461829">
              <w:rPr>
                <w:rFonts w:ascii="Arial" w:hAnsi="Arial" w:cs="Arial"/>
                <w:sz w:val="22"/>
                <w:szCs w:val="22"/>
              </w:rPr>
              <w:t>Deputy Director – SS&amp;C</w:t>
            </w:r>
          </w:p>
        </w:tc>
        <w:tc>
          <w:tcPr>
            <w:tcW w:w="1003" w:type="pct"/>
            <w:shd w:val="clear" w:color="auto" w:fill="auto"/>
          </w:tcPr>
          <w:p w14:paraId="5EA98167" w14:textId="77777777" w:rsidR="00FA210E" w:rsidRPr="00461829" w:rsidRDefault="00FA210E" w:rsidP="00942B2A">
            <w:pPr>
              <w:rPr>
                <w:rFonts w:ascii="Arial" w:hAnsi="Arial" w:cs="Arial"/>
                <w:sz w:val="22"/>
                <w:szCs w:val="22"/>
              </w:rPr>
            </w:pPr>
            <w:r w:rsidRPr="00461829">
              <w:rPr>
                <w:rFonts w:ascii="Arial" w:hAnsi="Arial" w:cs="Arial"/>
                <w:sz w:val="22"/>
                <w:szCs w:val="22"/>
              </w:rPr>
              <w:t>NAVTTC</w:t>
            </w:r>
          </w:p>
        </w:tc>
        <w:tc>
          <w:tcPr>
            <w:tcW w:w="947" w:type="pct"/>
          </w:tcPr>
          <w:p w14:paraId="27D63086" w14:textId="522819F4" w:rsidR="00FA210E" w:rsidRPr="00461829" w:rsidRDefault="008916E6" w:rsidP="00942B2A">
            <w:pPr>
              <w:rPr>
                <w:rFonts w:ascii="Arial" w:hAnsi="Arial" w:cs="Arial"/>
                <w:sz w:val="22"/>
                <w:szCs w:val="22"/>
              </w:rPr>
            </w:pPr>
            <w:r w:rsidRPr="00461829">
              <w:rPr>
                <w:rFonts w:ascii="Arial" w:hAnsi="Arial" w:cs="Arial"/>
                <w:sz w:val="22"/>
                <w:szCs w:val="22"/>
              </w:rPr>
              <w:t>fayyazasoomro@gmail.com</w:t>
            </w:r>
          </w:p>
        </w:tc>
        <w:tc>
          <w:tcPr>
            <w:tcW w:w="945" w:type="pct"/>
          </w:tcPr>
          <w:p w14:paraId="5F1051EE" w14:textId="26DEE934" w:rsidR="00FA210E" w:rsidRPr="00461829" w:rsidRDefault="001C11FC" w:rsidP="00942B2A">
            <w:pPr>
              <w:rPr>
                <w:rFonts w:ascii="Arial" w:hAnsi="Arial" w:cs="Arial"/>
                <w:sz w:val="22"/>
                <w:szCs w:val="22"/>
              </w:rPr>
            </w:pPr>
            <w:r>
              <w:rPr>
                <w:rFonts w:ascii="Arial" w:hAnsi="Arial" w:cs="Arial"/>
                <w:sz w:val="22"/>
                <w:szCs w:val="22"/>
              </w:rPr>
              <w:t>0333-5499039</w:t>
            </w:r>
          </w:p>
        </w:tc>
      </w:tr>
      <w:tr w:rsidR="00FA210E" w:rsidRPr="00461829" w14:paraId="04A8F03E" w14:textId="77777777" w:rsidTr="001C11FC">
        <w:trPr>
          <w:trHeight w:val="555"/>
          <w:jc w:val="center"/>
        </w:trPr>
        <w:tc>
          <w:tcPr>
            <w:tcW w:w="330" w:type="pct"/>
            <w:shd w:val="clear" w:color="auto" w:fill="auto"/>
          </w:tcPr>
          <w:p w14:paraId="4F7C76AB" w14:textId="77777777" w:rsidR="00FA210E" w:rsidRPr="00461829" w:rsidRDefault="00FA210E" w:rsidP="00942B2A">
            <w:pPr>
              <w:jc w:val="center"/>
              <w:rPr>
                <w:rFonts w:ascii="Arial" w:hAnsi="Arial" w:cs="Arial"/>
                <w:sz w:val="22"/>
                <w:szCs w:val="22"/>
              </w:rPr>
            </w:pPr>
            <w:r w:rsidRPr="00461829">
              <w:rPr>
                <w:rFonts w:ascii="Arial" w:hAnsi="Arial" w:cs="Arial"/>
                <w:sz w:val="22"/>
                <w:szCs w:val="22"/>
              </w:rPr>
              <w:t>12.</w:t>
            </w:r>
          </w:p>
        </w:tc>
        <w:tc>
          <w:tcPr>
            <w:tcW w:w="891" w:type="pct"/>
            <w:shd w:val="clear" w:color="auto" w:fill="auto"/>
            <w:vAlign w:val="center"/>
          </w:tcPr>
          <w:p w14:paraId="74E15A21" w14:textId="3CA39EAE" w:rsidR="00FA210E" w:rsidRPr="00461829" w:rsidRDefault="001C11FC" w:rsidP="001C11FC">
            <w:pPr>
              <w:rPr>
                <w:rFonts w:ascii="Arial" w:hAnsi="Arial" w:cs="Arial"/>
                <w:sz w:val="22"/>
                <w:szCs w:val="22"/>
              </w:rPr>
            </w:pPr>
            <w:r>
              <w:rPr>
                <w:rFonts w:ascii="Arial" w:hAnsi="Arial" w:cs="Arial"/>
                <w:sz w:val="22"/>
                <w:szCs w:val="22"/>
              </w:rPr>
              <w:t xml:space="preserve">Mr. </w:t>
            </w:r>
            <w:r w:rsidR="00FA210E" w:rsidRPr="00461829">
              <w:rPr>
                <w:rFonts w:ascii="Arial" w:hAnsi="Arial" w:cs="Arial"/>
                <w:sz w:val="22"/>
                <w:szCs w:val="22"/>
              </w:rPr>
              <w:t>Muhammad Naeem Akhtar</w:t>
            </w:r>
          </w:p>
        </w:tc>
        <w:tc>
          <w:tcPr>
            <w:tcW w:w="884" w:type="pct"/>
            <w:shd w:val="clear" w:color="auto" w:fill="auto"/>
            <w:vAlign w:val="center"/>
          </w:tcPr>
          <w:p w14:paraId="044BA64B" w14:textId="77777777" w:rsidR="00FA210E" w:rsidRPr="00461829" w:rsidRDefault="00FA210E" w:rsidP="001C63A5">
            <w:pPr>
              <w:jc w:val="center"/>
              <w:rPr>
                <w:rFonts w:ascii="Arial" w:hAnsi="Arial" w:cs="Arial"/>
                <w:sz w:val="22"/>
                <w:szCs w:val="22"/>
              </w:rPr>
            </w:pPr>
            <w:r w:rsidRPr="00461829">
              <w:rPr>
                <w:rFonts w:ascii="Arial" w:hAnsi="Arial" w:cs="Arial"/>
                <w:sz w:val="22"/>
                <w:szCs w:val="22"/>
              </w:rPr>
              <w:t>Senior Technical Advisor</w:t>
            </w:r>
          </w:p>
        </w:tc>
        <w:tc>
          <w:tcPr>
            <w:tcW w:w="1003" w:type="pct"/>
            <w:shd w:val="clear" w:color="auto" w:fill="auto"/>
          </w:tcPr>
          <w:p w14:paraId="653739ED" w14:textId="77777777" w:rsidR="00FA210E" w:rsidRPr="00461829" w:rsidRDefault="00FA210E" w:rsidP="00942B2A">
            <w:pPr>
              <w:rPr>
                <w:rFonts w:ascii="Arial" w:hAnsi="Arial" w:cs="Arial"/>
                <w:sz w:val="22"/>
                <w:szCs w:val="22"/>
              </w:rPr>
            </w:pPr>
            <w:r w:rsidRPr="00461829">
              <w:rPr>
                <w:rFonts w:ascii="Arial" w:hAnsi="Arial" w:cs="Arial"/>
                <w:sz w:val="22"/>
                <w:szCs w:val="22"/>
              </w:rPr>
              <w:t>GIZ Pakistan</w:t>
            </w:r>
          </w:p>
        </w:tc>
        <w:tc>
          <w:tcPr>
            <w:tcW w:w="947" w:type="pct"/>
          </w:tcPr>
          <w:p w14:paraId="12B61929" w14:textId="6F15AABD" w:rsidR="00FA210E" w:rsidRPr="00461829" w:rsidRDefault="001C11FC" w:rsidP="00942B2A">
            <w:pPr>
              <w:rPr>
                <w:rFonts w:ascii="Arial" w:hAnsi="Arial" w:cs="Arial"/>
                <w:sz w:val="22"/>
                <w:szCs w:val="22"/>
              </w:rPr>
            </w:pPr>
            <w:r w:rsidRPr="001C11FC">
              <w:rPr>
                <w:rFonts w:ascii="Arial" w:hAnsi="Arial" w:cs="Arial"/>
                <w:sz w:val="22"/>
                <w:szCs w:val="22"/>
              </w:rPr>
              <w:t>muhammad.akhtar@giz.de</w:t>
            </w:r>
          </w:p>
        </w:tc>
        <w:tc>
          <w:tcPr>
            <w:tcW w:w="945" w:type="pct"/>
          </w:tcPr>
          <w:p w14:paraId="6EEFE81F" w14:textId="4178742F" w:rsidR="00FA210E" w:rsidRPr="00461829" w:rsidRDefault="001C11FC" w:rsidP="00942B2A">
            <w:pPr>
              <w:rPr>
                <w:rFonts w:ascii="Arial" w:hAnsi="Arial" w:cs="Arial"/>
                <w:sz w:val="22"/>
                <w:szCs w:val="22"/>
              </w:rPr>
            </w:pPr>
            <w:r>
              <w:rPr>
                <w:rFonts w:ascii="Arial" w:hAnsi="Arial" w:cs="Arial"/>
                <w:sz w:val="22"/>
                <w:szCs w:val="22"/>
              </w:rPr>
              <w:t>0301-8745030</w:t>
            </w:r>
          </w:p>
        </w:tc>
      </w:tr>
    </w:tbl>
    <w:p w14:paraId="60151B1E" w14:textId="77777777" w:rsidR="007F5DA8" w:rsidRPr="002176F0" w:rsidRDefault="007F5DA8" w:rsidP="004A2EDF">
      <w:pPr>
        <w:spacing w:line="360" w:lineRule="auto"/>
        <w:jc w:val="both"/>
        <w:rPr>
          <w:rFonts w:ascii="Arial" w:hAnsi="Arial" w:cs="Arial"/>
          <w:b/>
          <w:bCs/>
          <w:color w:val="FF0000"/>
        </w:rPr>
      </w:pPr>
    </w:p>
    <w:p w14:paraId="24BE2844" w14:textId="77777777" w:rsidR="003169B0" w:rsidRPr="00757C6D" w:rsidRDefault="003169B0" w:rsidP="006D12E4">
      <w:pPr>
        <w:pStyle w:val="Heading1"/>
        <w:numPr>
          <w:ilvl w:val="0"/>
          <w:numId w:val="12"/>
        </w:numPr>
        <w:pBdr>
          <w:top w:val="single" w:sz="4" w:space="1" w:color="auto"/>
          <w:left w:val="single" w:sz="4" w:space="4" w:color="auto"/>
          <w:bottom w:val="single" w:sz="4" w:space="1" w:color="auto"/>
          <w:right w:val="single" w:sz="4" w:space="4" w:color="auto"/>
        </w:pBdr>
        <w:shd w:val="clear" w:color="auto" w:fill="9BBB59" w:themeFill="accent3"/>
        <w:spacing w:before="0" w:after="0" w:line="360" w:lineRule="auto"/>
        <w:jc w:val="both"/>
        <w:rPr>
          <w:rFonts w:ascii="Arial" w:hAnsi="Arial" w:cs="Arial"/>
          <w:sz w:val="28"/>
          <w:szCs w:val="28"/>
        </w:rPr>
      </w:pPr>
      <w:bookmarkStart w:id="12" w:name="_Toc479859629"/>
      <w:bookmarkStart w:id="13" w:name="_Toc501030846"/>
      <w:bookmarkStart w:id="14" w:name="_Toc479859631"/>
      <w:r w:rsidRPr="00757C6D">
        <w:rPr>
          <w:rFonts w:ascii="Arial" w:hAnsi="Arial" w:cs="Arial"/>
          <w:sz w:val="28"/>
          <w:szCs w:val="28"/>
        </w:rPr>
        <w:lastRenderedPageBreak/>
        <w:t>ENTRY REQUIREMENTS</w:t>
      </w:r>
      <w:bookmarkEnd w:id="12"/>
      <w:bookmarkEnd w:id="13"/>
    </w:p>
    <w:p w14:paraId="2E1B6E6E" w14:textId="77777777" w:rsidR="00F10804" w:rsidRDefault="00F10804" w:rsidP="004A2EDF">
      <w:pPr>
        <w:pStyle w:val="Heading1"/>
        <w:spacing w:before="0" w:after="0" w:line="360" w:lineRule="auto"/>
        <w:jc w:val="both"/>
        <w:rPr>
          <w:rFonts w:ascii="Arial" w:hAnsi="Arial" w:cs="Arial"/>
          <w:b w:val="0"/>
          <w:sz w:val="24"/>
          <w:szCs w:val="24"/>
        </w:rPr>
      </w:pPr>
    </w:p>
    <w:p w14:paraId="6D682E80" w14:textId="09983485" w:rsidR="00530E2F" w:rsidRDefault="00F10804" w:rsidP="00C50399">
      <w:pPr>
        <w:pStyle w:val="Heading1"/>
        <w:spacing w:before="0" w:after="0" w:line="360" w:lineRule="auto"/>
        <w:jc w:val="both"/>
        <w:rPr>
          <w:rFonts w:ascii="Arial" w:hAnsi="Arial" w:cs="Arial"/>
          <w:b w:val="0"/>
          <w:sz w:val="24"/>
          <w:szCs w:val="24"/>
        </w:rPr>
      </w:pPr>
      <w:bookmarkStart w:id="15" w:name="_Toc498349742"/>
      <w:bookmarkStart w:id="16" w:name="_Toc498517879"/>
      <w:bookmarkStart w:id="17" w:name="_Toc501024847"/>
      <w:bookmarkStart w:id="18" w:name="_Toc501030847"/>
      <w:r w:rsidRPr="00FD33BB">
        <w:rPr>
          <w:rFonts w:ascii="Arial" w:hAnsi="Arial" w:cs="Arial"/>
          <w:b w:val="0"/>
          <w:sz w:val="24"/>
          <w:szCs w:val="24"/>
        </w:rPr>
        <w:t xml:space="preserve">The entry </w:t>
      </w:r>
      <w:r w:rsidR="00FD33BB" w:rsidRPr="00FD33BB">
        <w:rPr>
          <w:rFonts w:ascii="Arial" w:hAnsi="Arial" w:cs="Arial"/>
          <w:b w:val="0"/>
          <w:sz w:val="24"/>
          <w:szCs w:val="24"/>
        </w:rPr>
        <w:t>for National</w:t>
      </w:r>
      <w:r w:rsidR="00227B11">
        <w:rPr>
          <w:rFonts w:ascii="Arial" w:hAnsi="Arial" w:cs="Arial"/>
          <w:b w:val="0"/>
          <w:sz w:val="24"/>
          <w:szCs w:val="24"/>
        </w:rPr>
        <w:t xml:space="preserve"> Vocational Certificate level 3</w:t>
      </w:r>
      <w:r w:rsidR="00FA210E">
        <w:rPr>
          <w:rFonts w:ascii="Arial" w:hAnsi="Arial" w:cs="Arial"/>
          <w:b w:val="0"/>
          <w:sz w:val="24"/>
          <w:szCs w:val="24"/>
        </w:rPr>
        <w:t xml:space="preserve"> and </w:t>
      </w:r>
      <w:r w:rsidR="00FD33BB" w:rsidRPr="00FD33BB">
        <w:rPr>
          <w:rFonts w:ascii="Arial" w:hAnsi="Arial" w:cs="Arial"/>
          <w:b w:val="0"/>
          <w:sz w:val="24"/>
          <w:szCs w:val="24"/>
        </w:rPr>
        <w:t xml:space="preserve">4, in </w:t>
      </w:r>
      <w:r w:rsidR="00227B11">
        <w:rPr>
          <w:rFonts w:ascii="Arial" w:hAnsi="Arial" w:cs="Arial"/>
          <w:b w:val="0"/>
          <w:sz w:val="24"/>
          <w:szCs w:val="24"/>
        </w:rPr>
        <w:t xml:space="preserve">(Logistics &amp; Supply Chain) – Freight Forwarding &amp; Shipping </w:t>
      </w:r>
      <w:r w:rsidR="00FA210E">
        <w:rPr>
          <w:rFonts w:ascii="Arial" w:hAnsi="Arial" w:cs="Arial"/>
          <w:b w:val="0"/>
          <w:sz w:val="24"/>
          <w:szCs w:val="24"/>
        </w:rPr>
        <w:t xml:space="preserve">Assistant and </w:t>
      </w:r>
      <w:r w:rsidR="00227B11">
        <w:rPr>
          <w:rFonts w:ascii="Arial" w:hAnsi="Arial" w:cs="Arial"/>
          <w:b w:val="0"/>
          <w:sz w:val="24"/>
          <w:szCs w:val="24"/>
        </w:rPr>
        <w:t xml:space="preserve">Associate </w:t>
      </w:r>
      <w:r w:rsidRPr="00FD33BB">
        <w:rPr>
          <w:rFonts w:ascii="Arial" w:hAnsi="Arial" w:cs="Arial"/>
          <w:b w:val="0"/>
          <w:sz w:val="24"/>
          <w:szCs w:val="24"/>
        </w:rPr>
        <w:t>are given below:</w:t>
      </w:r>
      <w:bookmarkEnd w:id="15"/>
      <w:bookmarkEnd w:id="16"/>
      <w:bookmarkEnd w:id="17"/>
      <w:bookmarkEnd w:id="18"/>
      <w:r w:rsidRPr="00FD33BB">
        <w:rPr>
          <w:rFonts w:ascii="Arial" w:hAnsi="Arial" w:cs="Arial"/>
          <w:b w:val="0"/>
          <w:sz w:val="24"/>
          <w:szCs w:val="24"/>
        </w:rPr>
        <w:t xml:space="preserve"> </w:t>
      </w:r>
    </w:p>
    <w:p w14:paraId="50CCDBB6" w14:textId="77777777" w:rsidR="00C50399" w:rsidRPr="00C50399" w:rsidRDefault="00C50399" w:rsidP="00C50399">
      <w:pPr>
        <w:pStyle w:val="Heading2"/>
        <w:rPr>
          <w:lang w:val="en-AU"/>
        </w:rPr>
      </w:pPr>
    </w:p>
    <w:tbl>
      <w:tblPr>
        <w:tblStyle w:val="TableGrid"/>
        <w:tblW w:w="0" w:type="auto"/>
        <w:tblInd w:w="279" w:type="dxa"/>
        <w:tblLook w:val="04A0" w:firstRow="1" w:lastRow="0" w:firstColumn="1" w:lastColumn="0" w:noHBand="0" w:noVBand="1"/>
      </w:tblPr>
      <w:tblGrid>
        <w:gridCol w:w="3164"/>
        <w:gridCol w:w="5574"/>
      </w:tblGrid>
      <w:tr w:rsidR="00D70442" w:rsidRPr="002F4C03" w14:paraId="4FB724AC" w14:textId="77777777" w:rsidTr="00227B11">
        <w:tc>
          <w:tcPr>
            <w:tcW w:w="3164" w:type="dxa"/>
            <w:shd w:val="clear" w:color="auto" w:fill="BFBFBF" w:themeFill="background1" w:themeFillShade="BF"/>
          </w:tcPr>
          <w:p w14:paraId="5E15AEA8" w14:textId="77777777" w:rsidR="00D70442" w:rsidRPr="002F4C03" w:rsidRDefault="00530E2F" w:rsidP="00320AA1">
            <w:pPr>
              <w:spacing w:line="360" w:lineRule="auto"/>
              <w:rPr>
                <w:rFonts w:ascii="Arial" w:hAnsi="Arial" w:cs="Arial"/>
                <w:b/>
              </w:rPr>
            </w:pPr>
            <w:r>
              <w:rPr>
                <w:rFonts w:ascii="Arial" w:hAnsi="Arial" w:cs="Arial"/>
                <w:b/>
              </w:rPr>
              <w:t xml:space="preserve">Title </w:t>
            </w:r>
          </w:p>
        </w:tc>
        <w:tc>
          <w:tcPr>
            <w:tcW w:w="5574" w:type="dxa"/>
            <w:tcBorders>
              <w:right w:val="single" w:sz="4" w:space="0" w:color="auto"/>
            </w:tcBorders>
            <w:shd w:val="clear" w:color="auto" w:fill="BFBFBF" w:themeFill="background1" w:themeFillShade="BF"/>
          </w:tcPr>
          <w:p w14:paraId="00DA3F32" w14:textId="77777777" w:rsidR="00D70442" w:rsidRPr="002F4C03" w:rsidRDefault="00530E2F" w:rsidP="00320AA1">
            <w:pPr>
              <w:spacing w:line="360" w:lineRule="auto"/>
              <w:rPr>
                <w:rFonts w:ascii="Arial" w:hAnsi="Arial" w:cs="Arial"/>
                <w:b/>
              </w:rPr>
            </w:pPr>
            <w:r>
              <w:rPr>
                <w:rFonts w:ascii="Arial" w:hAnsi="Arial" w:cs="Arial"/>
                <w:b/>
              </w:rPr>
              <w:t>Entry requirements</w:t>
            </w:r>
          </w:p>
        </w:tc>
      </w:tr>
      <w:tr w:rsidR="00FD33BB" w:rsidRPr="002F4C03" w14:paraId="172376D4" w14:textId="77777777" w:rsidTr="00227B11">
        <w:tc>
          <w:tcPr>
            <w:tcW w:w="3164" w:type="dxa"/>
          </w:tcPr>
          <w:p w14:paraId="4006CD93" w14:textId="77777777" w:rsidR="00FD33BB" w:rsidRPr="00FD33BB" w:rsidRDefault="007369A0" w:rsidP="00FD33BB">
            <w:pPr>
              <w:spacing w:line="360" w:lineRule="auto"/>
            </w:pPr>
            <w:r w:rsidRPr="00AB0C9E">
              <w:rPr>
                <w:rFonts w:ascii="Arial" w:hAnsi="Arial" w:cs="Arial"/>
              </w:rPr>
              <w:t>National Vocational Certificate level 3, in (Logistics &amp; Supply Chain) “Freight</w:t>
            </w:r>
            <w:r w:rsidR="004E2095">
              <w:rPr>
                <w:rFonts w:ascii="Arial" w:hAnsi="Arial" w:cs="Arial"/>
              </w:rPr>
              <w:t xml:space="preserve"> Forwarding &amp; Shipping Assistant</w:t>
            </w:r>
            <w:r w:rsidRPr="00AB0C9E">
              <w:rPr>
                <w:rFonts w:ascii="Arial" w:hAnsi="Arial" w:cs="Arial"/>
              </w:rPr>
              <w:t>”</w:t>
            </w:r>
          </w:p>
        </w:tc>
        <w:tc>
          <w:tcPr>
            <w:tcW w:w="5574" w:type="dxa"/>
            <w:tcBorders>
              <w:right w:val="single" w:sz="4" w:space="0" w:color="auto"/>
            </w:tcBorders>
          </w:tcPr>
          <w:p w14:paraId="600965B4" w14:textId="77777777" w:rsidR="00143478" w:rsidRDefault="004A513D" w:rsidP="00942B2A">
            <w:pPr>
              <w:pStyle w:val="Heading1"/>
              <w:spacing w:before="0" w:after="0" w:line="360" w:lineRule="auto"/>
              <w:jc w:val="both"/>
              <w:outlineLvl w:val="0"/>
              <w:rPr>
                <w:rFonts w:ascii="Arial" w:hAnsi="Arial" w:cs="Arial"/>
                <w:b w:val="0"/>
                <w:sz w:val="24"/>
                <w:szCs w:val="24"/>
              </w:rPr>
            </w:pPr>
            <w:bookmarkStart w:id="19" w:name="_Toc498150325"/>
            <w:bookmarkStart w:id="20" w:name="_Toc498349745"/>
            <w:bookmarkStart w:id="21" w:name="_Toc498517882"/>
            <w:bookmarkStart w:id="22" w:name="_Toc501024850"/>
            <w:bookmarkStart w:id="23" w:name="_Toc501030850"/>
            <w:r w:rsidRPr="00143478">
              <w:rPr>
                <w:rFonts w:ascii="Arial" w:hAnsi="Arial" w:cs="Arial"/>
                <w:b w:val="0"/>
                <w:sz w:val="24"/>
                <w:szCs w:val="24"/>
              </w:rPr>
              <w:t xml:space="preserve">Entry for assessment for this qualification is open. </w:t>
            </w:r>
            <w:r w:rsidR="00E57597">
              <w:rPr>
                <w:rFonts w:ascii="Arial" w:hAnsi="Arial" w:cs="Arial"/>
                <w:b w:val="0"/>
                <w:sz w:val="24"/>
                <w:szCs w:val="24"/>
              </w:rPr>
              <w:t>However,</w:t>
            </w:r>
            <w:r>
              <w:rPr>
                <w:rFonts w:ascii="Arial" w:hAnsi="Arial" w:cs="Arial"/>
                <w:b w:val="0"/>
                <w:sz w:val="24"/>
                <w:szCs w:val="24"/>
              </w:rPr>
              <w:t xml:space="preserve"> e</w:t>
            </w:r>
            <w:r w:rsidRPr="00143478">
              <w:rPr>
                <w:rFonts w:ascii="Arial" w:hAnsi="Arial" w:cs="Arial"/>
                <w:b w:val="0"/>
                <w:sz w:val="24"/>
                <w:szCs w:val="24"/>
              </w:rPr>
              <w:t xml:space="preserve">ntry </w:t>
            </w:r>
            <w:r>
              <w:rPr>
                <w:rFonts w:ascii="Arial" w:hAnsi="Arial" w:cs="Arial"/>
                <w:b w:val="0"/>
                <w:sz w:val="24"/>
                <w:szCs w:val="24"/>
              </w:rPr>
              <w:t xml:space="preserve">into </w:t>
            </w:r>
            <w:r w:rsidRPr="00143478">
              <w:rPr>
                <w:rFonts w:ascii="Arial" w:hAnsi="Arial" w:cs="Arial"/>
                <w:b w:val="0"/>
                <w:sz w:val="24"/>
                <w:szCs w:val="24"/>
              </w:rPr>
              <w:t>for</w:t>
            </w:r>
            <w:r>
              <w:rPr>
                <w:rFonts w:ascii="Arial" w:hAnsi="Arial" w:cs="Arial"/>
                <w:b w:val="0"/>
                <w:sz w:val="24"/>
                <w:szCs w:val="24"/>
              </w:rPr>
              <w:t>mal training institute for</w:t>
            </w:r>
            <w:r w:rsidRPr="00143478">
              <w:rPr>
                <w:rFonts w:ascii="Arial" w:hAnsi="Arial" w:cs="Arial"/>
                <w:b w:val="0"/>
                <w:sz w:val="24"/>
                <w:szCs w:val="24"/>
              </w:rPr>
              <w:t xml:space="preserve"> this qualification is </w:t>
            </w:r>
            <w:r w:rsidR="00FD33BB" w:rsidRPr="00143478">
              <w:rPr>
                <w:rFonts w:ascii="Arial" w:hAnsi="Arial" w:cs="Arial"/>
                <w:b w:val="0"/>
                <w:sz w:val="24"/>
                <w:szCs w:val="24"/>
              </w:rPr>
              <w:t xml:space="preserve">the person must have </w:t>
            </w:r>
            <w:r w:rsidR="00227B11">
              <w:rPr>
                <w:rFonts w:ascii="Arial" w:hAnsi="Arial" w:cs="Arial"/>
                <w:b w:val="0"/>
                <w:sz w:val="24"/>
                <w:szCs w:val="24"/>
              </w:rPr>
              <w:t xml:space="preserve">Intermediate </w:t>
            </w:r>
            <w:r w:rsidR="00FD33BB" w:rsidRPr="00143478">
              <w:rPr>
                <w:rFonts w:ascii="Arial" w:hAnsi="Arial" w:cs="Arial"/>
                <w:b w:val="0"/>
                <w:sz w:val="24"/>
                <w:szCs w:val="24"/>
              </w:rPr>
              <w:t xml:space="preserve">with fundamental knowledge of </w:t>
            </w:r>
            <w:r w:rsidR="00227B11">
              <w:rPr>
                <w:rFonts w:ascii="Arial" w:hAnsi="Arial" w:cs="Arial"/>
                <w:b w:val="0"/>
                <w:sz w:val="24"/>
                <w:szCs w:val="24"/>
              </w:rPr>
              <w:t xml:space="preserve">Logistics </w:t>
            </w:r>
            <w:r w:rsidR="00143478">
              <w:rPr>
                <w:rFonts w:ascii="Arial" w:hAnsi="Arial" w:cs="Arial"/>
                <w:b w:val="0"/>
                <w:sz w:val="24"/>
                <w:szCs w:val="24"/>
              </w:rPr>
              <w:t xml:space="preserve">and </w:t>
            </w:r>
            <w:r w:rsidR="00227B11">
              <w:rPr>
                <w:rFonts w:ascii="Arial" w:hAnsi="Arial" w:cs="Arial"/>
                <w:b w:val="0"/>
                <w:sz w:val="24"/>
                <w:szCs w:val="24"/>
              </w:rPr>
              <w:t xml:space="preserve">Freight forwarding </w:t>
            </w:r>
            <w:r w:rsidR="00143478">
              <w:rPr>
                <w:rFonts w:ascii="Arial" w:hAnsi="Arial" w:cs="Arial"/>
                <w:b w:val="0"/>
                <w:sz w:val="24"/>
                <w:szCs w:val="24"/>
              </w:rPr>
              <w:t>can also apply</w:t>
            </w:r>
            <w:r w:rsidR="00FD33BB" w:rsidRPr="00143478">
              <w:rPr>
                <w:rFonts w:ascii="Arial" w:hAnsi="Arial" w:cs="Arial"/>
                <w:b w:val="0"/>
                <w:sz w:val="24"/>
                <w:szCs w:val="24"/>
              </w:rPr>
              <w:t xml:space="preserve">. In addition to this he/she must be computer literate and have knowledge of basic concepts of </w:t>
            </w:r>
            <w:r w:rsidR="00227B11">
              <w:rPr>
                <w:rFonts w:ascii="Arial" w:hAnsi="Arial" w:cs="Arial"/>
                <w:b w:val="0"/>
                <w:sz w:val="24"/>
                <w:szCs w:val="24"/>
              </w:rPr>
              <w:t xml:space="preserve">Freight Forwarding </w:t>
            </w:r>
            <w:r w:rsidR="00FD33BB" w:rsidRPr="00143478">
              <w:rPr>
                <w:rFonts w:ascii="Arial" w:hAnsi="Arial" w:cs="Arial"/>
                <w:b w:val="0"/>
                <w:sz w:val="24"/>
                <w:szCs w:val="24"/>
              </w:rPr>
              <w:t xml:space="preserve">and </w:t>
            </w:r>
            <w:r w:rsidR="00227B11">
              <w:rPr>
                <w:rFonts w:ascii="Arial" w:hAnsi="Arial" w:cs="Arial"/>
                <w:b w:val="0"/>
                <w:sz w:val="24"/>
                <w:szCs w:val="24"/>
              </w:rPr>
              <w:t>Supply Chain</w:t>
            </w:r>
            <w:r w:rsidR="00FD33BB" w:rsidRPr="00143478">
              <w:rPr>
                <w:rFonts w:ascii="Arial" w:hAnsi="Arial" w:cs="Arial"/>
                <w:b w:val="0"/>
                <w:sz w:val="24"/>
                <w:szCs w:val="24"/>
              </w:rPr>
              <w:t>.</w:t>
            </w:r>
            <w:bookmarkEnd w:id="19"/>
            <w:bookmarkEnd w:id="20"/>
            <w:bookmarkEnd w:id="21"/>
            <w:bookmarkEnd w:id="22"/>
            <w:bookmarkEnd w:id="23"/>
          </w:p>
          <w:p w14:paraId="638F9A68" w14:textId="77777777" w:rsidR="00942B2A" w:rsidRPr="00942B2A" w:rsidRDefault="00942B2A" w:rsidP="00942B2A">
            <w:pPr>
              <w:pStyle w:val="Heading2"/>
              <w:outlineLvl w:val="1"/>
              <w:rPr>
                <w:lang w:val="en-AU"/>
              </w:rPr>
            </w:pPr>
          </w:p>
        </w:tc>
      </w:tr>
      <w:tr w:rsidR="00143478" w:rsidRPr="002F4C03" w14:paraId="7D8C0516" w14:textId="77777777" w:rsidTr="00227B11">
        <w:tc>
          <w:tcPr>
            <w:tcW w:w="3164" w:type="dxa"/>
          </w:tcPr>
          <w:p w14:paraId="46925DD6" w14:textId="77777777" w:rsidR="00143478" w:rsidRPr="00FD33BB" w:rsidRDefault="007369A0" w:rsidP="00FD33BB">
            <w:pPr>
              <w:spacing w:line="360" w:lineRule="auto"/>
            </w:pPr>
            <w:r w:rsidRPr="00AB0C9E">
              <w:rPr>
                <w:rFonts w:ascii="Arial" w:hAnsi="Arial" w:cs="Arial"/>
              </w:rPr>
              <w:t>Nationa</w:t>
            </w:r>
            <w:r>
              <w:rPr>
                <w:rFonts w:ascii="Arial" w:hAnsi="Arial" w:cs="Arial"/>
              </w:rPr>
              <w:t>l Vocational Certificate level 4</w:t>
            </w:r>
            <w:r w:rsidRPr="00AB0C9E">
              <w:rPr>
                <w:rFonts w:ascii="Arial" w:hAnsi="Arial" w:cs="Arial"/>
              </w:rPr>
              <w:t>, in (Logistics &amp; Supply Chain) “Freight Forwarding &amp; Shipping Associate”</w:t>
            </w:r>
          </w:p>
        </w:tc>
        <w:tc>
          <w:tcPr>
            <w:tcW w:w="5574" w:type="dxa"/>
            <w:tcBorders>
              <w:right w:val="single" w:sz="4" w:space="0" w:color="auto"/>
            </w:tcBorders>
          </w:tcPr>
          <w:p w14:paraId="7826A4C5" w14:textId="77777777" w:rsidR="00143478" w:rsidRPr="00143478" w:rsidRDefault="00227B11" w:rsidP="00143478">
            <w:pPr>
              <w:pStyle w:val="Heading1"/>
              <w:spacing w:before="0" w:after="0" w:line="360" w:lineRule="auto"/>
              <w:jc w:val="both"/>
              <w:outlineLvl w:val="0"/>
              <w:rPr>
                <w:rFonts w:ascii="Arial" w:hAnsi="Arial" w:cs="Arial"/>
                <w:b w:val="0"/>
                <w:sz w:val="24"/>
                <w:szCs w:val="24"/>
              </w:rPr>
            </w:pPr>
            <w:r w:rsidRPr="00143478">
              <w:rPr>
                <w:rFonts w:ascii="Arial" w:hAnsi="Arial" w:cs="Arial"/>
                <w:b w:val="0"/>
                <w:sz w:val="24"/>
                <w:szCs w:val="24"/>
              </w:rPr>
              <w:t xml:space="preserve">Entry for assessment for this qualification is open. </w:t>
            </w:r>
            <w:r w:rsidR="004E2095">
              <w:rPr>
                <w:rFonts w:ascii="Arial" w:hAnsi="Arial" w:cs="Arial"/>
                <w:b w:val="0"/>
                <w:sz w:val="24"/>
                <w:szCs w:val="24"/>
              </w:rPr>
              <w:t>However,</w:t>
            </w:r>
            <w:r>
              <w:rPr>
                <w:rFonts w:ascii="Arial" w:hAnsi="Arial" w:cs="Arial"/>
                <w:b w:val="0"/>
                <w:sz w:val="24"/>
                <w:szCs w:val="24"/>
              </w:rPr>
              <w:t xml:space="preserve"> e</w:t>
            </w:r>
            <w:r w:rsidRPr="00143478">
              <w:rPr>
                <w:rFonts w:ascii="Arial" w:hAnsi="Arial" w:cs="Arial"/>
                <w:b w:val="0"/>
                <w:sz w:val="24"/>
                <w:szCs w:val="24"/>
              </w:rPr>
              <w:t xml:space="preserve">ntry </w:t>
            </w:r>
            <w:r>
              <w:rPr>
                <w:rFonts w:ascii="Arial" w:hAnsi="Arial" w:cs="Arial"/>
                <w:b w:val="0"/>
                <w:sz w:val="24"/>
                <w:szCs w:val="24"/>
              </w:rPr>
              <w:t xml:space="preserve">into </w:t>
            </w:r>
            <w:r w:rsidRPr="00143478">
              <w:rPr>
                <w:rFonts w:ascii="Arial" w:hAnsi="Arial" w:cs="Arial"/>
                <w:b w:val="0"/>
                <w:sz w:val="24"/>
                <w:szCs w:val="24"/>
              </w:rPr>
              <w:t>for</w:t>
            </w:r>
            <w:r>
              <w:rPr>
                <w:rFonts w:ascii="Arial" w:hAnsi="Arial" w:cs="Arial"/>
                <w:b w:val="0"/>
                <w:sz w:val="24"/>
                <w:szCs w:val="24"/>
              </w:rPr>
              <w:t>mal training institute for</w:t>
            </w:r>
            <w:r w:rsidRPr="00143478">
              <w:rPr>
                <w:rFonts w:ascii="Arial" w:hAnsi="Arial" w:cs="Arial"/>
                <w:b w:val="0"/>
                <w:sz w:val="24"/>
                <w:szCs w:val="24"/>
              </w:rPr>
              <w:t xml:space="preserve"> this qualification is person having National Vocational Certificate level </w:t>
            </w:r>
            <w:r>
              <w:rPr>
                <w:rFonts w:ascii="Arial" w:hAnsi="Arial" w:cs="Arial"/>
                <w:b w:val="0"/>
                <w:sz w:val="24"/>
                <w:szCs w:val="24"/>
              </w:rPr>
              <w:t>3</w:t>
            </w:r>
            <w:r w:rsidRPr="00143478">
              <w:rPr>
                <w:rFonts w:ascii="Arial" w:hAnsi="Arial" w:cs="Arial"/>
                <w:b w:val="0"/>
                <w:sz w:val="24"/>
                <w:szCs w:val="24"/>
              </w:rPr>
              <w:t>, in (</w:t>
            </w:r>
            <w:r>
              <w:rPr>
                <w:rFonts w:ascii="Arial" w:hAnsi="Arial" w:cs="Arial"/>
                <w:b w:val="0"/>
                <w:sz w:val="24"/>
                <w:szCs w:val="24"/>
              </w:rPr>
              <w:t>Logistics &amp; Supply Chain</w:t>
            </w:r>
            <w:r w:rsidRPr="00143478">
              <w:rPr>
                <w:rFonts w:ascii="Arial" w:hAnsi="Arial" w:cs="Arial"/>
                <w:b w:val="0"/>
                <w:sz w:val="24"/>
                <w:szCs w:val="24"/>
              </w:rPr>
              <w:t>) “</w:t>
            </w:r>
            <w:r>
              <w:rPr>
                <w:rFonts w:ascii="Arial" w:hAnsi="Arial" w:cs="Arial"/>
                <w:b w:val="0"/>
                <w:sz w:val="24"/>
                <w:szCs w:val="24"/>
              </w:rPr>
              <w:t>Freight Forwarding &amp; Shipp</w:t>
            </w:r>
            <w:r w:rsidR="004E2095">
              <w:rPr>
                <w:rFonts w:ascii="Arial" w:hAnsi="Arial" w:cs="Arial"/>
                <w:b w:val="0"/>
                <w:sz w:val="24"/>
                <w:szCs w:val="24"/>
              </w:rPr>
              <w:t>ing Assistant</w:t>
            </w:r>
            <w:r w:rsidRPr="00143478">
              <w:rPr>
                <w:rFonts w:ascii="Arial" w:hAnsi="Arial" w:cs="Arial"/>
                <w:b w:val="0"/>
                <w:sz w:val="24"/>
                <w:szCs w:val="24"/>
              </w:rPr>
              <w:t xml:space="preserve">”. In addition to this the person must have </w:t>
            </w:r>
            <w:r>
              <w:rPr>
                <w:rFonts w:ascii="Arial" w:hAnsi="Arial" w:cs="Arial"/>
                <w:b w:val="0"/>
                <w:sz w:val="24"/>
                <w:szCs w:val="24"/>
              </w:rPr>
              <w:t xml:space="preserve">Intermediate </w:t>
            </w:r>
            <w:r w:rsidRPr="00143478">
              <w:rPr>
                <w:rFonts w:ascii="Arial" w:hAnsi="Arial" w:cs="Arial"/>
                <w:b w:val="0"/>
                <w:sz w:val="24"/>
                <w:szCs w:val="24"/>
              </w:rPr>
              <w:t xml:space="preserve">with fundamental knowledge of </w:t>
            </w:r>
            <w:r>
              <w:rPr>
                <w:rFonts w:ascii="Arial" w:hAnsi="Arial" w:cs="Arial"/>
                <w:b w:val="0"/>
                <w:sz w:val="24"/>
                <w:szCs w:val="24"/>
              </w:rPr>
              <w:t>Logistics and Freight forwarding can also apply</w:t>
            </w:r>
            <w:r w:rsidRPr="00143478">
              <w:rPr>
                <w:rFonts w:ascii="Arial" w:hAnsi="Arial" w:cs="Arial"/>
                <w:b w:val="0"/>
                <w:sz w:val="24"/>
                <w:szCs w:val="24"/>
              </w:rPr>
              <w:t xml:space="preserve">. In addition to this he/she must be computer literate and have knowledge of basic concepts of </w:t>
            </w:r>
            <w:r>
              <w:rPr>
                <w:rFonts w:ascii="Arial" w:hAnsi="Arial" w:cs="Arial"/>
                <w:b w:val="0"/>
                <w:sz w:val="24"/>
                <w:szCs w:val="24"/>
              </w:rPr>
              <w:t xml:space="preserve">Freight Forwarding </w:t>
            </w:r>
            <w:r w:rsidRPr="00143478">
              <w:rPr>
                <w:rFonts w:ascii="Arial" w:hAnsi="Arial" w:cs="Arial"/>
                <w:b w:val="0"/>
                <w:sz w:val="24"/>
                <w:szCs w:val="24"/>
              </w:rPr>
              <w:t xml:space="preserve">and </w:t>
            </w:r>
            <w:r>
              <w:rPr>
                <w:rFonts w:ascii="Arial" w:hAnsi="Arial" w:cs="Arial"/>
                <w:b w:val="0"/>
                <w:sz w:val="24"/>
                <w:szCs w:val="24"/>
              </w:rPr>
              <w:t>Supply Chain</w:t>
            </w:r>
            <w:r w:rsidRPr="00143478">
              <w:rPr>
                <w:rFonts w:ascii="Arial" w:hAnsi="Arial" w:cs="Arial"/>
                <w:b w:val="0"/>
                <w:sz w:val="24"/>
                <w:szCs w:val="24"/>
              </w:rPr>
              <w:t>.</w:t>
            </w:r>
          </w:p>
        </w:tc>
      </w:tr>
    </w:tbl>
    <w:p w14:paraId="7FAC1001" w14:textId="40386E0E" w:rsidR="00D70442" w:rsidRDefault="00D70442" w:rsidP="00D70442">
      <w:pPr>
        <w:pStyle w:val="Heading2"/>
        <w:rPr>
          <w:rFonts w:ascii="Arial" w:hAnsi="Arial" w:cs="Arial"/>
          <w:b w:val="0"/>
          <w:sz w:val="18"/>
          <w:szCs w:val="24"/>
          <w:lang w:val="en-AU"/>
        </w:rPr>
      </w:pPr>
    </w:p>
    <w:p w14:paraId="4FE2F8BC" w14:textId="1447A955" w:rsidR="00C7124B" w:rsidRDefault="00C7124B" w:rsidP="00C7124B">
      <w:pPr>
        <w:rPr>
          <w:lang w:val="en-AU"/>
        </w:rPr>
      </w:pPr>
    </w:p>
    <w:p w14:paraId="1C37D4E8" w14:textId="76A3AAA6" w:rsidR="00C7124B" w:rsidRDefault="00C7124B" w:rsidP="00C7124B">
      <w:pPr>
        <w:rPr>
          <w:lang w:val="en-AU"/>
        </w:rPr>
      </w:pPr>
    </w:p>
    <w:p w14:paraId="7FD69BE9" w14:textId="1A014777" w:rsidR="00C7124B" w:rsidRDefault="00C7124B" w:rsidP="00C7124B">
      <w:pPr>
        <w:rPr>
          <w:lang w:val="en-AU"/>
        </w:rPr>
      </w:pPr>
    </w:p>
    <w:p w14:paraId="3E1F635E" w14:textId="71C3E7D2" w:rsidR="00C7124B" w:rsidRDefault="00C7124B" w:rsidP="00C7124B">
      <w:pPr>
        <w:rPr>
          <w:lang w:val="en-AU"/>
        </w:rPr>
      </w:pPr>
    </w:p>
    <w:p w14:paraId="03A16764" w14:textId="77777777" w:rsidR="00C7124B" w:rsidRPr="00C7124B" w:rsidRDefault="00C7124B" w:rsidP="00C7124B">
      <w:pPr>
        <w:rPr>
          <w:lang w:val="en-AU"/>
        </w:rPr>
      </w:pPr>
    </w:p>
    <w:p w14:paraId="06EEEFAD" w14:textId="77777777" w:rsidR="00C845FD" w:rsidRPr="00757C6D" w:rsidRDefault="00C845FD" w:rsidP="006D12E4">
      <w:pPr>
        <w:pStyle w:val="Heading1"/>
        <w:numPr>
          <w:ilvl w:val="0"/>
          <w:numId w:val="12"/>
        </w:numPr>
        <w:pBdr>
          <w:top w:val="single" w:sz="4" w:space="1" w:color="auto"/>
          <w:left w:val="single" w:sz="4" w:space="4" w:color="auto"/>
          <w:bottom w:val="single" w:sz="4" w:space="1" w:color="auto"/>
          <w:right w:val="single" w:sz="4" w:space="4" w:color="auto"/>
        </w:pBdr>
        <w:shd w:val="clear" w:color="auto" w:fill="9BBB59" w:themeFill="accent3"/>
        <w:spacing w:before="0" w:after="0" w:line="360" w:lineRule="auto"/>
        <w:jc w:val="both"/>
        <w:rPr>
          <w:rFonts w:ascii="Arial" w:hAnsi="Arial" w:cs="Arial"/>
          <w:sz w:val="28"/>
          <w:szCs w:val="24"/>
        </w:rPr>
      </w:pPr>
      <w:bookmarkStart w:id="24" w:name="_Toc501030852"/>
      <w:r w:rsidRPr="00757C6D">
        <w:rPr>
          <w:rFonts w:ascii="Arial" w:hAnsi="Arial" w:cs="Arial"/>
          <w:sz w:val="28"/>
          <w:szCs w:val="24"/>
        </w:rPr>
        <w:lastRenderedPageBreak/>
        <w:t>REGULATIONS FOR THE QUALIFICATION</w:t>
      </w:r>
      <w:bookmarkEnd w:id="24"/>
      <w:r w:rsidRPr="00757C6D">
        <w:rPr>
          <w:rFonts w:ascii="Arial" w:hAnsi="Arial" w:cs="Arial"/>
          <w:sz w:val="28"/>
          <w:szCs w:val="24"/>
        </w:rPr>
        <w:t xml:space="preserve"> </w:t>
      </w:r>
      <w:bookmarkEnd w:id="14"/>
    </w:p>
    <w:p w14:paraId="176D7653" w14:textId="77777777" w:rsidR="00587DF0" w:rsidRPr="008D0AD1" w:rsidRDefault="00587DF0" w:rsidP="004A2EDF">
      <w:pPr>
        <w:spacing w:line="360" w:lineRule="auto"/>
        <w:jc w:val="both"/>
        <w:rPr>
          <w:rFonts w:ascii="Arial" w:hAnsi="Arial" w:cs="Arial"/>
          <w:sz w:val="16"/>
        </w:rPr>
      </w:pPr>
    </w:p>
    <w:tbl>
      <w:tblPr>
        <w:tblW w:w="0" w:type="auto"/>
        <w:tblCellMar>
          <w:left w:w="0" w:type="dxa"/>
          <w:right w:w="0" w:type="dxa"/>
        </w:tblCellMar>
        <w:tblLook w:val="04A0" w:firstRow="1" w:lastRow="0" w:firstColumn="1" w:lastColumn="0" w:noHBand="0" w:noVBand="1"/>
      </w:tblPr>
      <w:tblGrid>
        <w:gridCol w:w="3500"/>
        <w:gridCol w:w="5507"/>
      </w:tblGrid>
      <w:tr w:rsidR="00A60C78" w:rsidRPr="00A60C78" w14:paraId="452054FE" w14:textId="77777777" w:rsidTr="001932AE">
        <w:tc>
          <w:tcPr>
            <w:tcW w:w="9007"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D7A3A6E" w14:textId="64C02544" w:rsidR="00BA105B" w:rsidRPr="00A60C78" w:rsidRDefault="00BA105B" w:rsidP="00A60C78">
            <w:pPr>
              <w:ind w:left="360"/>
              <w:jc w:val="center"/>
              <w:rPr>
                <w:rFonts w:ascii="Arial" w:hAnsi="Arial" w:cs="Arial"/>
                <w:b/>
              </w:rPr>
            </w:pPr>
            <w:r w:rsidRPr="00A60C78">
              <w:rPr>
                <w:rFonts w:ascii="Arial" w:hAnsi="Arial" w:cs="Arial"/>
                <w:b/>
              </w:rPr>
              <w:t>General Rules and Regulations</w:t>
            </w:r>
          </w:p>
        </w:tc>
      </w:tr>
      <w:tr w:rsidR="00A60C78" w:rsidRPr="00A60C78" w14:paraId="5E8B4FC4" w14:textId="77777777" w:rsidTr="00A60C78">
        <w:tc>
          <w:tcPr>
            <w:tcW w:w="35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AFC7688" w14:textId="77777777" w:rsidR="00BA105B" w:rsidRPr="00A60C78" w:rsidRDefault="00BA105B">
            <w:pPr>
              <w:rPr>
                <w:rFonts w:ascii="Arial" w:eastAsiaTheme="minorHAnsi" w:hAnsi="Arial" w:cs="Arial"/>
                <w:sz w:val="22"/>
                <w:szCs w:val="22"/>
              </w:rPr>
            </w:pPr>
            <w:r w:rsidRPr="00A60C78">
              <w:rPr>
                <w:rFonts w:ascii="Arial" w:hAnsi="Arial" w:cs="Arial"/>
              </w:rPr>
              <w:t>SEA</w:t>
            </w:r>
          </w:p>
        </w:tc>
        <w:tc>
          <w:tcPr>
            <w:tcW w:w="550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25C0CA9" w14:textId="77777777" w:rsidR="00BA105B" w:rsidRPr="00A60C78" w:rsidRDefault="00BA105B" w:rsidP="00BA105B">
            <w:pPr>
              <w:pStyle w:val="ListParagraph"/>
              <w:numPr>
                <w:ilvl w:val="0"/>
                <w:numId w:val="92"/>
              </w:numPr>
              <w:contextualSpacing w:val="0"/>
              <w:rPr>
                <w:rFonts w:ascii="Arial" w:hAnsi="Arial" w:cs="Arial"/>
              </w:rPr>
            </w:pPr>
            <w:r w:rsidRPr="00A60C78">
              <w:rPr>
                <w:rFonts w:ascii="Arial" w:hAnsi="Arial" w:cs="Arial"/>
              </w:rPr>
              <w:t>The Hague Rules</w:t>
            </w:r>
          </w:p>
          <w:p w14:paraId="105E6D4A" w14:textId="77777777" w:rsidR="00BA105B" w:rsidRPr="00A60C78" w:rsidRDefault="00BA105B" w:rsidP="00BA105B">
            <w:pPr>
              <w:pStyle w:val="ListParagraph"/>
              <w:numPr>
                <w:ilvl w:val="0"/>
                <w:numId w:val="92"/>
              </w:numPr>
              <w:contextualSpacing w:val="0"/>
              <w:rPr>
                <w:rFonts w:ascii="Arial" w:hAnsi="Arial" w:cs="Arial"/>
              </w:rPr>
            </w:pPr>
            <w:r w:rsidRPr="00A60C78">
              <w:rPr>
                <w:rFonts w:ascii="Arial" w:hAnsi="Arial" w:cs="Arial"/>
              </w:rPr>
              <w:t>The Hague Visby Rules</w:t>
            </w:r>
          </w:p>
          <w:p w14:paraId="119364B6" w14:textId="77777777" w:rsidR="00BA105B" w:rsidRPr="00A60C78" w:rsidRDefault="00BA105B" w:rsidP="00BA105B">
            <w:pPr>
              <w:pStyle w:val="ListParagraph"/>
              <w:numPr>
                <w:ilvl w:val="0"/>
                <w:numId w:val="92"/>
              </w:numPr>
              <w:contextualSpacing w:val="0"/>
              <w:rPr>
                <w:rFonts w:ascii="Arial" w:hAnsi="Arial" w:cs="Arial"/>
              </w:rPr>
            </w:pPr>
            <w:r w:rsidRPr="00A60C78">
              <w:rPr>
                <w:rFonts w:ascii="Arial" w:hAnsi="Arial" w:cs="Arial"/>
              </w:rPr>
              <w:t>The Hamburg Rules</w:t>
            </w:r>
          </w:p>
        </w:tc>
      </w:tr>
      <w:tr w:rsidR="00A60C78" w:rsidRPr="00A60C78" w14:paraId="5B7F357E" w14:textId="77777777" w:rsidTr="00A60C78">
        <w:tc>
          <w:tcPr>
            <w:tcW w:w="350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17FEE24" w14:textId="77777777" w:rsidR="00BA105B" w:rsidRPr="00A60C78" w:rsidRDefault="00BA105B">
            <w:pPr>
              <w:rPr>
                <w:rFonts w:ascii="Arial" w:hAnsi="Arial" w:cs="Arial"/>
              </w:rPr>
            </w:pPr>
            <w:r w:rsidRPr="00A60C78">
              <w:rPr>
                <w:rFonts w:ascii="Arial" w:hAnsi="Arial" w:cs="Arial"/>
              </w:rPr>
              <w:t>AIR</w:t>
            </w:r>
          </w:p>
        </w:tc>
        <w:tc>
          <w:tcPr>
            <w:tcW w:w="5507" w:type="dxa"/>
            <w:tcBorders>
              <w:top w:val="nil"/>
              <w:left w:val="nil"/>
              <w:bottom w:val="single" w:sz="8" w:space="0" w:color="000000"/>
              <w:right w:val="single" w:sz="8" w:space="0" w:color="000000"/>
            </w:tcBorders>
            <w:tcMar>
              <w:top w:w="0" w:type="dxa"/>
              <w:left w:w="108" w:type="dxa"/>
              <w:bottom w:w="0" w:type="dxa"/>
              <w:right w:w="108" w:type="dxa"/>
            </w:tcMar>
            <w:hideMark/>
          </w:tcPr>
          <w:p w14:paraId="43DFB00C" w14:textId="77777777" w:rsidR="00BA105B" w:rsidRPr="00A60C78" w:rsidRDefault="00BA105B" w:rsidP="00BA105B">
            <w:pPr>
              <w:pStyle w:val="ListParagraph"/>
              <w:numPr>
                <w:ilvl w:val="0"/>
                <w:numId w:val="93"/>
              </w:numPr>
              <w:contextualSpacing w:val="0"/>
              <w:rPr>
                <w:rFonts w:ascii="Arial" w:hAnsi="Arial" w:cs="Arial"/>
              </w:rPr>
            </w:pPr>
            <w:r w:rsidRPr="00A60C78">
              <w:rPr>
                <w:rFonts w:ascii="Arial" w:hAnsi="Arial" w:cs="Arial"/>
              </w:rPr>
              <w:t>The Montreal Convention</w:t>
            </w:r>
          </w:p>
          <w:p w14:paraId="77719572" w14:textId="77777777" w:rsidR="00BA105B" w:rsidRPr="00A60C78" w:rsidRDefault="00BA105B" w:rsidP="00BA105B">
            <w:pPr>
              <w:pStyle w:val="ListParagraph"/>
              <w:numPr>
                <w:ilvl w:val="0"/>
                <w:numId w:val="93"/>
              </w:numPr>
              <w:contextualSpacing w:val="0"/>
              <w:rPr>
                <w:rFonts w:ascii="Arial" w:hAnsi="Arial" w:cs="Arial"/>
              </w:rPr>
            </w:pPr>
            <w:r w:rsidRPr="00A60C78">
              <w:rPr>
                <w:rFonts w:ascii="Arial" w:hAnsi="Arial" w:cs="Arial"/>
              </w:rPr>
              <w:t>The Warsaw Convention</w:t>
            </w:r>
          </w:p>
        </w:tc>
      </w:tr>
      <w:tr w:rsidR="00A60C78" w:rsidRPr="00A60C78" w14:paraId="3D1609A5" w14:textId="77777777" w:rsidTr="00A60C78">
        <w:tc>
          <w:tcPr>
            <w:tcW w:w="350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A33FF03" w14:textId="77777777" w:rsidR="00BA105B" w:rsidRPr="00A60C78" w:rsidRDefault="00BA105B">
            <w:pPr>
              <w:rPr>
                <w:rFonts w:ascii="Arial" w:hAnsi="Arial" w:cs="Arial"/>
              </w:rPr>
            </w:pPr>
            <w:r w:rsidRPr="00A60C78">
              <w:rPr>
                <w:rFonts w:ascii="Arial" w:hAnsi="Arial" w:cs="Arial"/>
              </w:rPr>
              <w:t>RAIL</w:t>
            </w:r>
          </w:p>
        </w:tc>
        <w:tc>
          <w:tcPr>
            <w:tcW w:w="5507" w:type="dxa"/>
            <w:tcBorders>
              <w:top w:val="nil"/>
              <w:left w:val="nil"/>
              <w:bottom w:val="single" w:sz="8" w:space="0" w:color="000000"/>
              <w:right w:val="single" w:sz="8" w:space="0" w:color="000000"/>
            </w:tcBorders>
            <w:tcMar>
              <w:top w:w="0" w:type="dxa"/>
              <w:left w:w="108" w:type="dxa"/>
              <w:bottom w:w="0" w:type="dxa"/>
              <w:right w:w="108" w:type="dxa"/>
            </w:tcMar>
            <w:hideMark/>
          </w:tcPr>
          <w:p w14:paraId="77CAE091" w14:textId="77777777" w:rsidR="00BA105B" w:rsidRPr="00A60C78" w:rsidRDefault="00BA105B" w:rsidP="00BA105B">
            <w:pPr>
              <w:pStyle w:val="ListParagraph"/>
              <w:numPr>
                <w:ilvl w:val="0"/>
                <w:numId w:val="94"/>
              </w:numPr>
              <w:contextualSpacing w:val="0"/>
              <w:rPr>
                <w:rFonts w:ascii="Arial" w:hAnsi="Arial" w:cs="Arial"/>
              </w:rPr>
            </w:pPr>
            <w:r w:rsidRPr="00A60C78">
              <w:rPr>
                <w:rFonts w:ascii="Arial" w:hAnsi="Arial" w:cs="Arial"/>
              </w:rPr>
              <w:t>COTIF – Convention Concerning Int’l Carriage by Rail</w:t>
            </w:r>
          </w:p>
        </w:tc>
      </w:tr>
      <w:tr w:rsidR="00A60C78" w:rsidRPr="00A60C78" w14:paraId="77C4E53F" w14:textId="77777777" w:rsidTr="00A60C78">
        <w:tc>
          <w:tcPr>
            <w:tcW w:w="350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17CD93C" w14:textId="77777777" w:rsidR="00BA105B" w:rsidRPr="00A60C78" w:rsidRDefault="00BA105B">
            <w:pPr>
              <w:rPr>
                <w:rFonts w:ascii="Arial" w:hAnsi="Arial" w:cs="Arial"/>
              </w:rPr>
            </w:pPr>
            <w:r w:rsidRPr="00A60C78">
              <w:rPr>
                <w:rFonts w:ascii="Arial" w:hAnsi="Arial" w:cs="Arial"/>
              </w:rPr>
              <w:t>ROAD</w:t>
            </w:r>
          </w:p>
        </w:tc>
        <w:tc>
          <w:tcPr>
            <w:tcW w:w="5507" w:type="dxa"/>
            <w:tcBorders>
              <w:top w:val="nil"/>
              <w:left w:val="nil"/>
              <w:bottom w:val="single" w:sz="8" w:space="0" w:color="000000"/>
              <w:right w:val="single" w:sz="8" w:space="0" w:color="000000"/>
            </w:tcBorders>
            <w:tcMar>
              <w:top w:w="0" w:type="dxa"/>
              <w:left w:w="108" w:type="dxa"/>
              <w:bottom w:w="0" w:type="dxa"/>
              <w:right w:w="108" w:type="dxa"/>
            </w:tcMar>
            <w:hideMark/>
          </w:tcPr>
          <w:p w14:paraId="7DA6818C" w14:textId="77777777" w:rsidR="00BA105B" w:rsidRPr="00A60C78" w:rsidRDefault="00BA105B" w:rsidP="00BA105B">
            <w:pPr>
              <w:pStyle w:val="ListParagraph"/>
              <w:numPr>
                <w:ilvl w:val="0"/>
                <w:numId w:val="94"/>
              </w:numPr>
              <w:contextualSpacing w:val="0"/>
              <w:rPr>
                <w:rFonts w:ascii="Arial" w:hAnsi="Arial" w:cs="Arial"/>
              </w:rPr>
            </w:pPr>
            <w:r w:rsidRPr="00A60C78">
              <w:rPr>
                <w:rFonts w:ascii="Arial" w:hAnsi="Arial" w:cs="Arial"/>
              </w:rPr>
              <w:t>CMR – Convention Concerning Int’l Carriage by Road</w:t>
            </w:r>
          </w:p>
        </w:tc>
      </w:tr>
      <w:tr w:rsidR="00A60C78" w:rsidRPr="00A60C78" w14:paraId="085EE300" w14:textId="77777777" w:rsidTr="00A60C78">
        <w:tc>
          <w:tcPr>
            <w:tcW w:w="350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79B98CC" w14:textId="77777777" w:rsidR="00BA105B" w:rsidRPr="00A60C78" w:rsidRDefault="00BA105B">
            <w:pPr>
              <w:rPr>
                <w:rFonts w:ascii="Arial" w:hAnsi="Arial" w:cs="Arial"/>
              </w:rPr>
            </w:pPr>
            <w:r w:rsidRPr="00A60C78">
              <w:rPr>
                <w:rFonts w:ascii="Arial" w:hAnsi="Arial" w:cs="Arial"/>
              </w:rPr>
              <w:t>MULTIMODAL TRANSPORT</w:t>
            </w:r>
          </w:p>
        </w:tc>
        <w:tc>
          <w:tcPr>
            <w:tcW w:w="5507" w:type="dxa"/>
            <w:tcBorders>
              <w:top w:val="nil"/>
              <w:left w:val="nil"/>
              <w:bottom w:val="single" w:sz="8" w:space="0" w:color="000000"/>
              <w:right w:val="single" w:sz="8" w:space="0" w:color="000000"/>
            </w:tcBorders>
            <w:tcMar>
              <w:top w:w="0" w:type="dxa"/>
              <w:left w:w="108" w:type="dxa"/>
              <w:bottom w:w="0" w:type="dxa"/>
              <w:right w:w="108" w:type="dxa"/>
            </w:tcMar>
            <w:hideMark/>
          </w:tcPr>
          <w:p w14:paraId="0741AE24" w14:textId="77777777" w:rsidR="00BA105B" w:rsidRPr="00A60C78" w:rsidRDefault="00BA105B" w:rsidP="00BA105B">
            <w:pPr>
              <w:pStyle w:val="ListParagraph"/>
              <w:numPr>
                <w:ilvl w:val="0"/>
                <w:numId w:val="94"/>
              </w:numPr>
              <w:contextualSpacing w:val="0"/>
              <w:rPr>
                <w:rFonts w:ascii="Arial" w:hAnsi="Arial" w:cs="Arial"/>
              </w:rPr>
            </w:pPr>
            <w:r w:rsidRPr="00A60C78">
              <w:rPr>
                <w:rFonts w:ascii="Arial" w:hAnsi="Arial" w:cs="Arial"/>
              </w:rPr>
              <w:t>UN Convention on Multimodal Transport</w:t>
            </w:r>
          </w:p>
          <w:p w14:paraId="7DC2615B" w14:textId="77777777" w:rsidR="00BA105B" w:rsidRPr="00A60C78" w:rsidRDefault="00BA105B" w:rsidP="00BA105B">
            <w:pPr>
              <w:pStyle w:val="ListParagraph"/>
              <w:numPr>
                <w:ilvl w:val="0"/>
                <w:numId w:val="94"/>
              </w:numPr>
              <w:contextualSpacing w:val="0"/>
              <w:rPr>
                <w:rFonts w:ascii="Arial" w:hAnsi="Arial" w:cs="Arial"/>
              </w:rPr>
            </w:pPr>
            <w:r w:rsidRPr="00A60C78">
              <w:rPr>
                <w:rFonts w:ascii="Arial" w:hAnsi="Arial" w:cs="Arial"/>
              </w:rPr>
              <w:t>UNCTAD/ICC Rules</w:t>
            </w:r>
          </w:p>
          <w:p w14:paraId="251DEECD" w14:textId="77777777" w:rsidR="00BA105B" w:rsidRPr="00A60C78" w:rsidRDefault="00BA105B" w:rsidP="00BA105B">
            <w:pPr>
              <w:pStyle w:val="ListParagraph"/>
              <w:numPr>
                <w:ilvl w:val="0"/>
                <w:numId w:val="94"/>
              </w:numPr>
              <w:contextualSpacing w:val="0"/>
              <w:rPr>
                <w:rFonts w:ascii="Arial" w:hAnsi="Arial" w:cs="Arial"/>
              </w:rPr>
            </w:pPr>
            <w:r w:rsidRPr="00A60C78">
              <w:rPr>
                <w:rFonts w:ascii="Arial" w:hAnsi="Arial" w:cs="Arial"/>
              </w:rPr>
              <w:t>Rotterdam Rules</w:t>
            </w:r>
          </w:p>
        </w:tc>
      </w:tr>
      <w:tr w:rsidR="00A60C78" w:rsidRPr="00A60C78" w14:paraId="6E02E02F" w14:textId="77777777" w:rsidTr="00A60C78">
        <w:tc>
          <w:tcPr>
            <w:tcW w:w="350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B373724" w14:textId="77777777" w:rsidR="00BA105B" w:rsidRPr="00A60C78" w:rsidRDefault="00BA105B">
            <w:pPr>
              <w:rPr>
                <w:rFonts w:ascii="Arial" w:hAnsi="Arial" w:cs="Arial"/>
              </w:rPr>
            </w:pPr>
            <w:r w:rsidRPr="00A60C78">
              <w:rPr>
                <w:rFonts w:ascii="Arial" w:hAnsi="Arial" w:cs="Arial"/>
              </w:rPr>
              <w:t>INSURANCE</w:t>
            </w:r>
          </w:p>
        </w:tc>
        <w:tc>
          <w:tcPr>
            <w:tcW w:w="5507" w:type="dxa"/>
            <w:tcBorders>
              <w:top w:val="nil"/>
              <w:left w:val="nil"/>
              <w:bottom w:val="single" w:sz="8" w:space="0" w:color="000000"/>
              <w:right w:val="single" w:sz="8" w:space="0" w:color="000000"/>
            </w:tcBorders>
            <w:tcMar>
              <w:top w:w="0" w:type="dxa"/>
              <w:left w:w="108" w:type="dxa"/>
              <w:bottom w:w="0" w:type="dxa"/>
              <w:right w:w="108" w:type="dxa"/>
            </w:tcMar>
            <w:hideMark/>
          </w:tcPr>
          <w:p w14:paraId="504B2623" w14:textId="77777777" w:rsidR="00BA105B" w:rsidRPr="00A60C78" w:rsidRDefault="00BA105B" w:rsidP="00BA105B">
            <w:pPr>
              <w:pStyle w:val="ListParagraph"/>
              <w:numPr>
                <w:ilvl w:val="0"/>
                <w:numId w:val="95"/>
              </w:numPr>
              <w:contextualSpacing w:val="0"/>
              <w:rPr>
                <w:rFonts w:ascii="Arial" w:hAnsi="Arial" w:cs="Arial"/>
              </w:rPr>
            </w:pPr>
            <w:r w:rsidRPr="00A60C78">
              <w:rPr>
                <w:rFonts w:ascii="Arial" w:hAnsi="Arial" w:cs="Arial"/>
              </w:rPr>
              <w:t>Marine Insurance Act</w:t>
            </w:r>
          </w:p>
        </w:tc>
      </w:tr>
    </w:tbl>
    <w:p w14:paraId="7F5F523F" w14:textId="77777777" w:rsidR="00BA105B" w:rsidRDefault="00BA105B" w:rsidP="00BA105B">
      <w:pPr>
        <w:rPr>
          <w:rFonts w:ascii="Calibri" w:eastAsiaTheme="minorHAnsi" w:hAnsi="Calibri"/>
          <w:color w:val="1F497D"/>
          <w:sz w:val="22"/>
          <w:szCs w:val="22"/>
        </w:rPr>
      </w:pPr>
    </w:p>
    <w:tbl>
      <w:tblPr>
        <w:tblW w:w="0" w:type="auto"/>
        <w:tblCellMar>
          <w:left w:w="0" w:type="dxa"/>
          <w:right w:w="0" w:type="dxa"/>
        </w:tblCellMar>
        <w:tblLook w:val="04A0" w:firstRow="1" w:lastRow="0" w:firstColumn="1" w:lastColumn="0" w:noHBand="0" w:noVBand="1"/>
      </w:tblPr>
      <w:tblGrid>
        <w:gridCol w:w="3590"/>
        <w:gridCol w:w="5417"/>
      </w:tblGrid>
      <w:tr w:rsidR="00BA105B" w:rsidRPr="00A60C78" w14:paraId="5710EB15" w14:textId="77777777" w:rsidTr="00A60C78">
        <w:tc>
          <w:tcPr>
            <w:tcW w:w="9007"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06E33FBD" w14:textId="3E23C714" w:rsidR="00BA105B" w:rsidRPr="00A60C78" w:rsidRDefault="00A60C78" w:rsidP="00A60C78">
            <w:pPr>
              <w:rPr>
                <w:rFonts w:ascii="Arial" w:hAnsi="Arial" w:cs="Arial"/>
                <w:b/>
              </w:rPr>
            </w:pPr>
            <w:r>
              <w:rPr>
                <w:rFonts w:ascii="Arial" w:hAnsi="Arial" w:cs="Arial"/>
                <w:b/>
              </w:rPr>
              <w:t>Rules/Regulations f</w:t>
            </w:r>
            <w:r w:rsidRPr="00A60C78">
              <w:rPr>
                <w:rFonts w:ascii="Arial" w:hAnsi="Arial" w:cs="Arial"/>
                <w:b/>
              </w:rPr>
              <w:t>or Dangerous Goods</w:t>
            </w:r>
          </w:p>
        </w:tc>
      </w:tr>
      <w:tr w:rsidR="00BA105B" w:rsidRPr="00A60C78" w14:paraId="613E468E" w14:textId="77777777" w:rsidTr="00A60C78">
        <w:trPr>
          <w:trHeight w:val="282"/>
        </w:trPr>
        <w:tc>
          <w:tcPr>
            <w:tcW w:w="359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F177206" w14:textId="77777777" w:rsidR="00BA105B" w:rsidRPr="00A60C78" w:rsidRDefault="00BA105B">
            <w:pPr>
              <w:rPr>
                <w:rFonts w:ascii="Arial" w:hAnsi="Arial" w:cs="Arial"/>
              </w:rPr>
            </w:pPr>
            <w:r w:rsidRPr="00A60C78">
              <w:rPr>
                <w:rFonts w:ascii="Arial" w:hAnsi="Arial" w:cs="Arial"/>
              </w:rPr>
              <w:t>SEA</w:t>
            </w:r>
          </w:p>
        </w:tc>
        <w:tc>
          <w:tcPr>
            <w:tcW w:w="5417" w:type="dxa"/>
            <w:tcBorders>
              <w:top w:val="nil"/>
              <w:left w:val="nil"/>
              <w:bottom w:val="single" w:sz="8" w:space="0" w:color="000000"/>
              <w:right w:val="single" w:sz="8" w:space="0" w:color="000000"/>
            </w:tcBorders>
            <w:tcMar>
              <w:top w:w="0" w:type="dxa"/>
              <w:left w:w="108" w:type="dxa"/>
              <w:bottom w:w="0" w:type="dxa"/>
              <w:right w:w="108" w:type="dxa"/>
            </w:tcMar>
            <w:hideMark/>
          </w:tcPr>
          <w:p w14:paraId="017E3184" w14:textId="77777777" w:rsidR="00BA105B" w:rsidRPr="00A60C78" w:rsidRDefault="00BA105B" w:rsidP="00A60C78">
            <w:pPr>
              <w:rPr>
                <w:rFonts w:ascii="Arial" w:hAnsi="Arial" w:cs="Arial"/>
              </w:rPr>
            </w:pPr>
            <w:r w:rsidRPr="00A60C78">
              <w:rPr>
                <w:rFonts w:ascii="Arial" w:hAnsi="Arial" w:cs="Arial"/>
              </w:rPr>
              <w:t>IMDG CODE</w:t>
            </w:r>
          </w:p>
        </w:tc>
      </w:tr>
      <w:tr w:rsidR="00BA105B" w:rsidRPr="00A60C78" w14:paraId="6A71F38C" w14:textId="77777777" w:rsidTr="00A60C78">
        <w:trPr>
          <w:trHeight w:val="282"/>
        </w:trPr>
        <w:tc>
          <w:tcPr>
            <w:tcW w:w="359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D2598DE" w14:textId="77777777" w:rsidR="00BA105B" w:rsidRPr="00A60C78" w:rsidRDefault="00BA105B">
            <w:pPr>
              <w:rPr>
                <w:rFonts w:ascii="Arial" w:hAnsi="Arial" w:cs="Arial"/>
              </w:rPr>
            </w:pPr>
            <w:r w:rsidRPr="00A60C78">
              <w:rPr>
                <w:rFonts w:ascii="Arial" w:hAnsi="Arial" w:cs="Arial"/>
              </w:rPr>
              <w:t>AIR</w:t>
            </w:r>
          </w:p>
        </w:tc>
        <w:tc>
          <w:tcPr>
            <w:tcW w:w="5417" w:type="dxa"/>
            <w:tcBorders>
              <w:top w:val="nil"/>
              <w:left w:val="nil"/>
              <w:bottom w:val="single" w:sz="8" w:space="0" w:color="000000"/>
              <w:right w:val="single" w:sz="8" w:space="0" w:color="000000"/>
            </w:tcBorders>
            <w:tcMar>
              <w:top w:w="0" w:type="dxa"/>
              <w:left w:w="108" w:type="dxa"/>
              <w:bottom w:w="0" w:type="dxa"/>
              <w:right w:w="108" w:type="dxa"/>
            </w:tcMar>
            <w:hideMark/>
          </w:tcPr>
          <w:p w14:paraId="16665571" w14:textId="77777777" w:rsidR="00BA105B" w:rsidRPr="00A60C78" w:rsidRDefault="00BA105B" w:rsidP="00A60C78">
            <w:pPr>
              <w:rPr>
                <w:rFonts w:ascii="Arial" w:hAnsi="Arial" w:cs="Arial"/>
              </w:rPr>
            </w:pPr>
            <w:r w:rsidRPr="00A60C78">
              <w:rPr>
                <w:rFonts w:ascii="Arial" w:hAnsi="Arial" w:cs="Arial"/>
              </w:rPr>
              <w:t>IATA Dangerous Goods Regulations</w:t>
            </w:r>
          </w:p>
          <w:p w14:paraId="6EE88CE4" w14:textId="77777777" w:rsidR="00BA105B" w:rsidRPr="00A60C78" w:rsidRDefault="00BA105B" w:rsidP="00A60C78">
            <w:pPr>
              <w:rPr>
                <w:rFonts w:ascii="Arial" w:hAnsi="Arial" w:cs="Arial"/>
              </w:rPr>
            </w:pPr>
            <w:r w:rsidRPr="00A60C78">
              <w:rPr>
                <w:rFonts w:ascii="Arial" w:hAnsi="Arial" w:cs="Arial"/>
              </w:rPr>
              <w:t>ICAO Technical Instructions</w:t>
            </w:r>
          </w:p>
        </w:tc>
      </w:tr>
      <w:tr w:rsidR="00BA105B" w:rsidRPr="00A60C78" w14:paraId="404293EE" w14:textId="77777777" w:rsidTr="00A60C78">
        <w:trPr>
          <w:trHeight w:val="282"/>
        </w:trPr>
        <w:tc>
          <w:tcPr>
            <w:tcW w:w="359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0993147" w14:textId="77777777" w:rsidR="00BA105B" w:rsidRPr="00A60C78" w:rsidRDefault="00BA105B">
            <w:pPr>
              <w:rPr>
                <w:rFonts w:ascii="Arial" w:hAnsi="Arial" w:cs="Arial"/>
              </w:rPr>
            </w:pPr>
            <w:r w:rsidRPr="00A60C78">
              <w:rPr>
                <w:rFonts w:ascii="Arial" w:hAnsi="Arial" w:cs="Arial"/>
              </w:rPr>
              <w:t>RAIL</w:t>
            </w:r>
          </w:p>
        </w:tc>
        <w:tc>
          <w:tcPr>
            <w:tcW w:w="5417" w:type="dxa"/>
            <w:tcBorders>
              <w:top w:val="nil"/>
              <w:left w:val="nil"/>
              <w:bottom w:val="single" w:sz="8" w:space="0" w:color="000000"/>
              <w:right w:val="single" w:sz="8" w:space="0" w:color="000000"/>
            </w:tcBorders>
            <w:tcMar>
              <w:top w:w="0" w:type="dxa"/>
              <w:left w:w="108" w:type="dxa"/>
              <w:bottom w:w="0" w:type="dxa"/>
              <w:right w:w="108" w:type="dxa"/>
            </w:tcMar>
            <w:hideMark/>
          </w:tcPr>
          <w:p w14:paraId="00044E75" w14:textId="77777777" w:rsidR="00BA105B" w:rsidRPr="00A60C78" w:rsidRDefault="00BA105B" w:rsidP="00A60C78">
            <w:pPr>
              <w:rPr>
                <w:rFonts w:ascii="Arial" w:hAnsi="Arial" w:cs="Arial"/>
              </w:rPr>
            </w:pPr>
            <w:r w:rsidRPr="00A60C78">
              <w:rPr>
                <w:rFonts w:ascii="Arial" w:hAnsi="Arial" w:cs="Arial"/>
              </w:rPr>
              <w:t>RID - The Regulation concerning the International Carriage of Dangerous Goods by Rail</w:t>
            </w:r>
          </w:p>
        </w:tc>
      </w:tr>
      <w:tr w:rsidR="00BA105B" w:rsidRPr="00A60C78" w14:paraId="073B1ADA" w14:textId="77777777" w:rsidTr="00A60C78">
        <w:trPr>
          <w:trHeight w:val="282"/>
        </w:trPr>
        <w:tc>
          <w:tcPr>
            <w:tcW w:w="359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531D87E" w14:textId="77777777" w:rsidR="00BA105B" w:rsidRPr="00A60C78" w:rsidRDefault="00BA105B">
            <w:pPr>
              <w:rPr>
                <w:rFonts w:ascii="Arial" w:hAnsi="Arial" w:cs="Arial"/>
              </w:rPr>
            </w:pPr>
            <w:r w:rsidRPr="00A60C78">
              <w:rPr>
                <w:rFonts w:ascii="Arial" w:hAnsi="Arial" w:cs="Arial"/>
              </w:rPr>
              <w:t>ROAD</w:t>
            </w:r>
          </w:p>
        </w:tc>
        <w:tc>
          <w:tcPr>
            <w:tcW w:w="5417" w:type="dxa"/>
            <w:tcBorders>
              <w:top w:val="nil"/>
              <w:left w:val="nil"/>
              <w:bottom w:val="single" w:sz="8" w:space="0" w:color="000000"/>
              <w:right w:val="single" w:sz="8" w:space="0" w:color="000000"/>
            </w:tcBorders>
            <w:tcMar>
              <w:top w:w="0" w:type="dxa"/>
              <w:left w:w="108" w:type="dxa"/>
              <w:bottom w:w="0" w:type="dxa"/>
              <w:right w:w="108" w:type="dxa"/>
            </w:tcMar>
            <w:hideMark/>
          </w:tcPr>
          <w:p w14:paraId="744B48F7" w14:textId="77777777" w:rsidR="00BA105B" w:rsidRPr="00A60C78" w:rsidRDefault="00BA105B" w:rsidP="00A60C78">
            <w:pPr>
              <w:rPr>
                <w:rFonts w:ascii="Arial" w:hAnsi="Arial" w:cs="Arial"/>
              </w:rPr>
            </w:pPr>
            <w:r w:rsidRPr="00A60C78">
              <w:rPr>
                <w:rFonts w:ascii="Arial" w:hAnsi="Arial" w:cs="Arial"/>
              </w:rPr>
              <w:t>ADR - United Nations treaty that governs transnational transport of hazardous materials</w:t>
            </w:r>
          </w:p>
        </w:tc>
      </w:tr>
      <w:tr w:rsidR="00BA105B" w:rsidRPr="00A60C78" w14:paraId="1CF3CAEF" w14:textId="77777777" w:rsidTr="00A60C78">
        <w:trPr>
          <w:trHeight w:val="282"/>
        </w:trPr>
        <w:tc>
          <w:tcPr>
            <w:tcW w:w="359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181DF10" w14:textId="77777777" w:rsidR="00BA105B" w:rsidRPr="00A60C78" w:rsidRDefault="00BA105B">
            <w:pPr>
              <w:rPr>
                <w:rFonts w:ascii="Arial" w:hAnsi="Arial" w:cs="Arial"/>
              </w:rPr>
            </w:pPr>
            <w:r w:rsidRPr="00A60C78">
              <w:rPr>
                <w:rFonts w:ascii="Arial" w:hAnsi="Arial" w:cs="Arial"/>
              </w:rPr>
              <w:t>INLAND WATERWAYS</w:t>
            </w:r>
          </w:p>
        </w:tc>
        <w:tc>
          <w:tcPr>
            <w:tcW w:w="5417" w:type="dxa"/>
            <w:tcBorders>
              <w:top w:val="nil"/>
              <w:left w:val="nil"/>
              <w:bottom w:val="single" w:sz="8" w:space="0" w:color="000000"/>
              <w:right w:val="single" w:sz="8" w:space="0" w:color="000000"/>
            </w:tcBorders>
            <w:tcMar>
              <w:top w:w="0" w:type="dxa"/>
              <w:left w:w="108" w:type="dxa"/>
              <w:bottom w:w="0" w:type="dxa"/>
              <w:right w:w="108" w:type="dxa"/>
            </w:tcMar>
            <w:hideMark/>
          </w:tcPr>
          <w:p w14:paraId="6E570F53" w14:textId="77777777" w:rsidR="00BA105B" w:rsidRPr="00A60C78" w:rsidRDefault="00BA105B" w:rsidP="00A60C78">
            <w:pPr>
              <w:rPr>
                <w:rFonts w:ascii="Arial" w:hAnsi="Arial" w:cs="Arial"/>
              </w:rPr>
            </w:pPr>
            <w:r w:rsidRPr="00A60C78">
              <w:rPr>
                <w:rFonts w:ascii="Arial" w:hAnsi="Arial" w:cs="Arial"/>
              </w:rPr>
              <w:t>ADN - The European Agreement concerning the International Carriage of Dangerous Goods by Inland Waterways</w:t>
            </w:r>
          </w:p>
        </w:tc>
      </w:tr>
    </w:tbl>
    <w:p w14:paraId="6F00EBC7" w14:textId="77777777" w:rsidR="004A1053" w:rsidRPr="00757C6D" w:rsidRDefault="004A1053" w:rsidP="006D0653">
      <w:pPr>
        <w:spacing w:line="360" w:lineRule="auto"/>
        <w:jc w:val="both"/>
        <w:rPr>
          <w:rFonts w:ascii="Arial" w:hAnsi="Arial" w:cs="Arial"/>
          <w:b/>
        </w:rPr>
      </w:pPr>
      <w:r w:rsidRPr="006D0653">
        <w:rPr>
          <w:rFonts w:ascii="Arial" w:hAnsi="Arial" w:cs="Arial"/>
          <w:b/>
        </w:rPr>
        <w:br w:type="page"/>
      </w:r>
    </w:p>
    <w:p w14:paraId="116219F9" w14:textId="77777777" w:rsidR="00C845FD" w:rsidRPr="00757C6D" w:rsidRDefault="00C845FD" w:rsidP="006D12E4">
      <w:pPr>
        <w:pStyle w:val="Heading1"/>
        <w:numPr>
          <w:ilvl w:val="0"/>
          <w:numId w:val="12"/>
        </w:numPr>
        <w:pBdr>
          <w:top w:val="single" w:sz="4" w:space="1" w:color="auto"/>
          <w:left w:val="single" w:sz="4" w:space="4" w:color="auto"/>
          <w:bottom w:val="single" w:sz="4" w:space="1" w:color="auto"/>
          <w:right w:val="single" w:sz="4" w:space="4" w:color="auto"/>
        </w:pBdr>
        <w:shd w:val="clear" w:color="auto" w:fill="9BBB59" w:themeFill="accent3"/>
        <w:spacing w:before="0" w:after="0" w:line="360" w:lineRule="auto"/>
        <w:jc w:val="both"/>
        <w:rPr>
          <w:rFonts w:ascii="Arial" w:hAnsi="Arial" w:cs="Arial"/>
          <w:sz w:val="28"/>
          <w:szCs w:val="24"/>
        </w:rPr>
      </w:pPr>
      <w:bookmarkStart w:id="25" w:name="_Toc479859632"/>
      <w:bookmarkStart w:id="26" w:name="_Toc501030853"/>
      <w:r w:rsidRPr="00757C6D">
        <w:rPr>
          <w:rFonts w:ascii="Arial" w:hAnsi="Arial" w:cs="Arial"/>
          <w:sz w:val="28"/>
          <w:szCs w:val="24"/>
        </w:rPr>
        <w:lastRenderedPageBreak/>
        <w:t>SUMMARY OF COMPETENCY STANDARDS</w:t>
      </w:r>
      <w:bookmarkEnd w:id="25"/>
      <w:bookmarkEnd w:id="26"/>
    </w:p>
    <w:p w14:paraId="7B8B0F7D" w14:textId="77777777" w:rsidR="00C845FD" w:rsidRPr="00757C6D" w:rsidRDefault="00C845FD" w:rsidP="004A2EDF">
      <w:pPr>
        <w:spacing w:line="360" w:lineRule="auto"/>
        <w:jc w:val="both"/>
        <w:rPr>
          <w:rFonts w:ascii="Arial" w:hAnsi="Arial" w:cs="Arial"/>
        </w:rPr>
      </w:pPr>
    </w:p>
    <w:tbl>
      <w:tblPr>
        <w:tblStyle w:val="TableGrid"/>
        <w:tblW w:w="9826" w:type="dxa"/>
        <w:tblLayout w:type="fixed"/>
        <w:tblLook w:val="04A0" w:firstRow="1" w:lastRow="0" w:firstColumn="1" w:lastColumn="0" w:noHBand="0" w:noVBand="1"/>
      </w:tblPr>
      <w:tblGrid>
        <w:gridCol w:w="1822"/>
        <w:gridCol w:w="4410"/>
        <w:gridCol w:w="990"/>
        <w:gridCol w:w="1080"/>
        <w:gridCol w:w="1524"/>
      </w:tblGrid>
      <w:tr w:rsidR="005440D0" w:rsidRPr="004A6403" w14:paraId="149F1420" w14:textId="77777777" w:rsidTr="00CC2E51">
        <w:trPr>
          <w:trHeight w:val="458"/>
        </w:trPr>
        <w:tc>
          <w:tcPr>
            <w:tcW w:w="1822" w:type="dxa"/>
            <w:shd w:val="clear" w:color="auto" w:fill="BFBFBF" w:themeFill="background1" w:themeFillShade="BF"/>
            <w:vAlign w:val="center"/>
          </w:tcPr>
          <w:p w14:paraId="20DE2ACB" w14:textId="77777777" w:rsidR="005440D0" w:rsidRPr="004A6403" w:rsidRDefault="005440D0" w:rsidP="00CC2E51">
            <w:pPr>
              <w:ind w:left="-63" w:right="-45"/>
              <w:jc w:val="both"/>
              <w:rPr>
                <w:rFonts w:ascii="Arial" w:hAnsi="Arial" w:cs="Arial"/>
                <w:b/>
              </w:rPr>
            </w:pPr>
            <w:r w:rsidRPr="004A6403">
              <w:rPr>
                <w:rFonts w:ascii="Arial" w:hAnsi="Arial" w:cs="Arial"/>
                <w:b/>
              </w:rPr>
              <w:t>Code</w:t>
            </w:r>
          </w:p>
        </w:tc>
        <w:tc>
          <w:tcPr>
            <w:tcW w:w="4410" w:type="dxa"/>
            <w:shd w:val="clear" w:color="auto" w:fill="BFBFBF" w:themeFill="background1" w:themeFillShade="BF"/>
            <w:vAlign w:val="center"/>
          </w:tcPr>
          <w:p w14:paraId="061C754E" w14:textId="77777777" w:rsidR="005440D0" w:rsidRPr="004A6403" w:rsidRDefault="005440D0" w:rsidP="00CC2E51">
            <w:pPr>
              <w:jc w:val="both"/>
              <w:rPr>
                <w:rFonts w:ascii="Arial" w:hAnsi="Arial" w:cs="Arial"/>
                <w:b/>
              </w:rPr>
            </w:pPr>
            <w:r w:rsidRPr="004A6403">
              <w:rPr>
                <w:rFonts w:ascii="Arial" w:hAnsi="Arial" w:cs="Arial"/>
                <w:b/>
              </w:rPr>
              <w:t>Competency Standards</w:t>
            </w:r>
          </w:p>
        </w:tc>
        <w:tc>
          <w:tcPr>
            <w:tcW w:w="990" w:type="dxa"/>
            <w:shd w:val="clear" w:color="auto" w:fill="BFBFBF" w:themeFill="background1" w:themeFillShade="BF"/>
            <w:vAlign w:val="center"/>
          </w:tcPr>
          <w:p w14:paraId="0CCCF6B9" w14:textId="77777777" w:rsidR="005440D0" w:rsidRPr="004A6403" w:rsidRDefault="005440D0" w:rsidP="00CC2E51">
            <w:pPr>
              <w:jc w:val="center"/>
              <w:rPr>
                <w:rFonts w:ascii="Arial" w:hAnsi="Arial" w:cs="Arial"/>
                <w:b/>
              </w:rPr>
            </w:pPr>
            <w:r w:rsidRPr="004A6403">
              <w:rPr>
                <w:rFonts w:ascii="Arial" w:hAnsi="Arial" w:cs="Arial"/>
                <w:b/>
              </w:rPr>
              <w:t>Level</w:t>
            </w:r>
          </w:p>
        </w:tc>
        <w:tc>
          <w:tcPr>
            <w:tcW w:w="1080" w:type="dxa"/>
            <w:shd w:val="clear" w:color="auto" w:fill="BFBFBF" w:themeFill="background1" w:themeFillShade="BF"/>
            <w:vAlign w:val="center"/>
          </w:tcPr>
          <w:p w14:paraId="2E21D254" w14:textId="77777777" w:rsidR="005440D0" w:rsidRPr="004A6403" w:rsidRDefault="005440D0" w:rsidP="00CC2E51">
            <w:pPr>
              <w:jc w:val="center"/>
              <w:rPr>
                <w:rFonts w:ascii="Arial" w:hAnsi="Arial" w:cs="Arial"/>
                <w:b/>
              </w:rPr>
            </w:pPr>
            <w:r w:rsidRPr="004A6403">
              <w:rPr>
                <w:rFonts w:ascii="Arial" w:hAnsi="Arial" w:cs="Arial"/>
                <w:b/>
              </w:rPr>
              <w:t>Credits</w:t>
            </w:r>
          </w:p>
        </w:tc>
        <w:tc>
          <w:tcPr>
            <w:tcW w:w="1524" w:type="dxa"/>
            <w:shd w:val="clear" w:color="auto" w:fill="BFBFBF" w:themeFill="background1" w:themeFillShade="BF"/>
            <w:vAlign w:val="center"/>
          </w:tcPr>
          <w:p w14:paraId="628EA00E" w14:textId="77777777" w:rsidR="005440D0" w:rsidRPr="004A6403" w:rsidRDefault="005440D0" w:rsidP="00CC2E51">
            <w:pPr>
              <w:ind w:left="-36" w:right="-45"/>
              <w:jc w:val="center"/>
              <w:rPr>
                <w:rFonts w:ascii="Arial" w:hAnsi="Arial" w:cs="Arial"/>
                <w:b/>
              </w:rPr>
            </w:pPr>
            <w:r w:rsidRPr="004A6403">
              <w:rPr>
                <w:rFonts w:ascii="Arial" w:hAnsi="Arial" w:cs="Arial"/>
                <w:b/>
              </w:rPr>
              <w:t>Category</w:t>
            </w:r>
          </w:p>
        </w:tc>
      </w:tr>
      <w:tr w:rsidR="005440D0" w:rsidRPr="004A6403" w14:paraId="512C53CE" w14:textId="77777777" w:rsidTr="00CC2E51">
        <w:trPr>
          <w:trHeight w:val="432"/>
        </w:trPr>
        <w:tc>
          <w:tcPr>
            <w:tcW w:w="1822" w:type="dxa"/>
          </w:tcPr>
          <w:p w14:paraId="35D3DDB4" w14:textId="77777777" w:rsidR="005440D0" w:rsidRPr="004A6403" w:rsidRDefault="005440D0" w:rsidP="00CC2E51">
            <w:pPr>
              <w:ind w:left="90"/>
              <w:jc w:val="both"/>
              <w:rPr>
                <w:rFonts w:ascii="Arial" w:hAnsi="Arial" w:cs="Arial"/>
              </w:rPr>
            </w:pPr>
            <w:r>
              <w:rPr>
                <w:rFonts w:ascii="Arial" w:hAnsi="Arial" w:cs="Arial"/>
              </w:rPr>
              <w:t>1041</w:t>
            </w:r>
            <w:r w:rsidR="00FA210E">
              <w:rPr>
                <w:rFonts w:ascii="Arial" w:hAnsi="Arial" w:cs="Arial"/>
              </w:rPr>
              <w:t>FFA1A</w:t>
            </w:r>
          </w:p>
        </w:tc>
        <w:tc>
          <w:tcPr>
            <w:tcW w:w="4410" w:type="dxa"/>
          </w:tcPr>
          <w:p w14:paraId="1BED0036" w14:textId="77777777" w:rsidR="005440D0" w:rsidRPr="004A6403" w:rsidRDefault="005440D0" w:rsidP="00CC2E51">
            <w:pPr>
              <w:jc w:val="both"/>
              <w:rPr>
                <w:rFonts w:ascii="Arial" w:hAnsi="Arial" w:cs="Arial"/>
              </w:rPr>
            </w:pPr>
            <w:r>
              <w:rPr>
                <w:rFonts w:ascii="Arial" w:hAnsi="Arial" w:cs="Arial"/>
              </w:rPr>
              <w:t>Explore Business Potential</w:t>
            </w:r>
          </w:p>
        </w:tc>
        <w:tc>
          <w:tcPr>
            <w:tcW w:w="990" w:type="dxa"/>
          </w:tcPr>
          <w:p w14:paraId="6E2DC579" w14:textId="77777777" w:rsidR="005440D0" w:rsidRPr="004A6403" w:rsidRDefault="005440D0" w:rsidP="00CC2E51">
            <w:pPr>
              <w:jc w:val="center"/>
              <w:rPr>
                <w:rFonts w:ascii="Arial" w:hAnsi="Arial" w:cs="Arial"/>
              </w:rPr>
            </w:pPr>
            <w:r>
              <w:rPr>
                <w:rFonts w:ascii="Arial" w:hAnsi="Arial" w:cs="Arial"/>
              </w:rPr>
              <w:t>3</w:t>
            </w:r>
          </w:p>
        </w:tc>
        <w:tc>
          <w:tcPr>
            <w:tcW w:w="1080" w:type="dxa"/>
          </w:tcPr>
          <w:p w14:paraId="6CFD9316" w14:textId="77777777" w:rsidR="005440D0" w:rsidRPr="004A6403" w:rsidRDefault="005440D0" w:rsidP="00CC2E51">
            <w:pPr>
              <w:jc w:val="center"/>
              <w:rPr>
                <w:rFonts w:ascii="Arial" w:hAnsi="Arial" w:cs="Arial"/>
                <w:lang w:val="en-GB"/>
              </w:rPr>
            </w:pPr>
            <w:r>
              <w:rPr>
                <w:rFonts w:ascii="Arial" w:hAnsi="Arial" w:cs="Arial"/>
                <w:lang w:val="en-GB"/>
              </w:rPr>
              <w:t xml:space="preserve">6 </w:t>
            </w:r>
          </w:p>
        </w:tc>
        <w:tc>
          <w:tcPr>
            <w:tcW w:w="1524" w:type="dxa"/>
          </w:tcPr>
          <w:p w14:paraId="5700B4FE" w14:textId="77777777" w:rsidR="005440D0" w:rsidRPr="004A6403" w:rsidRDefault="005440D0" w:rsidP="00CC2E51">
            <w:pPr>
              <w:jc w:val="center"/>
              <w:rPr>
                <w:rFonts w:ascii="Arial" w:hAnsi="Arial" w:cs="Arial"/>
              </w:rPr>
            </w:pPr>
            <w:r>
              <w:rPr>
                <w:rFonts w:ascii="Arial" w:hAnsi="Arial" w:cs="Arial"/>
              </w:rPr>
              <w:t>Functional</w:t>
            </w:r>
          </w:p>
        </w:tc>
      </w:tr>
      <w:tr w:rsidR="005440D0" w:rsidRPr="004A6403" w14:paraId="53D844D1" w14:textId="77777777" w:rsidTr="00CC2E51">
        <w:trPr>
          <w:trHeight w:val="432"/>
        </w:trPr>
        <w:tc>
          <w:tcPr>
            <w:tcW w:w="1822" w:type="dxa"/>
          </w:tcPr>
          <w:p w14:paraId="2C97F661" w14:textId="77777777" w:rsidR="005440D0" w:rsidRPr="004A6403" w:rsidRDefault="005440D0" w:rsidP="00CC2E51">
            <w:pPr>
              <w:ind w:left="90"/>
              <w:jc w:val="both"/>
              <w:rPr>
                <w:rFonts w:ascii="Arial" w:hAnsi="Arial" w:cs="Arial"/>
              </w:rPr>
            </w:pPr>
            <w:r>
              <w:rPr>
                <w:rFonts w:ascii="Arial" w:hAnsi="Arial" w:cs="Arial"/>
              </w:rPr>
              <w:t>1041</w:t>
            </w:r>
            <w:r w:rsidR="00FA210E">
              <w:rPr>
                <w:rFonts w:ascii="Arial" w:hAnsi="Arial" w:cs="Arial"/>
              </w:rPr>
              <w:t xml:space="preserve"> FFA1B</w:t>
            </w:r>
          </w:p>
        </w:tc>
        <w:tc>
          <w:tcPr>
            <w:tcW w:w="4410" w:type="dxa"/>
          </w:tcPr>
          <w:p w14:paraId="5CD3BA55" w14:textId="77777777" w:rsidR="005440D0" w:rsidRPr="004A6403" w:rsidRDefault="005440D0" w:rsidP="00CC2E51">
            <w:pPr>
              <w:jc w:val="both"/>
              <w:rPr>
                <w:rFonts w:ascii="Arial" w:hAnsi="Arial" w:cs="Arial"/>
                <w:bCs/>
              </w:rPr>
            </w:pPr>
            <w:r>
              <w:rPr>
                <w:rFonts w:ascii="Arial" w:hAnsi="Arial" w:cs="Arial"/>
                <w:bCs/>
              </w:rPr>
              <w:t>Manage Land Transport</w:t>
            </w:r>
          </w:p>
        </w:tc>
        <w:tc>
          <w:tcPr>
            <w:tcW w:w="990" w:type="dxa"/>
          </w:tcPr>
          <w:p w14:paraId="41A03994" w14:textId="77777777" w:rsidR="005440D0" w:rsidRPr="004A6403" w:rsidRDefault="005440D0" w:rsidP="00CC2E51">
            <w:pPr>
              <w:jc w:val="center"/>
              <w:rPr>
                <w:rFonts w:ascii="Arial" w:hAnsi="Arial" w:cs="Arial"/>
              </w:rPr>
            </w:pPr>
            <w:r>
              <w:rPr>
                <w:rFonts w:ascii="Arial" w:hAnsi="Arial" w:cs="Arial"/>
              </w:rPr>
              <w:t>3</w:t>
            </w:r>
          </w:p>
        </w:tc>
        <w:tc>
          <w:tcPr>
            <w:tcW w:w="1080" w:type="dxa"/>
          </w:tcPr>
          <w:p w14:paraId="3ACDAF6B" w14:textId="77777777" w:rsidR="005440D0" w:rsidRPr="004A6403" w:rsidRDefault="005440D0" w:rsidP="00CC2E51">
            <w:pPr>
              <w:jc w:val="center"/>
              <w:rPr>
                <w:rFonts w:ascii="Arial" w:hAnsi="Arial" w:cs="Arial"/>
                <w:lang w:val="en-GB"/>
              </w:rPr>
            </w:pPr>
            <w:r>
              <w:rPr>
                <w:rFonts w:ascii="Arial" w:hAnsi="Arial" w:cs="Arial"/>
                <w:lang w:val="en-GB"/>
              </w:rPr>
              <w:t>15</w:t>
            </w:r>
          </w:p>
        </w:tc>
        <w:tc>
          <w:tcPr>
            <w:tcW w:w="1524" w:type="dxa"/>
          </w:tcPr>
          <w:p w14:paraId="7FCF6EBD" w14:textId="77777777" w:rsidR="005440D0" w:rsidRPr="004A6403" w:rsidRDefault="005440D0" w:rsidP="00CC2E51">
            <w:pPr>
              <w:jc w:val="center"/>
              <w:rPr>
                <w:rFonts w:ascii="Arial" w:hAnsi="Arial" w:cs="Arial"/>
              </w:rPr>
            </w:pPr>
            <w:r>
              <w:rPr>
                <w:rFonts w:ascii="Arial" w:hAnsi="Arial" w:cs="Arial"/>
              </w:rPr>
              <w:t>Technical</w:t>
            </w:r>
          </w:p>
        </w:tc>
      </w:tr>
      <w:tr w:rsidR="005440D0" w:rsidRPr="004A6403" w14:paraId="5FFC7077" w14:textId="77777777" w:rsidTr="00CC2E51">
        <w:trPr>
          <w:trHeight w:val="432"/>
        </w:trPr>
        <w:tc>
          <w:tcPr>
            <w:tcW w:w="1822" w:type="dxa"/>
          </w:tcPr>
          <w:p w14:paraId="2AD4DF04" w14:textId="77777777" w:rsidR="005440D0" w:rsidRPr="004A6403" w:rsidRDefault="005440D0" w:rsidP="00CC2E51">
            <w:pPr>
              <w:ind w:left="90"/>
              <w:jc w:val="both"/>
              <w:rPr>
                <w:rFonts w:ascii="Arial" w:hAnsi="Arial" w:cs="Arial"/>
              </w:rPr>
            </w:pPr>
            <w:r>
              <w:rPr>
                <w:rFonts w:ascii="Arial" w:hAnsi="Arial" w:cs="Arial"/>
              </w:rPr>
              <w:t>1041</w:t>
            </w:r>
            <w:r w:rsidR="00FA210E">
              <w:rPr>
                <w:rFonts w:ascii="Arial" w:hAnsi="Arial" w:cs="Arial"/>
              </w:rPr>
              <w:t xml:space="preserve"> FFA1C</w:t>
            </w:r>
          </w:p>
        </w:tc>
        <w:tc>
          <w:tcPr>
            <w:tcW w:w="4410" w:type="dxa"/>
          </w:tcPr>
          <w:p w14:paraId="437C752B" w14:textId="77777777" w:rsidR="005440D0" w:rsidRPr="004A6403" w:rsidRDefault="005440D0" w:rsidP="00CC2E51">
            <w:pPr>
              <w:jc w:val="both"/>
              <w:rPr>
                <w:rFonts w:ascii="Arial" w:hAnsi="Arial" w:cs="Arial"/>
              </w:rPr>
            </w:pPr>
            <w:r>
              <w:rPr>
                <w:rFonts w:ascii="Arial" w:hAnsi="Arial" w:cs="Arial"/>
              </w:rPr>
              <w:t>Manage Warehousing</w:t>
            </w:r>
          </w:p>
        </w:tc>
        <w:tc>
          <w:tcPr>
            <w:tcW w:w="990" w:type="dxa"/>
          </w:tcPr>
          <w:p w14:paraId="18A7CEDC" w14:textId="77777777" w:rsidR="005440D0" w:rsidRPr="004A6403" w:rsidRDefault="005440D0" w:rsidP="00CC2E51">
            <w:pPr>
              <w:jc w:val="center"/>
              <w:rPr>
                <w:rFonts w:ascii="Arial" w:hAnsi="Arial" w:cs="Arial"/>
              </w:rPr>
            </w:pPr>
            <w:r>
              <w:rPr>
                <w:rFonts w:ascii="Arial" w:hAnsi="Arial" w:cs="Arial"/>
              </w:rPr>
              <w:t>3</w:t>
            </w:r>
          </w:p>
        </w:tc>
        <w:tc>
          <w:tcPr>
            <w:tcW w:w="1080" w:type="dxa"/>
          </w:tcPr>
          <w:p w14:paraId="78B79866" w14:textId="77777777" w:rsidR="005440D0" w:rsidRPr="004A6403" w:rsidRDefault="005440D0" w:rsidP="00CC2E51">
            <w:pPr>
              <w:jc w:val="center"/>
              <w:rPr>
                <w:rFonts w:ascii="Arial" w:hAnsi="Arial" w:cs="Arial"/>
                <w:lang w:val="en-GB"/>
              </w:rPr>
            </w:pPr>
            <w:r>
              <w:rPr>
                <w:rFonts w:ascii="Arial" w:hAnsi="Arial" w:cs="Arial"/>
                <w:lang w:val="en-GB"/>
              </w:rPr>
              <w:t>6</w:t>
            </w:r>
          </w:p>
        </w:tc>
        <w:tc>
          <w:tcPr>
            <w:tcW w:w="1524" w:type="dxa"/>
          </w:tcPr>
          <w:p w14:paraId="365E7006" w14:textId="77777777" w:rsidR="005440D0" w:rsidRPr="004A6403" w:rsidRDefault="005440D0" w:rsidP="00CC2E51">
            <w:pPr>
              <w:jc w:val="center"/>
              <w:rPr>
                <w:rFonts w:ascii="Arial" w:hAnsi="Arial" w:cs="Arial"/>
              </w:rPr>
            </w:pPr>
            <w:r>
              <w:rPr>
                <w:rFonts w:ascii="Arial" w:hAnsi="Arial" w:cs="Arial"/>
              </w:rPr>
              <w:t>Functional</w:t>
            </w:r>
          </w:p>
        </w:tc>
      </w:tr>
      <w:tr w:rsidR="005440D0" w:rsidRPr="004A6403" w14:paraId="3ADFD9DD" w14:textId="77777777" w:rsidTr="00CC2E51">
        <w:trPr>
          <w:trHeight w:val="432"/>
        </w:trPr>
        <w:tc>
          <w:tcPr>
            <w:tcW w:w="1822" w:type="dxa"/>
          </w:tcPr>
          <w:p w14:paraId="727380B6" w14:textId="77777777" w:rsidR="005440D0" w:rsidRPr="004A6403" w:rsidRDefault="005440D0" w:rsidP="00CC2E51">
            <w:pPr>
              <w:ind w:left="90"/>
              <w:jc w:val="both"/>
              <w:rPr>
                <w:rFonts w:ascii="Arial" w:hAnsi="Arial" w:cs="Arial"/>
              </w:rPr>
            </w:pPr>
            <w:r>
              <w:rPr>
                <w:rFonts w:ascii="Arial" w:hAnsi="Arial" w:cs="Arial"/>
              </w:rPr>
              <w:t>1041</w:t>
            </w:r>
            <w:r w:rsidR="00FA210E">
              <w:rPr>
                <w:rFonts w:ascii="Arial" w:hAnsi="Arial" w:cs="Arial"/>
              </w:rPr>
              <w:t xml:space="preserve"> FFA1D</w:t>
            </w:r>
          </w:p>
        </w:tc>
        <w:tc>
          <w:tcPr>
            <w:tcW w:w="4410" w:type="dxa"/>
          </w:tcPr>
          <w:p w14:paraId="541DAD25" w14:textId="77777777" w:rsidR="005440D0" w:rsidRPr="004A6403" w:rsidRDefault="005440D0" w:rsidP="00CC2E51">
            <w:pPr>
              <w:jc w:val="both"/>
              <w:rPr>
                <w:rFonts w:ascii="Arial" w:hAnsi="Arial" w:cs="Arial"/>
              </w:rPr>
            </w:pPr>
            <w:r>
              <w:rPr>
                <w:rFonts w:ascii="Arial" w:hAnsi="Arial" w:cs="Arial"/>
              </w:rPr>
              <w:t>Carryout Packaging/Packing</w:t>
            </w:r>
          </w:p>
        </w:tc>
        <w:tc>
          <w:tcPr>
            <w:tcW w:w="990" w:type="dxa"/>
          </w:tcPr>
          <w:p w14:paraId="118834FE" w14:textId="77777777" w:rsidR="005440D0" w:rsidRPr="004A6403" w:rsidRDefault="005440D0" w:rsidP="00CC2E51">
            <w:pPr>
              <w:jc w:val="center"/>
              <w:rPr>
                <w:rFonts w:ascii="Arial" w:hAnsi="Arial" w:cs="Arial"/>
              </w:rPr>
            </w:pPr>
            <w:r>
              <w:rPr>
                <w:rFonts w:ascii="Arial" w:hAnsi="Arial" w:cs="Arial"/>
              </w:rPr>
              <w:t>3</w:t>
            </w:r>
          </w:p>
        </w:tc>
        <w:tc>
          <w:tcPr>
            <w:tcW w:w="1080" w:type="dxa"/>
          </w:tcPr>
          <w:p w14:paraId="3165B1DE" w14:textId="77777777" w:rsidR="005440D0" w:rsidRPr="004A6403" w:rsidRDefault="005440D0" w:rsidP="00CC2E51">
            <w:pPr>
              <w:jc w:val="center"/>
              <w:rPr>
                <w:rFonts w:ascii="Arial" w:hAnsi="Arial" w:cs="Arial"/>
                <w:lang w:val="en-GB"/>
              </w:rPr>
            </w:pPr>
            <w:r>
              <w:rPr>
                <w:rFonts w:ascii="Arial" w:hAnsi="Arial" w:cs="Arial"/>
                <w:lang w:val="en-GB"/>
              </w:rPr>
              <w:t>4</w:t>
            </w:r>
          </w:p>
        </w:tc>
        <w:tc>
          <w:tcPr>
            <w:tcW w:w="1524" w:type="dxa"/>
          </w:tcPr>
          <w:p w14:paraId="256550F7" w14:textId="77777777" w:rsidR="005440D0" w:rsidRPr="004A6403" w:rsidRDefault="005440D0" w:rsidP="00CC2E51">
            <w:pPr>
              <w:jc w:val="center"/>
              <w:rPr>
                <w:rFonts w:ascii="Arial" w:hAnsi="Arial" w:cs="Arial"/>
              </w:rPr>
            </w:pPr>
            <w:r>
              <w:rPr>
                <w:rFonts w:ascii="Arial" w:hAnsi="Arial" w:cs="Arial"/>
              </w:rPr>
              <w:t>Functional</w:t>
            </w:r>
          </w:p>
        </w:tc>
      </w:tr>
      <w:tr w:rsidR="005440D0" w:rsidRPr="004A6403" w14:paraId="2F4072E2" w14:textId="77777777" w:rsidTr="00CC2E51">
        <w:trPr>
          <w:trHeight w:val="432"/>
        </w:trPr>
        <w:tc>
          <w:tcPr>
            <w:tcW w:w="1822" w:type="dxa"/>
          </w:tcPr>
          <w:p w14:paraId="38B5CDB9" w14:textId="77777777" w:rsidR="005440D0" w:rsidRPr="004A6403" w:rsidRDefault="005440D0" w:rsidP="00CC2E51">
            <w:pPr>
              <w:ind w:left="90"/>
              <w:jc w:val="both"/>
              <w:rPr>
                <w:rFonts w:ascii="Arial" w:hAnsi="Arial" w:cs="Arial"/>
              </w:rPr>
            </w:pPr>
            <w:r>
              <w:rPr>
                <w:rFonts w:ascii="Arial" w:hAnsi="Arial" w:cs="Arial"/>
              </w:rPr>
              <w:t>1041</w:t>
            </w:r>
            <w:r w:rsidR="00FA210E">
              <w:rPr>
                <w:rFonts w:ascii="Arial" w:hAnsi="Arial" w:cs="Arial"/>
              </w:rPr>
              <w:t xml:space="preserve"> FFA1E</w:t>
            </w:r>
          </w:p>
        </w:tc>
        <w:tc>
          <w:tcPr>
            <w:tcW w:w="4410" w:type="dxa"/>
          </w:tcPr>
          <w:p w14:paraId="31A21543" w14:textId="77777777" w:rsidR="005440D0" w:rsidRPr="004A6403" w:rsidRDefault="005440D0" w:rsidP="00CC2E51">
            <w:pPr>
              <w:jc w:val="both"/>
              <w:rPr>
                <w:rFonts w:ascii="Arial" w:hAnsi="Arial" w:cs="Arial"/>
              </w:rPr>
            </w:pPr>
            <w:r>
              <w:rPr>
                <w:rFonts w:ascii="Arial" w:hAnsi="Arial" w:cs="Arial"/>
              </w:rPr>
              <w:t>Execute Distribution</w:t>
            </w:r>
          </w:p>
        </w:tc>
        <w:tc>
          <w:tcPr>
            <w:tcW w:w="990" w:type="dxa"/>
          </w:tcPr>
          <w:p w14:paraId="32168A20" w14:textId="77777777" w:rsidR="005440D0" w:rsidRPr="004A6403" w:rsidRDefault="005440D0" w:rsidP="00CC2E51">
            <w:pPr>
              <w:jc w:val="center"/>
              <w:rPr>
                <w:rFonts w:ascii="Arial" w:hAnsi="Arial" w:cs="Arial"/>
              </w:rPr>
            </w:pPr>
            <w:r>
              <w:rPr>
                <w:rFonts w:ascii="Arial" w:hAnsi="Arial" w:cs="Arial"/>
              </w:rPr>
              <w:t>3</w:t>
            </w:r>
          </w:p>
        </w:tc>
        <w:tc>
          <w:tcPr>
            <w:tcW w:w="1080" w:type="dxa"/>
          </w:tcPr>
          <w:p w14:paraId="25BDBED9" w14:textId="77777777" w:rsidR="005440D0" w:rsidRPr="004A6403" w:rsidRDefault="005440D0" w:rsidP="00CC2E51">
            <w:pPr>
              <w:jc w:val="center"/>
              <w:rPr>
                <w:rFonts w:ascii="Arial" w:hAnsi="Arial" w:cs="Arial"/>
                <w:lang w:val="en-GB"/>
              </w:rPr>
            </w:pPr>
            <w:r>
              <w:rPr>
                <w:rFonts w:ascii="Arial" w:hAnsi="Arial" w:cs="Arial"/>
                <w:lang w:val="en-GB"/>
              </w:rPr>
              <w:t>4</w:t>
            </w:r>
          </w:p>
        </w:tc>
        <w:tc>
          <w:tcPr>
            <w:tcW w:w="1524" w:type="dxa"/>
          </w:tcPr>
          <w:p w14:paraId="7B4F60C6" w14:textId="77777777" w:rsidR="005440D0" w:rsidRPr="004A6403" w:rsidRDefault="005440D0" w:rsidP="00CC2E51">
            <w:pPr>
              <w:jc w:val="center"/>
              <w:rPr>
                <w:rFonts w:ascii="Arial" w:hAnsi="Arial" w:cs="Arial"/>
              </w:rPr>
            </w:pPr>
            <w:r>
              <w:rPr>
                <w:rFonts w:ascii="Arial" w:hAnsi="Arial" w:cs="Arial"/>
              </w:rPr>
              <w:t>Functional</w:t>
            </w:r>
          </w:p>
        </w:tc>
      </w:tr>
      <w:tr w:rsidR="005440D0" w:rsidRPr="004A6403" w14:paraId="2B21E954" w14:textId="77777777" w:rsidTr="00CC2E51">
        <w:trPr>
          <w:trHeight w:val="432"/>
        </w:trPr>
        <w:tc>
          <w:tcPr>
            <w:tcW w:w="1822" w:type="dxa"/>
          </w:tcPr>
          <w:p w14:paraId="568411C1" w14:textId="77777777" w:rsidR="005440D0" w:rsidRPr="004A6403" w:rsidRDefault="005440D0" w:rsidP="00CC2E51">
            <w:pPr>
              <w:ind w:left="90"/>
              <w:jc w:val="both"/>
              <w:rPr>
                <w:rFonts w:ascii="Arial" w:hAnsi="Arial" w:cs="Arial"/>
              </w:rPr>
            </w:pPr>
            <w:r>
              <w:rPr>
                <w:rFonts w:ascii="Arial" w:hAnsi="Arial" w:cs="Arial"/>
              </w:rPr>
              <w:t>1041</w:t>
            </w:r>
            <w:r w:rsidR="00FA210E">
              <w:rPr>
                <w:rFonts w:ascii="Arial" w:hAnsi="Arial" w:cs="Arial"/>
              </w:rPr>
              <w:t xml:space="preserve"> FFA1F</w:t>
            </w:r>
          </w:p>
        </w:tc>
        <w:tc>
          <w:tcPr>
            <w:tcW w:w="4410" w:type="dxa"/>
          </w:tcPr>
          <w:p w14:paraId="23AA0829" w14:textId="77777777" w:rsidR="005440D0" w:rsidRPr="004A6403" w:rsidRDefault="005440D0" w:rsidP="00CC2E51">
            <w:pPr>
              <w:jc w:val="both"/>
              <w:rPr>
                <w:rFonts w:ascii="Arial" w:hAnsi="Arial" w:cs="Arial"/>
              </w:rPr>
            </w:pPr>
            <w:r>
              <w:rPr>
                <w:rFonts w:ascii="Arial" w:hAnsi="Arial" w:cs="Arial"/>
              </w:rPr>
              <w:t>Manage Risks</w:t>
            </w:r>
          </w:p>
        </w:tc>
        <w:tc>
          <w:tcPr>
            <w:tcW w:w="990" w:type="dxa"/>
          </w:tcPr>
          <w:p w14:paraId="4D07C7B6" w14:textId="77777777" w:rsidR="005440D0" w:rsidRPr="004A6403" w:rsidRDefault="005440D0" w:rsidP="00CC2E51">
            <w:pPr>
              <w:jc w:val="center"/>
              <w:rPr>
                <w:rFonts w:ascii="Arial" w:hAnsi="Arial" w:cs="Arial"/>
              </w:rPr>
            </w:pPr>
            <w:r>
              <w:rPr>
                <w:rFonts w:ascii="Arial" w:hAnsi="Arial" w:cs="Arial"/>
              </w:rPr>
              <w:t>3</w:t>
            </w:r>
          </w:p>
        </w:tc>
        <w:tc>
          <w:tcPr>
            <w:tcW w:w="1080" w:type="dxa"/>
          </w:tcPr>
          <w:p w14:paraId="3E858183" w14:textId="77777777" w:rsidR="005440D0" w:rsidRPr="004A6403" w:rsidRDefault="005440D0" w:rsidP="00CC2E51">
            <w:pPr>
              <w:jc w:val="center"/>
              <w:rPr>
                <w:rFonts w:ascii="Arial" w:hAnsi="Arial" w:cs="Arial"/>
                <w:lang w:val="en-GB"/>
              </w:rPr>
            </w:pPr>
            <w:r>
              <w:rPr>
                <w:rFonts w:ascii="Arial" w:hAnsi="Arial" w:cs="Arial"/>
                <w:lang w:val="en-GB"/>
              </w:rPr>
              <w:t>6</w:t>
            </w:r>
          </w:p>
        </w:tc>
        <w:tc>
          <w:tcPr>
            <w:tcW w:w="1524" w:type="dxa"/>
          </w:tcPr>
          <w:p w14:paraId="22C643C0" w14:textId="77777777" w:rsidR="005440D0" w:rsidRPr="004A6403" w:rsidRDefault="005440D0" w:rsidP="00CC2E51">
            <w:pPr>
              <w:jc w:val="center"/>
              <w:rPr>
                <w:rFonts w:ascii="Arial" w:hAnsi="Arial" w:cs="Arial"/>
              </w:rPr>
            </w:pPr>
            <w:r>
              <w:rPr>
                <w:rFonts w:ascii="Arial" w:hAnsi="Arial" w:cs="Arial"/>
              </w:rPr>
              <w:t>Generic</w:t>
            </w:r>
          </w:p>
        </w:tc>
      </w:tr>
      <w:tr w:rsidR="005440D0" w:rsidRPr="004A6403" w14:paraId="3FDF5B8B" w14:textId="77777777" w:rsidTr="00CC2E51">
        <w:trPr>
          <w:trHeight w:val="432"/>
        </w:trPr>
        <w:tc>
          <w:tcPr>
            <w:tcW w:w="1822" w:type="dxa"/>
          </w:tcPr>
          <w:p w14:paraId="4F01076B" w14:textId="77777777" w:rsidR="005440D0" w:rsidRPr="004A6403" w:rsidRDefault="005440D0" w:rsidP="00CC2E51">
            <w:pPr>
              <w:ind w:left="90"/>
              <w:jc w:val="both"/>
              <w:rPr>
                <w:rFonts w:ascii="Arial" w:hAnsi="Arial" w:cs="Arial"/>
              </w:rPr>
            </w:pPr>
            <w:r>
              <w:rPr>
                <w:rFonts w:ascii="Arial" w:hAnsi="Arial" w:cs="Arial"/>
              </w:rPr>
              <w:t>1041</w:t>
            </w:r>
            <w:r w:rsidR="00FA210E">
              <w:rPr>
                <w:rFonts w:ascii="Arial" w:hAnsi="Arial" w:cs="Arial"/>
              </w:rPr>
              <w:t xml:space="preserve"> FFA1G</w:t>
            </w:r>
          </w:p>
        </w:tc>
        <w:tc>
          <w:tcPr>
            <w:tcW w:w="4410" w:type="dxa"/>
          </w:tcPr>
          <w:p w14:paraId="75866DC8" w14:textId="77777777" w:rsidR="005440D0" w:rsidRPr="004A6403" w:rsidRDefault="005440D0" w:rsidP="00CC2E51">
            <w:pPr>
              <w:jc w:val="both"/>
              <w:rPr>
                <w:rFonts w:ascii="Arial" w:hAnsi="Arial" w:cs="Arial"/>
              </w:rPr>
            </w:pPr>
            <w:r>
              <w:rPr>
                <w:rFonts w:ascii="Arial" w:hAnsi="Arial" w:cs="Arial"/>
              </w:rPr>
              <w:t>Ensure Safety/Security</w:t>
            </w:r>
          </w:p>
        </w:tc>
        <w:tc>
          <w:tcPr>
            <w:tcW w:w="990" w:type="dxa"/>
          </w:tcPr>
          <w:p w14:paraId="412E90A9" w14:textId="77777777" w:rsidR="005440D0" w:rsidRPr="004A6403" w:rsidRDefault="005440D0" w:rsidP="00CC2E51">
            <w:pPr>
              <w:jc w:val="center"/>
              <w:rPr>
                <w:rFonts w:ascii="Arial" w:hAnsi="Arial" w:cs="Arial"/>
              </w:rPr>
            </w:pPr>
            <w:r>
              <w:rPr>
                <w:rFonts w:ascii="Arial" w:hAnsi="Arial" w:cs="Arial"/>
              </w:rPr>
              <w:t>3</w:t>
            </w:r>
          </w:p>
        </w:tc>
        <w:tc>
          <w:tcPr>
            <w:tcW w:w="1080" w:type="dxa"/>
          </w:tcPr>
          <w:p w14:paraId="327078BD" w14:textId="77777777" w:rsidR="005440D0" w:rsidRPr="004A6403" w:rsidRDefault="005440D0" w:rsidP="00CC2E51">
            <w:pPr>
              <w:jc w:val="center"/>
              <w:rPr>
                <w:rFonts w:ascii="Arial" w:hAnsi="Arial" w:cs="Arial"/>
                <w:lang w:val="en-GB"/>
              </w:rPr>
            </w:pPr>
            <w:r>
              <w:rPr>
                <w:rFonts w:ascii="Arial" w:hAnsi="Arial" w:cs="Arial"/>
                <w:lang w:val="en-GB"/>
              </w:rPr>
              <w:t>6</w:t>
            </w:r>
          </w:p>
        </w:tc>
        <w:tc>
          <w:tcPr>
            <w:tcW w:w="1524" w:type="dxa"/>
          </w:tcPr>
          <w:p w14:paraId="1FD4C03B" w14:textId="77777777" w:rsidR="005440D0" w:rsidRPr="004A6403" w:rsidRDefault="005440D0" w:rsidP="00CC2E51">
            <w:pPr>
              <w:jc w:val="center"/>
              <w:rPr>
                <w:rFonts w:ascii="Arial" w:hAnsi="Arial" w:cs="Arial"/>
              </w:rPr>
            </w:pPr>
            <w:r>
              <w:rPr>
                <w:rFonts w:ascii="Arial" w:hAnsi="Arial" w:cs="Arial"/>
              </w:rPr>
              <w:t>Generic</w:t>
            </w:r>
          </w:p>
        </w:tc>
      </w:tr>
      <w:tr w:rsidR="004E2095" w:rsidRPr="004A6403" w14:paraId="2BD69B7E" w14:textId="77777777" w:rsidTr="00EC3C71">
        <w:trPr>
          <w:trHeight w:val="432"/>
        </w:trPr>
        <w:tc>
          <w:tcPr>
            <w:tcW w:w="1822" w:type="dxa"/>
          </w:tcPr>
          <w:p w14:paraId="76C7C19A" w14:textId="77777777" w:rsidR="004E2095" w:rsidRPr="004A6403" w:rsidRDefault="004E2095" w:rsidP="00FA210E">
            <w:pPr>
              <w:ind w:left="90"/>
              <w:jc w:val="both"/>
              <w:rPr>
                <w:rFonts w:ascii="Arial" w:hAnsi="Arial" w:cs="Arial"/>
              </w:rPr>
            </w:pPr>
            <w:r>
              <w:rPr>
                <w:rFonts w:ascii="Arial" w:hAnsi="Arial" w:cs="Arial"/>
              </w:rPr>
              <w:t>1041</w:t>
            </w:r>
            <w:r w:rsidR="00FA210E">
              <w:rPr>
                <w:rFonts w:ascii="Arial" w:hAnsi="Arial" w:cs="Arial"/>
              </w:rPr>
              <w:t xml:space="preserve"> FFA2A</w:t>
            </w:r>
          </w:p>
        </w:tc>
        <w:tc>
          <w:tcPr>
            <w:tcW w:w="4410" w:type="dxa"/>
          </w:tcPr>
          <w:p w14:paraId="685B368A" w14:textId="77777777" w:rsidR="004E2095" w:rsidRPr="004A6403" w:rsidRDefault="004E2095" w:rsidP="00EC3C71">
            <w:pPr>
              <w:jc w:val="both"/>
              <w:rPr>
                <w:rFonts w:ascii="Arial" w:hAnsi="Arial" w:cs="Arial"/>
              </w:rPr>
            </w:pPr>
            <w:r>
              <w:rPr>
                <w:rFonts w:ascii="Arial" w:hAnsi="Arial" w:cs="Arial"/>
              </w:rPr>
              <w:t>Manage Sea Transport</w:t>
            </w:r>
          </w:p>
        </w:tc>
        <w:tc>
          <w:tcPr>
            <w:tcW w:w="990" w:type="dxa"/>
          </w:tcPr>
          <w:p w14:paraId="0E48473E" w14:textId="77777777" w:rsidR="004E2095" w:rsidRPr="004A6403" w:rsidRDefault="004E2095" w:rsidP="00EC3C71">
            <w:pPr>
              <w:jc w:val="center"/>
              <w:rPr>
                <w:rFonts w:ascii="Arial" w:hAnsi="Arial" w:cs="Arial"/>
              </w:rPr>
            </w:pPr>
            <w:r>
              <w:rPr>
                <w:rFonts w:ascii="Arial" w:hAnsi="Arial" w:cs="Arial"/>
              </w:rPr>
              <w:t>4</w:t>
            </w:r>
          </w:p>
        </w:tc>
        <w:tc>
          <w:tcPr>
            <w:tcW w:w="1080" w:type="dxa"/>
          </w:tcPr>
          <w:p w14:paraId="05E1D9B6" w14:textId="77777777" w:rsidR="004E2095" w:rsidRPr="004A6403" w:rsidRDefault="004E2095" w:rsidP="00EC3C71">
            <w:pPr>
              <w:jc w:val="center"/>
              <w:rPr>
                <w:rFonts w:ascii="Arial" w:hAnsi="Arial" w:cs="Arial"/>
                <w:lang w:val="en-GB"/>
              </w:rPr>
            </w:pPr>
            <w:r>
              <w:rPr>
                <w:rFonts w:ascii="Arial" w:hAnsi="Arial" w:cs="Arial"/>
                <w:lang w:val="en-GB"/>
              </w:rPr>
              <w:t>16</w:t>
            </w:r>
          </w:p>
        </w:tc>
        <w:tc>
          <w:tcPr>
            <w:tcW w:w="1524" w:type="dxa"/>
          </w:tcPr>
          <w:p w14:paraId="4469D9D5" w14:textId="77777777" w:rsidR="004E2095" w:rsidRPr="004A6403" w:rsidRDefault="004E2095" w:rsidP="00EC3C71">
            <w:pPr>
              <w:jc w:val="center"/>
              <w:rPr>
                <w:rFonts w:ascii="Arial" w:hAnsi="Arial" w:cs="Arial"/>
              </w:rPr>
            </w:pPr>
            <w:r>
              <w:rPr>
                <w:rFonts w:ascii="Arial" w:hAnsi="Arial" w:cs="Arial"/>
              </w:rPr>
              <w:t>Technical</w:t>
            </w:r>
          </w:p>
        </w:tc>
      </w:tr>
      <w:tr w:rsidR="004E2095" w:rsidRPr="004A6403" w14:paraId="3C8E5A57" w14:textId="77777777" w:rsidTr="00EC3C71">
        <w:trPr>
          <w:trHeight w:val="432"/>
        </w:trPr>
        <w:tc>
          <w:tcPr>
            <w:tcW w:w="1822" w:type="dxa"/>
          </w:tcPr>
          <w:p w14:paraId="631805D1" w14:textId="77777777" w:rsidR="004E2095" w:rsidRPr="004A6403" w:rsidRDefault="004E2095" w:rsidP="00FA210E">
            <w:pPr>
              <w:ind w:left="90"/>
              <w:jc w:val="both"/>
              <w:rPr>
                <w:rFonts w:ascii="Arial" w:hAnsi="Arial" w:cs="Arial"/>
              </w:rPr>
            </w:pPr>
            <w:r>
              <w:rPr>
                <w:rFonts w:ascii="Arial" w:hAnsi="Arial" w:cs="Arial"/>
              </w:rPr>
              <w:t>1041</w:t>
            </w:r>
            <w:r w:rsidR="00FA210E">
              <w:rPr>
                <w:rFonts w:ascii="Arial" w:hAnsi="Arial" w:cs="Arial"/>
              </w:rPr>
              <w:t xml:space="preserve"> FFA2B</w:t>
            </w:r>
          </w:p>
        </w:tc>
        <w:tc>
          <w:tcPr>
            <w:tcW w:w="4410" w:type="dxa"/>
          </w:tcPr>
          <w:p w14:paraId="2BA402FC" w14:textId="77777777" w:rsidR="004E2095" w:rsidRPr="004A6403" w:rsidRDefault="004E2095" w:rsidP="00EC3C71">
            <w:pPr>
              <w:jc w:val="both"/>
              <w:rPr>
                <w:rFonts w:ascii="Arial" w:hAnsi="Arial" w:cs="Arial"/>
              </w:rPr>
            </w:pPr>
            <w:r>
              <w:rPr>
                <w:rFonts w:ascii="Arial" w:hAnsi="Arial" w:cs="Arial"/>
              </w:rPr>
              <w:t>Manage Air Transport</w:t>
            </w:r>
          </w:p>
        </w:tc>
        <w:tc>
          <w:tcPr>
            <w:tcW w:w="990" w:type="dxa"/>
          </w:tcPr>
          <w:p w14:paraId="4E135224" w14:textId="77777777" w:rsidR="004E2095" w:rsidRPr="004A6403" w:rsidRDefault="004E2095" w:rsidP="00EC3C71">
            <w:pPr>
              <w:jc w:val="center"/>
              <w:rPr>
                <w:rFonts w:ascii="Arial" w:hAnsi="Arial" w:cs="Arial"/>
              </w:rPr>
            </w:pPr>
            <w:r>
              <w:rPr>
                <w:rFonts w:ascii="Arial" w:hAnsi="Arial" w:cs="Arial"/>
              </w:rPr>
              <w:t>4</w:t>
            </w:r>
          </w:p>
        </w:tc>
        <w:tc>
          <w:tcPr>
            <w:tcW w:w="1080" w:type="dxa"/>
          </w:tcPr>
          <w:p w14:paraId="56430BB0" w14:textId="77777777" w:rsidR="004E2095" w:rsidRPr="004A6403" w:rsidRDefault="004E2095" w:rsidP="00EC3C71">
            <w:pPr>
              <w:jc w:val="center"/>
              <w:rPr>
                <w:rFonts w:ascii="Arial" w:hAnsi="Arial" w:cs="Arial"/>
                <w:lang w:val="en-GB"/>
              </w:rPr>
            </w:pPr>
            <w:r>
              <w:rPr>
                <w:rFonts w:ascii="Arial" w:hAnsi="Arial" w:cs="Arial"/>
                <w:lang w:val="en-GB"/>
              </w:rPr>
              <w:t>16</w:t>
            </w:r>
          </w:p>
        </w:tc>
        <w:tc>
          <w:tcPr>
            <w:tcW w:w="1524" w:type="dxa"/>
          </w:tcPr>
          <w:p w14:paraId="65244C42" w14:textId="77777777" w:rsidR="004E2095" w:rsidRPr="004A6403" w:rsidRDefault="004E2095" w:rsidP="00EC3C71">
            <w:pPr>
              <w:jc w:val="center"/>
              <w:rPr>
                <w:rFonts w:ascii="Arial" w:hAnsi="Arial" w:cs="Arial"/>
              </w:rPr>
            </w:pPr>
            <w:r>
              <w:rPr>
                <w:rFonts w:ascii="Arial" w:hAnsi="Arial" w:cs="Arial"/>
              </w:rPr>
              <w:t>Technical</w:t>
            </w:r>
          </w:p>
        </w:tc>
      </w:tr>
      <w:tr w:rsidR="004E2095" w:rsidRPr="004A6403" w14:paraId="51D9DEBC" w14:textId="77777777" w:rsidTr="00EC3C71">
        <w:trPr>
          <w:trHeight w:val="432"/>
        </w:trPr>
        <w:tc>
          <w:tcPr>
            <w:tcW w:w="1822" w:type="dxa"/>
          </w:tcPr>
          <w:p w14:paraId="3C2C97B1" w14:textId="77777777" w:rsidR="004E2095" w:rsidRPr="004A6403" w:rsidRDefault="004E2095" w:rsidP="00FA210E">
            <w:pPr>
              <w:ind w:left="90"/>
              <w:jc w:val="both"/>
              <w:rPr>
                <w:rFonts w:ascii="Arial" w:hAnsi="Arial" w:cs="Arial"/>
              </w:rPr>
            </w:pPr>
            <w:r>
              <w:rPr>
                <w:rFonts w:ascii="Arial" w:hAnsi="Arial" w:cs="Arial"/>
              </w:rPr>
              <w:t>1041</w:t>
            </w:r>
            <w:r w:rsidR="00FA210E">
              <w:rPr>
                <w:rFonts w:ascii="Arial" w:hAnsi="Arial" w:cs="Arial"/>
              </w:rPr>
              <w:t xml:space="preserve"> FFA2C</w:t>
            </w:r>
          </w:p>
        </w:tc>
        <w:tc>
          <w:tcPr>
            <w:tcW w:w="4410" w:type="dxa"/>
          </w:tcPr>
          <w:p w14:paraId="15C44436" w14:textId="77777777" w:rsidR="004E2095" w:rsidRPr="004A6403" w:rsidRDefault="004E2095" w:rsidP="00EC3C71">
            <w:pPr>
              <w:jc w:val="both"/>
              <w:rPr>
                <w:rFonts w:ascii="Arial" w:hAnsi="Arial" w:cs="Arial"/>
              </w:rPr>
            </w:pPr>
            <w:r>
              <w:rPr>
                <w:rFonts w:ascii="Arial" w:hAnsi="Arial" w:cs="Arial"/>
              </w:rPr>
              <w:t>Perform Customs Clearance</w:t>
            </w:r>
          </w:p>
        </w:tc>
        <w:tc>
          <w:tcPr>
            <w:tcW w:w="990" w:type="dxa"/>
          </w:tcPr>
          <w:p w14:paraId="2579761A" w14:textId="77777777" w:rsidR="004E2095" w:rsidRPr="004A6403" w:rsidRDefault="004E2095" w:rsidP="00EC3C71">
            <w:pPr>
              <w:jc w:val="center"/>
              <w:rPr>
                <w:rFonts w:ascii="Arial" w:hAnsi="Arial" w:cs="Arial"/>
              </w:rPr>
            </w:pPr>
            <w:r>
              <w:rPr>
                <w:rFonts w:ascii="Arial" w:hAnsi="Arial" w:cs="Arial"/>
              </w:rPr>
              <w:t>4</w:t>
            </w:r>
          </w:p>
        </w:tc>
        <w:tc>
          <w:tcPr>
            <w:tcW w:w="1080" w:type="dxa"/>
          </w:tcPr>
          <w:p w14:paraId="3FB49CE9" w14:textId="77777777" w:rsidR="004E2095" w:rsidRPr="004A6403" w:rsidRDefault="004E2095" w:rsidP="00EC3C71">
            <w:pPr>
              <w:jc w:val="center"/>
              <w:rPr>
                <w:rFonts w:ascii="Arial" w:hAnsi="Arial" w:cs="Arial"/>
                <w:lang w:val="en-GB"/>
              </w:rPr>
            </w:pPr>
            <w:r>
              <w:rPr>
                <w:rFonts w:ascii="Arial" w:hAnsi="Arial" w:cs="Arial"/>
                <w:lang w:val="en-GB"/>
              </w:rPr>
              <w:t>10</w:t>
            </w:r>
          </w:p>
        </w:tc>
        <w:tc>
          <w:tcPr>
            <w:tcW w:w="1524" w:type="dxa"/>
          </w:tcPr>
          <w:p w14:paraId="0EF46BD7" w14:textId="77777777" w:rsidR="004E2095" w:rsidRPr="004A6403" w:rsidRDefault="004E2095" w:rsidP="00EC3C71">
            <w:pPr>
              <w:jc w:val="center"/>
              <w:rPr>
                <w:rFonts w:ascii="Arial" w:hAnsi="Arial" w:cs="Arial"/>
              </w:rPr>
            </w:pPr>
            <w:r>
              <w:rPr>
                <w:rFonts w:ascii="Arial" w:hAnsi="Arial" w:cs="Arial"/>
              </w:rPr>
              <w:t>Technical</w:t>
            </w:r>
          </w:p>
        </w:tc>
      </w:tr>
      <w:tr w:rsidR="00FA210E" w:rsidRPr="00A60C78" w14:paraId="6EE7E159" w14:textId="77777777" w:rsidTr="00EC3C71">
        <w:trPr>
          <w:trHeight w:val="432"/>
        </w:trPr>
        <w:tc>
          <w:tcPr>
            <w:tcW w:w="1822" w:type="dxa"/>
          </w:tcPr>
          <w:p w14:paraId="2E42C503" w14:textId="77777777" w:rsidR="00FA210E" w:rsidRPr="00A60C78" w:rsidRDefault="00FA210E" w:rsidP="00FA210E">
            <w:pPr>
              <w:ind w:left="90"/>
              <w:jc w:val="both"/>
              <w:rPr>
                <w:rFonts w:ascii="Arial" w:hAnsi="Arial" w:cs="Arial"/>
                <w:b/>
              </w:rPr>
            </w:pPr>
          </w:p>
        </w:tc>
        <w:tc>
          <w:tcPr>
            <w:tcW w:w="4410" w:type="dxa"/>
          </w:tcPr>
          <w:p w14:paraId="528CE173" w14:textId="77777777" w:rsidR="00FA210E" w:rsidRPr="00A60C78" w:rsidRDefault="00FA210E" w:rsidP="00EC3C71">
            <w:pPr>
              <w:jc w:val="both"/>
              <w:rPr>
                <w:rFonts w:ascii="Arial" w:hAnsi="Arial" w:cs="Arial"/>
                <w:b/>
              </w:rPr>
            </w:pPr>
            <w:r w:rsidRPr="00A60C78">
              <w:rPr>
                <w:rFonts w:ascii="Arial" w:hAnsi="Arial" w:cs="Arial"/>
                <w:b/>
              </w:rPr>
              <w:t xml:space="preserve">Total </w:t>
            </w:r>
          </w:p>
        </w:tc>
        <w:tc>
          <w:tcPr>
            <w:tcW w:w="990" w:type="dxa"/>
          </w:tcPr>
          <w:p w14:paraId="01B1DF0F" w14:textId="77777777" w:rsidR="00FA210E" w:rsidRPr="00A60C78" w:rsidRDefault="00FA210E" w:rsidP="00EC3C71">
            <w:pPr>
              <w:jc w:val="center"/>
              <w:rPr>
                <w:rFonts w:ascii="Arial" w:hAnsi="Arial" w:cs="Arial"/>
                <w:b/>
              </w:rPr>
            </w:pPr>
          </w:p>
        </w:tc>
        <w:tc>
          <w:tcPr>
            <w:tcW w:w="1080" w:type="dxa"/>
          </w:tcPr>
          <w:p w14:paraId="1FC6F39B" w14:textId="3A989821" w:rsidR="00FA210E" w:rsidRPr="00A60C78" w:rsidRDefault="00A60C78" w:rsidP="00EC3C71">
            <w:pPr>
              <w:jc w:val="center"/>
              <w:rPr>
                <w:rFonts w:ascii="Arial" w:hAnsi="Arial" w:cs="Arial"/>
                <w:b/>
                <w:lang w:val="en-GB"/>
              </w:rPr>
            </w:pPr>
            <w:r w:rsidRPr="00A60C78">
              <w:rPr>
                <w:rFonts w:ascii="Arial" w:hAnsi="Arial" w:cs="Arial"/>
                <w:b/>
                <w:lang w:val="en-GB"/>
              </w:rPr>
              <w:t>89</w:t>
            </w:r>
          </w:p>
        </w:tc>
        <w:tc>
          <w:tcPr>
            <w:tcW w:w="1524" w:type="dxa"/>
          </w:tcPr>
          <w:p w14:paraId="2E7C3AC8" w14:textId="77777777" w:rsidR="00FA210E" w:rsidRPr="00A60C78" w:rsidRDefault="00FA210E" w:rsidP="00EC3C71">
            <w:pPr>
              <w:jc w:val="center"/>
              <w:rPr>
                <w:rFonts w:ascii="Arial" w:hAnsi="Arial" w:cs="Arial"/>
                <w:b/>
              </w:rPr>
            </w:pPr>
          </w:p>
        </w:tc>
      </w:tr>
    </w:tbl>
    <w:p w14:paraId="50BCF33D" w14:textId="77777777" w:rsidR="005440D0" w:rsidRDefault="005440D0" w:rsidP="004A2EDF">
      <w:pPr>
        <w:spacing w:line="360" w:lineRule="auto"/>
        <w:jc w:val="both"/>
        <w:rPr>
          <w:rFonts w:ascii="Arial" w:hAnsi="Arial" w:cs="Arial"/>
        </w:rPr>
      </w:pPr>
    </w:p>
    <w:p w14:paraId="7BCC582D" w14:textId="77777777" w:rsidR="00566DFF" w:rsidRPr="00566DFF" w:rsidRDefault="005440D0" w:rsidP="004A2EDF">
      <w:pPr>
        <w:spacing w:line="360" w:lineRule="auto"/>
        <w:jc w:val="both"/>
        <w:rPr>
          <w:rFonts w:ascii="Arial" w:hAnsi="Arial" w:cs="Arial"/>
        </w:rPr>
      </w:pPr>
      <w:r>
        <w:rPr>
          <w:rFonts w:ascii="Arial" w:hAnsi="Arial" w:cs="Arial"/>
        </w:rPr>
        <w:t>Level 3</w:t>
      </w:r>
      <w:r w:rsidR="00566DFF" w:rsidRPr="00566DFF">
        <w:rPr>
          <w:rFonts w:ascii="Arial" w:hAnsi="Arial" w:cs="Arial"/>
        </w:rPr>
        <w:t xml:space="preserve">-4 will take </w:t>
      </w:r>
      <w:r>
        <w:rPr>
          <w:rFonts w:ascii="Arial" w:hAnsi="Arial" w:cs="Arial"/>
        </w:rPr>
        <w:t>Six months’</w:t>
      </w:r>
      <w:r w:rsidR="00566DFF" w:rsidRPr="00566DFF">
        <w:rPr>
          <w:rFonts w:ascii="Arial" w:hAnsi="Arial" w:cs="Arial"/>
        </w:rPr>
        <w:t xml:space="preserve"> time all together</w:t>
      </w:r>
      <w:r>
        <w:rPr>
          <w:rFonts w:ascii="Arial" w:hAnsi="Arial" w:cs="Arial"/>
        </w:rPr>
        <w:t>.</w:t>
      </w:r>
    </w:p>
    <w:p w14:paraId="695FC190" w14:textId="77777777" w:rsidR="00C845FD" w:rsidRPr="00757C6D" w:rsidRDefault="00C845FD" w:rsidP="004A2EDF">
      <w:pPr>
        <w:spacing w:line="360" w:lineRule="auto"/>
        <w:jc w:val="both"/>
        <w:rPr>
          <w:rFonts w:ascii="Arial" w:hAnsi="Arial" w:cs="Arial"/>
          <w:b/>
        </w:rPr>
      </w:pPr>
    </w:p>
    <w:p w14:paraId="19919E09" w14:textId="77777777" w:rsidR="00112906" w:rsidRPr="00112906" w:rsidRDefault="00FA210E" w:rsidP="00112906">
      <w:pPr>
        <w:pBdr>
          <w:top w:val="single" w:sz="4" w:space="1" w:color="auto"/>
          <w:left w:val="single" w:sz="4" w:space="4" w:color="auto"/>
          <w:bottom w:val="single" w:sz="4" w:space="1" w:color="auto"/>
          <w:right w:val="single" w:sz="4" w:space="4" w:color="auto"/>
        </w:pBdr>
        <w:shd w:val="clear" w:color="auto" w:fill="92D050"/>
        <w:spacing w:line="360" w:lineRule="auto"/>
        <w:jc w:val="both"/>
        <w:rPr>
          <w:rFonts w:ascii="Arial" w:hAnsi="Arial" w:cs="Arial"/>
          <w:b/>
        </w:rPr>
      </w:pPr>
      <w:r>
        <w:rPr>
          <w:rFonts w:ascii="Arial" w:hAnsi="Arial" w:cs="Arial"/>
          <w:b/>
        </w:rPr>
        <w:t xml:space="preserve">11. </w:t>
      </w:r>
      <w:r w:rsidR="00112906" w:rsidRPr="00112906">
        <w:rPr>
          <w:rFonts w:ascii="Arial" w:hAnsi="Arial" w:cs="Arial"/>
          <w:b/>
        </w:rPr>
        <w:t>Packaging of NVQF</w:t>
      </w:r>
    </w:p>
    <w:p w14:paraId="02688841" w14:textId="77777777" w:rsidR="00112906" w:rsidRDefault="00112906" w:rsidP="004A2EDF">
      <w:pPr>
        <w:spacing w:line="360" w:lineRule="auto"/>
        <w:jc w:val="both"/>
        <w:rPr>
          <w:rFonts w:ascii="Arial" w:hAnsi="Arial" w:cs="Arial"/>
        </w:rPr>
      </w:pPr>
    </w:p>
    <w:p w14:paraId="7F3FD5F0" w14:textId="77777777" w:rsidR="000B01DA" w:rsidRPr="005440D0" w:rsidRDefault="00112906" w:rsidP="005440D0">
      <w:pPr>
        <w:spacing w:line="360" w:lineRule="auto"/>
        <w:jc w:val="both"/>
        <w:rPr>
          <w:rFonts w:ascii="Arial" w:hAnsi="Arial" w:cs="Arial"/>
        </w:rPr>
      </w:pPr>
      <w:r>
        <w:rPr>
          <w:rFonts w:ascii="Arial" w:hAnsi="Arial" w:cs="Arial"/>
        </w:rPr>
        <w:t>The p</w:t>
      </w:r>
      <w:r w:rsidR="00CD7E73">
        <w:rPr>
          <w:rFonts w:ascii="Arial" w:hAnsi="Arial" w:cs="Arial"/>
        </w:rPr>
        <w:t xml:space="preserve">ackaging of competencies is </w:t>
      </w:r>
      <w:r>
        <w:rPr>
          <w:rFonts w:ascii="Arial" w:hAnsi="Arial" w:cs="Arial"/>
        </w:rPr>
        <w:t xml:space="preserve">given </w:t>
      </w:r>
      <w:r w:rsidR="00CD7E73">
        <w:rPr>
          <w:rFonts w:ascii="Arial" w:hAnsi="Arial" w:cs="Arial"/>
        </w:rPr>
        <w:t>as follows:</w:t>
      </w:r>
    </w:p>
    <w:p w14:paraId="4EFF5E76" w14:textId="77777777" w:rsidR="00112906" w:rsidRPr="00112906" w:rsidRDefault="00112906" w:rsidP="00112906">
      <w:pPr>
        <w:rPr>
          <w:lang w:val="en-AU"/>
        </w:rPr>
      </w:pPr>
    </w:p>
    <w:tbl>
      <w:tblPr>
        <w:tblStyle w:val="TableGrid"/>
        <w:tblW w:w="0" w:type="auto"/>
        <w:tblInd w:w="279" w:type="dxa"/>
        <w:tblLook w:val="04A0" w:firstRow="1" w:lastRow="0" w:firstColumn="1" w:lastColumn="0" w:noHBand="0" w:noVBand="1"/>
      </w:tblPr>
      <w:tblGrid>
        <w:gridCol w:w="3162"/>
        <w:gridCol w:w="5576"/>
      </w:tblGrid>
      <w:tr w:rsidR="000B01DA" w:rsidRPr="002F4C03" w14:paraId="2080DC4E" w14:textId="77777777" w:rsidTr="005440D0">
        <w:tc>
          <w:tcPr>
            <w:tcW w:w="3162" w:type="dxa"/>
            <w:shd w:val="clear" w:color="auto" w:fill="BFBFBF" w:themeFill="background1" w:themeFillShade="BF"/>
          </w:tcPr>
          <w:p w14:paraId="35D7B29A" w14:textId="77777777" w:rsidR="000B01DA" w:rsidRPr="002F4C03" w:rsidRDefault="000B01DA" w:rsidP="00C7452F">
            <w:pPr>
              <w:spacing w:line="360" w:lineRule="auto"/>
              <w:rPr>
                <w:rFonts w:ascii="Arial" w:hAnsi="Arial" w:cs="Arial"/>
                <w:b/>
              </w:rPr>
            </w:pPr>
            <w:r>
              <w:rPr>
                <w:rFonts w:ascii="Arial" w:hAnsi="Arial" w:cs="Arial"/>
                <w:b/>
              </w:rPr>
              <w:t xml:space="preserve">Title </w:t>
            </w:r>
          </w:p>
        </w:tc>
        <w:tc>
          <w:tcPr>
            <w:tcW w:w="5576" w:type="dxa"/>
            <w:tcBorders>
              <w:right w:val="single" w:sz="4" w:space="0" w:color="auto"/>
            </w:tcBorders>
            <w:shd w:val="clear" w:color="auto" w:fill="BFBFBF" w:themeFill="background1" w:themeFillShade="BF"/>
          </w:tcPr>
          <w:p w14:paraId="2EEBA0B4" w14:textId="77777777" w:rsidR="000B01DA" w:rsidRPr="002F4C03" w:rsidRDefault="000B01DA" w:rsidP="00C7452F">
            <w:pPr>
              <w:spacing w:line="360" w:lineRule="auto"/>
              <w:rPr>
                <w:rFonts w:ascii="Arial" w:hAnsi="Arial" w:cs="Arial"/>
                <w:b/>
              </w:rPr>
            </w:pPr>
            <w:r>
              <w:rPr>
                <w:rFonts w:ascii="Arial" w:hAnsi="Arial" w:cs="Arial"/>
                <w:b/>
              </w:rPr>
              <w:t>Packages of Competency Standards</w:t>
            </w:r>
          </w:p>
        </w:tc>
      </w:tr>
      <w:tr w:rsidR="000B01DA" w:rsidRPr="00112906" w14:paraId="032135B6" w14:textId="77777777" w:rsidTr="005440D0">
        <w:tc>
          <w:tcPr>
            <w:tcW w:w="3162" w:type="dxa"/>
          </w:tcPr>
          <w:p w14:paraId="0A9057AF" w14:textId="77777777" w:rsidR="000B01DA" w:rsidRPr="00112906" w:rsidRDefault="001611FF" w:rsidP="00112906">
            <w:pPr>
              <w:rPr>
                <w:rFonts w:ascii="Arial" w:hAnsi="Arial" w:cs="Arial"/>
              </w:rPr>
            </w:pPr>
            <w:r w:rsidRPr="00AB0C9E">
              <w:rPr>
                <w:rFonts w:ascii="Arial" w:hAnsi="Arial" w:cs="Arial"/>
              </w:rPr>
              <w:t>National Vocational Certificate level 3, in (Logistics &amp; Supply Chain) “Freigh</w:t>
            </w:r>
            <w:r w:rsidR="004E2095">
              <w:rPr>
                <w:rFonts w:ascii="Arial" w:hAnsi="Arial" w:cs="Arial"/>
              </w:rPr>
              <w:t>t Forwarding &amp; Shipping Assistant</w:t>
            </w:r>
            <w:r w:rsidRPr="00AB0C9E">
              <w:rPr>
                <w:rFonts w:ascii="Arial" w:hAnsi="Arial" w:cs="Arial"/>
              </w:rPr>
              <w:t>”</w:t>
            </w:r>
          </w:p>
        </w:tc>
        <w:tc>
          <w:tcPr>
            <w:tcW w:w="5576" w:type="dxa"/>
            <w:tcBorders>
              <w:right w:val="single" w:sz="4" w:space="0" w:color="auto"/>
            </w:tcBorders>
          </w:tcPr>
          <w:p w14:paraId="5E8082A7" w14:textId="77777777" w:rsidR="000B01DA" w:rsidRPr="00112906" w:rsidRDefault="001611FF" w:rsidP="001611FF">
            <w:pPr>
              <w:ind w:left="90"/>
              <w:jc w:val="both"/>
              <w:rPr>
                <w:rFonts w:ascii="Arial" w:hAnsi="Arial" w:cs="Arial"/>
              </w:rPr>
            </w:pPr>
            <w:r>
              <w:rPr>
                <w:rFonts w:ascii="Arial" w:hAnsi="Arial" w:cs="Arial"/>
              </w:rPr>
              <w:t>1041</w:t>
            </w:r>
            <w:r w:rsidR="00FA210E">
              <w:rPr>
                <w:rFonts w:ascii="Arial" w:hAnsi="Arial" w:cs="Arial"/>
              </w:rPr>
              <w:t>FFA1</w:t>
            </w:r>
            <w:r>
              <w:rPr>
                <w:rFonts w:ascii="Arial" w:hAnsi="Arial" w:cs="Arial"/>
              </w:rPr>
              <w:t>A+1041</w:t>
            </w:r>
            <w:r w:rsidR="00FA210E">
              <w:rPr>
                <w:rFonts w:ascii="Arial" w:hAnsi="Arial" w:cs="Arial"/>
              </w:rPr>
              <w:t xml:space="preserve"> FFA1</w:t>
            </w:r>
            <w:r>
              <w:rPr>
                <w:rFonts w:ascii="Arial" w:hAnsi="Arial" w:cs="Arial"/>
              </w:rPr>
              <w:t>B+1041</w:t>
            </w:r>
            <w:r w:rsidR="00FA210E">
              <w:rPr>
                <w:rFonts w:ascii="Arial" w:hAnsi="Arial" w:cs="Arial"/>
              </w:rPr>
              <w:t xml:space="preserve"> FFA1</w:t>
            </w:r>
            <w:r>
              <w:rPr>
                <w:rFonts w:ascii="Arial" w:hAnsi="Arial" w:cs="Arial"/>
              </w:rPr>
              <w:t>C+1041</w:t>
            </w:r>
            <w:r w:rsidR="00FA210E">
              <w:rPr>
                <w:rFonts w:ascii="Arial" w:hAnsi="Arial" w:cs="Arial"/>
              </w:rPr>
              <w:t xml:space="preserve"> FFA1</w:t>
            </w:r>
            <w:r>
              <w:rPr>
                <w:rFonts w:ascii="Arial" w:hAnsi="Arial" w:cs="Arial"/>
              </w:rPr>
              <w:t>D+1041</w:t>
            </w:r>
            <w:r w:rsidR="00FA210E">
              <w:rPr>
                <w:rFonts w:ascii="Arial" w:hAnsi="Arial" w:cs="Arial"/>
              </w:rPr>
              <w:t xml:space="preserve"> FFA1</w:t>
            </w:r>
            <w:r>
              <w:rPr>
                <w:rFonts w:ascii="Arial" w:hAnsi="Arial" w:cs="Arial"/>
              </w:rPr>
              <w:t>E+1041</w:t>
            </w:r>
            <w:r w:rsidR="00FA210E">
              <w:rPr>
                <w:rFonts w:ascii="Arial" w:hAnsi="Arial" w:cs="Arial"/>
              </w:rPr>
              <w:t xml:space="preserve"> FFA1</w:t>
            </w:r>
            <w:r>
              <w:rPr>
                <w:rFonts w:ascii="Arial" w:hAnsi="Arial" w:cs="Arial"/>
              </w:rPr>
              <w:t>F+1041</w:t>
            </w:r>
            <w:r w:rsidR="00FA210E">
              <w:rPr>
                <w:rFonts w:ascii="Arial" w:hAnsi="Arial" w:cs="Arial"/>
              </w:rPr>
              <w:t xml:space="preserve"> FFA1</w:t>
            </w:r>
            <w:r>
              <w:rPr>
                <w:rFonts w:ascii="Arial" w:hAnsi="Arial" w:cs="Arial"/>
              </w:rPr>
              <w:t>G</w:t>
            </w:r>
          </w:p>
        </w:tc>
      </w:tr>
      <w:tr w:rsidR="000B01DA" w:rsidRPr="00112906" w14:paraId="60E420BF" w14:textId="77777777" w:rsidTr="005440D0">
        <w:tc>
          <w:tcPr>
            <w:tcW w:w="3162" w:type="dxa"/>
          </w:tcPr>
          <w:p w14:paraId="2C162FF4" w14:textId="77777777" w:rsidR="000B01DA" w:rsidRPr="00112906" w:rsidRDefault="001611FF" w:rsidP="00112906">
            <w:pPr>
              <w:rPr>
                <w:rFonts w:ascii="Arial" w:hAnsi="Arial" w:cs="Arial"/>
              </w:rPr>
            </w:pPr>
            <w:r w:rsidRPr="00AB0C9E">
              <w:rPr>
                <w:rFonts w:ascii="Arial" w:hAnsi="Arial" w:cs="Arial"/>
              </w:rPr>
              <w:t>Nationa</w:t>
            </w:r>
            <w:r>
              <w:rPr>
                <w:rFonts w:ascii="Arial" w:hAnsi="Arial" w:cs="Arial"/>
              </w:rPr>
              <w:t>l Vocational Certificate level 4</w:t>
            </w:r>
            <w:r w:rsidRPr="00AB0C9E">
              <w:rPr>
                <w:rFonts w:ascii="Arial" w:hAnsi="Arial" w:cs="Arial"/>
              </w:rPr>
              <w:t>, in (Logistics &amp; Supply Chain) “Freight Forwarding &amp; Shipping Associate”</w:t>
            </w:r>
          </w:p>
        </w:tc>
        <w:tc>
          <w:tcPr>
            <w:tcW w:w="5576" w:type="dxa"/>
            <w:tcBorders>
              <w:right w:val="single" w:sz="4" w:space="0" w:color="auto"/>
            </w:tcBorders>
          </w:tcPr>
          <w:p w14:paraId="6A3A7D41" w14:textId="54D17C98" w:rsidR="000B01DA" w:rsidRPr="001611FF" w:rsidRDefault="001611FF" w:rsidP="00FA210E">
            <w:pPr>
              <w:ind w:left="90"/>
              <w:jc w:val="both"/>
              <w:rPr>
                <w:rFonts w:ascii="Arial" w:hAnsi="Arial" w:cs="Arial"/>
              </w:rPr>
            </w:pPr>
            <w:r>
              <w:rPr>
                <w:rFonts w:ascii="Arial" w:hAnsi="Arial" w:cs="Arial"/>
              </w:rPr>
              <w:t>1041</w:t>
            </w:r>
            <w:r w:rsidR="00FA210E">
              <w:rPr>
                <w:rFonts w:ascii="Arial" w:hAnsi="Arial" w:cs="Arial"/>
              </w:rPr>
              <w:t xml:space="preserve"> FFA2A</w:t>
            </w:r>
            <w:r>
              <w:rPr>
                <w:rFonts w:ascii="Arial" w:hAnsi="Arial" w:cs="Arial"/>
              </w:rPr>
              <w:t>+1041</w:t>
            </w:r>
            <w:r w:rsidR="00FA210E">
              <w:rPr>
                <w:rFonts w:ascii="Arial" w:hAnsi="Arial" w:cs="Arial"/>
              </w:rPr>
              <w:t xml:space="preserve"> FFA2B</w:t>
            </w:r>
            <w:r>
              <w:rPr>
                <w:rFonts w:ascii="Arial" w:hAnsi="Arial" w:cs="Arial"/>
              </w:rPr>
              <w:t>+1041</w:t>
            </w:r>
            <w:r w:rsidR="00FA210E">
              <w:rPr>
                <w:rFonts w:ascii="Arial" w:hAnsi="Arial" w:cs="Arial"/>
              </w:rPr>
              <w:t xml:space="preserve"> FFA2C</w:t>
            </w:r>
          </w:p>
        </w:tc>
      </w:tr>
    </w:tbl>
    <w:p w14:paraId="2AC91C13" w14:textId="77777777" w:rsidR="000B01DA" w:rsidRPr="00112906" w:rsidRDefault="000B01DA" w:rsidP="00112906">
      <w:pPr>
        <w:jc w:val="both"/>
        <w:rPr>
          <w:rFonts w:ascii="Arial" w:hAnsi="Arial" w:cs="Arial"/>
        </w:rPr>
      </w:pPr>
    </w:p>
    <w:p w14:paraId="0046D2D5" w14:textId="77777777" w:rsidR="00112906" w:rsidRDefault="00112906">
      <w:pPr>
        <w:spacing w:after="200" w:line="276" w:lineRule="auto"/>
        <w:rPr>
          <w:rFonts w:ascii="Arial" w:eastAsia="Times New Roman" w:hAnsi="Arial" w:cs="Arial"/>
          <w:b/>
          <w:lang w:val="en-AU"/>
        </w:rPr>
      </w:pPr>
      <w:bookmarkStart w:id="27" w:name="_Toc479859634"/>
      <w:r>
        <w:rPr>
          <w:rFonts w:ascii="Arial" w:hAnsi="Arial" w:cs="Arial"/>
        </w:rPr>
        <w:br w:type="page"/>
      </w:r>
    </w:p>
    <w:p w14:paraId="3812E542" w14:textId="77777777" w:rsidR="00C845FD" w:rsidRPr="00FD68D2" w:rsidRDefault="00594E27" w:rsidP="00782625">
      <w:pPr>
        <w:pStyle w:val="Heading1"/>
        <w:pBdr>
          <w:top w:val="single" w:sz="4" w:space="1" w:color="auto"/>
          <w:left w:val="single" w:sz="4" w:space="4" w:color="auto"/>
          <w:bottom w:val="single" w:sz="4" w:space="1" w:color="auto"/>
          <w:right w:val="single" w:sz="4" w:space="4" w:color="auto"/>
        </w:pBdr>
        <w:shd w:val="clear" w:color="auto" w:fill="FFC000"/>
        <w:spacing w:before="0" w:after="0" w:line="360" w:lineRule="auto"/>
        <w:jc w:val="both"/>
        <w:rPr>
          <w:rFonts w:ascii="Arial" w:hAnsi="Arial" w:cs="Arial"/>
          <w:sz w:val="24"/>
          <w:szCs w:val="24"/>
        </w:rPr>
      </w:pPr>
      <w:bookmarkStart w:id="28" w:name="_Toc501030854"/>
      <w:r w:rsidRPr="00FD68D2">
        <w:rPr>
          <w:rFonts w:ascii="Arial" w:hAnsi="Arial" w:cs="Arial"/>
          <w:sz w:val="24"/>
          <w:szCs w:val="24"/>
        </w:rPr>
        <w:lastRenderedPageBreak/>
        <w:t>Competency Standard</w:t>
      </w:r>
      <w:r w:rsidR="009B74E7" w:rsidRPr="00FD68D2">
        <w:rPr>
          <w:rFonts w:ascii="Arial" w:hAnsi="Arial" w:cs="Arial"/>
          <w:sz w:val="24"/>
          <w:szCs w:val="24"/>
        </w:rPr>
        <w:t xml:space="preserve"> A</w:t>
      </w:r>
      <w:r w:rsidRPr="00FD68D2">
        <w:rPr>
          <w:rFonts w:ascii="Arial" w:hAnsi="Arial" w:cs="Arial"/>
          <w:sz w:val="24"/>
          <w:szCs w:val="24"/>
        </w:rPr>
        <w:t xml:space="preserve">: </w:t>
      </w:r>
      <w:bookmarkEnd w:id="27"/>
      <w:bookmarkEnd w:id="28"/>
      <w:r w:rsidR="001611FF" w:rsidRPr="001611FF">
        <w:rPr>
          <w:rFonts w:ascii="Arial" w:hAnsi="Arial" w:cs="Arial"/>
          <w:sz w:val="24"/>
          <w:szCs w:val="24"/>
        </w:rPr>
        <w:t>Explore Business Potential</w:t>
      </w:r>
    </w:p>
    <w:p w14:paraId="47F1F170" w14:textId="77777777" w:rsidR="00BC4C5A" w:rsidRPr="00757C6D" w:rsidRDefault="00BC4C5A" w:rsidP="004A2EDF">
      <w:pPr>
        <w:spacing w:line="360" w:lineRule="auto"/>
        <w:jc w:val="both"/>
        <w:rPr>
          <w:rFonts w:ascii="Arial" w:hAnsi="Arial" w:cs="Arial"/>
        </w:rPr>
      </w:pPr>
    </w:p>
    <w:p w14:paraId="27C84376" w14:textId="77777777" w:rsidR="0053108B" w:rsidRPr="00757C6D" w:rsidRDefault="00C845FD" w:rsidP="0053108B">
      <w:pPr>
        <w:autoSpaceDE w:val="0"/>
        <w:autoSpaceDN w:val="0"/>
        <w:adjustRightInd w:val="0"/>
        <w:spacing w:line="360" w:lineRule="auto"/>
        <w:jc w:val="both"/>
        <w:rPr>
          <w:rFonts w:ascii="Arial" w:hAnsi="Arial" w:cs="Arial"/>
        </w:rPr>
      </w:pPr>
      <w:r w:rsidRPr="00757C6D">
        <w:rPr>
          <w:rFonts w:ascii="Arial" w:hAnsi="Arial" w:cs="Arial"/>
          <w:b/>
        </w:rPr>
        <w:t>Overview</w:t>
      </w:r>
      <w:r w:rsidR="001F5601" w:rsidRPr="00757C6D">
        <w:rPr>
          <w:rFonts w:ascii="Arial" w:hAnsi="Arial" w:cs="Arial"/>
        </w:rPr>
        <w:t xml:space="preserve">: </w:t>
      </w:r>
      <w:r w:rsidR="0053108B" w:rsidRPr="00757C6D">
        <w:rPr>
          <w:rFonts w:ascii="Arial" w:eastAsiaTheme="minorHAnsi" w:hAnsi="Arial" w:cs="Arial"/>
          <w:lang w:val="en-GB"/>
        </w:rPr>
        <w:t>This competency standard covers the skills</w:t>
      </w:r>
      <w:r w:rsidR="004E2095">
        <w:rPr>
          <w:rFonts w:ascii="Arial" w:eastAsiaTheme="minorHAnsi" w:hAnsi="Arial" w:cs="Arial"/>
          <w:lang w:val="en-GB"/>
        </w:rPr>
        <w:t xml:space="preserve"> and knowledge required to</w:t>
      </w:r>
      <w:r w:rsidR="001611FF" w:rsidRPr="001611FF">
        <w:rPr>
          <w:rFonts w:ascii="Arial" w:eastAsiaTheme="minorHAnsi" w:hAnsi="Arial" w:cs="Arial"/>
          <w:lang w:val="en-GB"/>
        </w:rPr>
        <w:t xml:space="preserve"> identify prospects for sales, prepare profiles of potential customers, qualify prospects for sales according to SOPs, approach qualified target customers for sales, close sales opportunity, execute customer requirement and retain customers</w:t>
      </w:r>
      <w:r w:rsidR="0053108B" w:rsidRPr="00757C6D">
        <w:rPr>
          <w:rFonts w:ascii="Arial" w:eastAsiaTheme="minorHAnsi" w:hAnsi="Arial" w:cs="Arial"/>
          <w:lang w:val="en-GB"/>
        </w:rPr>
        <w:t>.</w:t>
      </w:r>
    </w:p>
    <w:p w14:paraId="48D0BD50" w14:textId="77777777" w:rsidR="00D22290" w:rsidRPr="00757C6D" w:rsidRDefault="00D22290" w:rsidP="004A2EDF">
      <w:pPr>
        <w:spacing w:line="360" w:lineRule="auto"/>
        <w:jc w:val="both"/>
        <w:rPr>
          <w:rFonts w:ascii="Arial" w:hAnsi="Arial" w:cs="Arial"/>
        </w:rPr>
      </w:pPr>
    </w:p>
    <w:tbl>
      <w:tblPr>
        <w:tblStyle w:val="TableGrid"/>
        <w:tblW w:w="9360" w:type="dxa"/>
        <w:tblInd w:w="108" w:type="dxa"/>
        <w:tblLook w:val="04A0" w:firstRow="1" w:lastRow="0" w:firstColumn="1" w:lastColumn="0" w:noHBand="0" w:noVBand="1"/>
      </w:tblPr>
      <w:tblGrid>
        <w:gridCol w:w="3493"/>
        <w:gridCol w:w="5867"/>
      </w:tblGrid>
      <w:tr w:rsidR="00E67DA2" w:rsidRPr="00757C6D" w14:paraId="65623510" w14:textId="77777777" w:rsidTr="00587DF0">
        <w:trPr>
          <w:trHeight w:val="570"/>
        </w:trPr>
        <w:tc>
          <w:tcPr>
            <w:tcW w:w="3493" w:type="dxa"/>
            <w:shd w:val="clear" w:color="auto" w:fill="BFBFBF" w:themeFill="background1" w:themeFillShade="BF"/>
          </w:tcPr>
          <w:p w14:paraId="0AFB8FCA" w14:textId="77777777" w:rsidR="00E67DA2" w:rsidRPr="00757C6D" w:rsidRDefault="00E67DA2" w:rsidP="004A2EDF">
            <w:pPr>
              <w:spacing w:line="360" w:lineRule="auto"/>
              <w:jc w:val="both"/>
              <w:rPr>
                <w:rFonts w:ascii="Arial" w:hAnsi="Arial" w:cs="Arial"/>
                <w:b/>
              </w:rPr>
            </w:pPr>
            <w:r w:rsidRPr="00757C6D">
              <w:rPr>
                <w:rFonts w:ascii="Arial" w:hAnsi="Arial" w:cs="Arial"/>
                <w:b/>
              </w:rPr>
              <w:t>Competency Units</w:t>
            </w:r>
          </w:p>
        </w:tc>
        <w:tc>
          <w:tcPr>
            <w:tcW w:w="5867" w:type="dxa"/>
            <w:shd w:val="clear" w:color="auto" w:fill="BFBFBF" w:themeFill="background1" w:themeFillShade="BF"/>
          </w:tcPr>
          <w:p w14:paraId="6FC7F72C" w14:textId="77777777" w:rsidR="00E67DA2" w:rsidRPr="00757C6D" w:rsidRDefault="00E67DA2" w:rsidP="004A2EDF">
            <w:pPr>
              <w:spacing w:line="360" w:lineRule="auto"/>
              <w:jc w:val="both"/>
              <w:rPr>
                <w:rFonts w:ascii="Arial" w:hAnsi="Arial" w:cs="Arial"/>
                <w:b/>
              </w:rPr>
            </w:pPr>
            <w:r w:rsidRPr="00757C6D">
              <w:rPr>
                <w:rFonts w:ascii="Arial" w:hAnsi="Arial" w:cs="Arial"/>
                <w:b/>
              </w:rPr>
              <w:t>Performance Criteria</w:t>
            </w:r>
          </w:p>
        </w:tc>
      </w:tr>
      <w:tr w:rsidR="00E67DA2" w:rsidRPr="00757C6D" w14:paraId="4FE14431" w14:textId="77777777" w:rsidTr="006C139E">
        <w:trPr>
          <w:trHeight w:val="285"/>
        </w:trPr>
        <w:tc>
          <w:tcPr>
            <w:tcW w:w="3493" w:type="dxa"/>
          </w:tcPr>
          <w:p w14:paraId="039A9E2D" w14:textId="77777777" w:rsidR="00E67DA2" w:rsidRPr="00757C6D" w:rsidRDefault="001611FF" w:rsidP="0053108B">
            <w:pPr>
              <w:spacing w:line="360" w:lineRule="auto"/>
              <w:ind w:left="432" w:hanging="432"/>
              <w:jc w:val="both"/>
              <w:rPr>
                <w:rFonts w:ascii="Arial" w:hAnsi="Arial" w:cs="Arial"/>
              </w:rPr>
            </w:pPr>
            <w:r w:rsidRPr="001611FF">
              <w:rPr>
                <w:rFonts w:ascii="Arial" w:hAnsi="Arial" w:cs="Arial"/>
                <w:b/>
              </w:rPr>
              <w:t xml:space="preserve">A1- </w:t>
            </w:r>
            <w:r w:rsidRPr="0077500E">
              <w:rPr>
                <w:rFonts w:ascii="Arial" w:hAnsi="Arial" w:cs="Arial"/>
              </w:rPr>
              <w:t>Identify Prospects for sales</w:t>
            </w:r>
          </w:p>
        </w:tc>
        <w:tc>
          <w:tcPr>
            <w:tcW w:w="5867" w:type="dxa"/>
          </w:tcPr>
          <w:p w14:paraId="5DB2E562" w14:textId="77777777" w:rsidR="001611FF" w:rsidRPr="001611FF" w:rsidRDefault="001611FF" w:rsidP="001611FF">
            <w:pPr>
              <w:spacing w:line="360" w:lineRule="auto"/>
              <w:jc w:val="both"/>
              <w:rPr>
                <w:rFonts w:ascii="Arial" w:hAnsi="Arial" w:cs="Arial"/>
                <w:b/>
                <w:i/>
              </w:rPr>
            </w:pPr>
            <w:r w:rsidRPr="001611FF">
              <w:rPr>
                <w:rFonts w:ascii="Arial" w:hAnsi="Arial" w:cs="Arial"/>
                <w:b/>
                <w:i/>
              </w:rPr>
              <w:t>Trainee will be able to:</w:t>
            </w:r>
          </w:p>
          <w:p w14:paraId="3316D3EB" w14:textId="77777777" w:rsidR="001611FF" w:rsidRPr="0077500E" w:rsidRDefault="001611FF" w:rsidP="001611FF">
            <w:pPr>
              <w:spacing w:line="360" w:lineRule="auto"/>
              <w:jc w:val="both"/>
              <w:rPr>
                <w:rFonts w:ascii="Arial" w:hAnsi="Arial" w:cs="Arial"/>
                <w:b/>
              </w:rPr>
            </w:pPr>
            <w:r w:rsidRPr="0077500E">
              <w:rPr>
                <w:rFonts w:ascii="Arial" w:hAnsi="Arial" w:cs="Arial"/>
                <w:b/>
              </w:rPr>
              <w:t>P1</w:t>
            </w:r>
            <w:r w:rsidR="0077500E">
              <w:rPr>
                <w:rFonts w:ascii="Arial" w:hAnsi="Arial" w:cs="Arial"/>
                <w:b/>
              </w:rPr>
              <w:t>.</w:t>
            </w:r>
            <w:r w:rsidRPr="0077500E">
              <w:rPr>
                <w:rFonts w:ascii="Arial" w:hAnsi="Arial" w:cs="Arial"/>
                <w:b/>
              </w:rPr>
              <w:t xml:space="preserve"> </w:t>
            </w:r>
            <w:r w:rsidRPr="0077500E">
              <w:rPr>
                <w:rFonts w:ascii="Arial" w:hAnsi="Arial" w:cs="Arial"/>
              </w:rPr>
              <w:t>Gather data from electronic media</w:t>
            </w:r>
          </w:p>
          <w:p w14:paraId="0DCCA6C1" w14:textId="77777777" w:rsidR="001611FF" w:rsidRPr="0077500E" w:rsidRDefault="001611FF" w:rsidP="002379FE">
            <w:pPr>
              <w:pStyle w:val="ListParagraph"/>
              <w:numPr>
                <w:ilvl w:val="0"/>
                <w:numId w:val="7"/>
              </w:numPr>
              <w:spacing w:line="360" w:lineRule="auto"/>
              <w:jc w:val="both"/>
              <w:rPr>
                <w:rFonts w:ascii="Arial" w:hAnsi="Arial" w:cs="Arial"/>
              </w:rPr>
            </w:pPr>
            <w:r w:rsidRPr="0077500E">
              <w:rPr>
                <w:rFonts w:ascii="Arial" w:hAnsi="Arial" w:cs="Arial"/>
              </w:rPr>
              <w:t>TV</w:t>
            </w:r>
          </w:p>
          <w:p w14:paraId="7F25FF6B" w14:textId="77777777" w:rsidR="001611FF" w:rsidRPr="0077500E" w:rsidRDefault="001611FF" w:rsidP="002379FE">
            <w:pPr>
              <w:pStyle w:val="ListParagraph"/>
              <w:numPr>
                <w:ilvl w:val="0"/>
                <w:numId w:val="7"/>
              </w:numPr>
              <w:spacing w:line="360" w:lineRule="auto"/>
              <w:jc w:val="both"/>
              <w:rPr>
                <w:rFonts w:ascii="Arial" w:hAnsi="Arial" w:cs="Arial"/>
              </w:rPr>
            </w:pPr>
            <w:r w:rsidRPr="0077500E">
              <w:rPr>
                <w:rFonts w:ascii="Arial" w:hAnsi="Arial" w:cs="Arial"/>
              </w:rPr>
              <w:t>Internet</w:t>
            </w:r>
          </w:p>
          <w:p w14:paraId="6FC4ACBF" w14:textId="77777777" w:rsidR="001611FF" w:rsidRPr="0077500E" w:rsidRDefault="001611FF" w:rsidP="002379FE">
            <w:pPr>
              <w:pStyle w:val="ListParagraph"/>
              <w:numPr>
                <w:ilvl w:val="0"/>
                <w:numId w:val="7"/>
              </w:numPr>
              <w:spacing w:line="360" w:lineRule="auto"/>
              <w:jc w:val="both"/>
              <w:rPr>
                <w:rFonts w:ascii="Arial" w:hAnsi="Arial" w:cs="Arial"/>
              </w:rPr>
            </w:pPr>
            <w:r w:rsidRPr="0077500E">
              <w:rPr>
                <w:rFonts w:ascii="Arial" w:hAnsi="Arial" w:cs="Arial"/>
              </w:rPr>
              <w:t>Social Media, etc</w:t>
            </w:r>
            <w:r w:rsidR="001B38AF">
              <w:rPr>
                <w:rFonts w:ascii="Arial" w:hAnsi="Arial" w:cs="Arial"/>
              </w:rPr>
              <w:t>.</w:t>
            </w:r>
          </w:p>
          <w:p w14:paraId="67240568" w14:textId="77777777" w:rsidR="001611FF" w:rsidRPr="0077500E" w:rsidRDefault="001611FF" w:rsidP="001611FF">
            <w:pPr>
              <w:spacing w:line="360" w:lineRule="auto"/>
              <w:jc w:val="both"/>
              <w:rPr>
                <w:rFonts w:ascii="Arial" w:hAnsi="Arial" w:cs="Arial"/>
              </w:rPr>
            </w:pPr>
            <w:r w:rsidRPr="0077500E">
              <w:rPr>
                <w:rFonts w:ascii="Arial" w:hAnsi="Arial" w:cs="Arial"/>
                <w:b/>
              </w:rPr>
              <w:t>P2</w:t>
            </w:r>
            <w:r w:rsidR="0077500E">
              <w:rPr>
                <w:rFonts w:ascii="Arial" w:hAnsi="Arial" w:cs="Arial"/>
                <w:b/>
              </w:rPr>
              <w:t>.</w:t>
            </w:r>
            <w:r w:rsidRPr="0077500E">
              <w:rPr>
                <w:rFonts w:ascii="Arial" w:hAnsi="Arial" w:cs="Arial"/>
                <w:b/>
              </w:rPr>
              <w:t xml:space="preserve"> </w:t>
            </w:r>
            <w:r w:rsidRPr="0077500E">
              <w:rPr>
                <w:rFonts w:ascii="Arial" w:hAnsi="Arial" w:cs="Arial"/>
              </w:rPr>
              <w:t>Gather data from Print Media</w:t>
            </w:r>
          </w:p>
          <w:p w14:paraId="6BF067E1" w14:textId="77777777" w:rsidR="001611FF" w:rsidRPr="0077500E" w:rsidRDefault="001611FF" w:rsidP="002379FE">
            <w:pPr>
              <w:pStyle w:val="ListParagraph"/>
              <w:numPr>
                <w:ilvl w:val="0"/>
                <w:numId w:val="7"/>
              </w:numPr>
              <w:spacing w:line="360" w:lineRule="auto"/>
              <w:jc w:val="both"/>
              <w:rPr>
                <w:rFonts w:ascii="Arial" w:hAnsi="Arial" w:cs="Arial"/>
              </w:rPr>
            </w:pPr>
            <w:r w:rsidRPr="0077500E">
              <w:rPr>
                <w:rFonts w:ascii="Arial" w:hAnsi="Arial" w:cs="Arial"/>
              </w:rPr>
              <w:t>Newspaper</w:t>
            </w:r>
          </w:p>
          <w:p w14:paraId="00CE21AC" w14:textId="77777777" w:rsidR="001611FF" w:rsidRPr="0077500E" w:rsidRDefault="001611FF" w:rsidP="002379FE">
            <w:pPr>
              <w:pStyle w:val="ListParagraph"/>
              <w:numPr>
                <w:ilvl w:val="0"/>
                <w:numId w:val="7"/>
              </w:numPr>
              <w:spacing w:line="360" w:lineRule="auto"/>
              <w:jc w:val="both"/>
              <w:rPr>
                <w:rFonts w:ascii="Arial" w:hAnsi="Arial" w:cs="Arial"/>
              </w:rPr>
            </w:pPr>
            <w:r w:rsidRPr="0077500E">
              <w:rPr>
                <w:rFonts w:ascii="Arial" w:hAnsi="Arial" w:cs="Arial"/>
              </w:rPr>
              <w:t>Billboards</w:t>
            </w:r>
          </w:p>
          <w:p w14:paraId="7EEE6B91" w14:textId="77777777" w:rsidR="001611FF" w:rsidRDefault="001611FF" w:rsidP="002379FE">
            <w:pPr>
              <w:pStyle w:val="ListParagraph"/>
              <w:numPr>
                <w:ilvl w:val="0"/>
                <w:numId w:val="7"/>
              </w:numPr>
              <w:spacing w:line="360" w:lineRule="auto"/>
              <w:jc w:val="both"/>
              <w:rPr>
                <w:rFonts w:ascii="Arial" w:hAnsi="Arial" w:cs="Arial"/>
              </w:rPr>
            </w:pPr>
            <w:r w:rsidRPr="0077500E">
              <w:rPr>
                <w:rFonts w:ascii="Arial" w:hAnsi="Arial" w:cs="Arial"/>
              </w:rPr>
              <w:t>Newsletters</w:t>
            </w:r>
          </w:p>
          <w:p w14:paraId="1BA1A0B3" w14:textId="77777777" w:rsidR="00DE5F56" w:rsidRPr="0077500E" w:rsidRDefault="00DE5F56" w:rsidP="002379FE">
            <w:pPr>
              <w:pStyle w:val="ListParagraph"/>
              <w:numPr>
                <w:ilvl w:val="0"/>
                <w:numId w:val="7"/>
              </w:numPr>
              <w:spacing w:line="360" w:lineRule="auto"/>
              <w:jc w:val="both"/>
              <w:rPr>
                <w:rFonts w:ascii="Arial" w:hAnsi="Arial" w:cs="Arial"/>
              </w:rPr>
            </w:pPr>
            <w:r>
              <w:rPr>
                <w:rFonts w:ascii="Arial" w:hAnsi="Arial" w:cs="Arial"/>
              </w:rPr>
              <w:t>Journals</w:t>
            </w:r>
          </w:p>
          <w:p w14:paraId="229EBE2F" w14:textId="77777777" w:rsidR="001611FF" w:rsidRPr="0077500E" w:rsidRDefault="001611FF" w:rsidP="002379FE">
            <w:pPr>
              <w:pStyle w:val="ListParagraph"/>
              <w:numPr>
                <w:ilvl w:val="0"/>
                <w:numId w:val="7"/>
              </w:numPr>
              <w:spacing w:line="360" w:lineRule="auto"/>
              <w:jc w:val="both"/>
              <w:rPr>
                <w:rFonts w:ascii="Arial" w:hAnsi="Arial" w:cs="Arial"/>
              </w:rPr>
            </w:pPr>
            <w:r w:rsidRPr="0077500E">
              <w:rPr>
                <w:rFonts w:ascii="Arial" w:hAnsi="Arial" w:cs="Arial"/>
              </w:rPr>
              <w:t>Publications, etc</w:t>
            </w:r>
            <w:r w:rsidR="001B38AF">
              <w:rPr>
                <w:rFonts w:ascii="Arial" w:hAnsi="Arial" w:cs="Arial"/>
              </w:rPr>
              <w:t>.</w:t>
            </w:r>
          </w:p>
          <w:p w14:paraId="037C3A9D" w14:textId="0D6451D1" w:rsidR="007E1C0D" w:rsidRPr="00FD73B9" w:rsidRDefault="001611FF" w:rsidP="00FD73B9">
            <w:pPr>
              <w:spacing w:line="360" w:lineRule="auto"/>
              <w:jc w:val="both"/>
              <w:rPr>
                <w:rFonts w:ascii="Arial" w:hAnsi="Arial" w:cs="Arial"/>
                <w:b/>
              </w:rPr>
            </w:pPr>
            <w:r w:rsidRPr="0077500E">
              <w:rPr>
                <w:rFonts w:ascii="Arial" w:hAnsi="Arial" w:cs="Arial"/>
                <w:b/>
              </w:rPr>
              <w:t>P3</w:t>
            </w:r>
            <w:r w:rsidR="0077500E">
              <w:rPr>
                <w:rFonts w:ascii="Arial" w:hAnsi="Arial" w:cs="Arial"/>
                <w:b/>
              </w:rPr>
              <w:t>.</w:t>
            </w:r>
            <w:r w:rsidRPr="0077500E">
              <w:rPr>
                <w:rFonts w:ascii="Arial" w:hAnsi="Arial" w:cs="Arial"/>
                <w:b/>
              </w:rPr>
              <w:t xml:space="preserve"> </w:t>
            </w:r>
            <w:r w:rsidRPr="0077500E">
              <w:rPr>
                <w:rFonts w:ascii="Arial" w:hAnsi="Arial" w:cs="Arial"/>
              </w:rPr>
              <w:t>Compile prospects for sales</w:t>
            </w:r>
            <w:r w:rsidRPr="0077500E">
              <w:rPr>
                <w:rFonts w:ascii="Arial" w:hAnsi="Arial" w:cs="Arial"/>
                <w:b/>
              </w:rPr>
              <w:t xml:space="preserve"> </w:t>
            </w:r>
          </w:p>
        </w:tc>
      </w:tr>
      <w:tr w:rsidR="00E67DA2" w:rsidRPr="00757C6D" w14:paraId="298DC741" w14:textId="77777777" w:rsidTr="006C139E">
        <w:trPr>
          <w:trHeight w:val="285"/>
        </w:trPr>
        <w:tc>
          <w:tcPr>
            <w:tcW w:w="3493" w:type="dxa"/>
          </w:tcPr>
          <w:p w14:paraId="1001FD9F" w14:textId="77777777" w:rsidR="00E67DA2" w:rsidRDefault="00E67DA2" w:rsidP="0077500E">
            <w:pPr>
              <w:spacing w:line="360" w:lineRule="auto"/>
              <w:ind w:left="432" w:hanging="432"/>
              <w:rPr>
                <w:rFonts w:ascii="Arial" w:hAnsi="Arial" w:cs="Arial"/>
              </w:rPr>
            </w:pPr>
            <w:r w:rsidRPr="00757C6D">
              <w:rPr>
                <w:rFonts w:ascii="Arial" w:hAnsi="Arial" w:cs="Arial"/>
                <w:b/>
              </w:rPr>
              <w:t>A2:</w:t>
            </w:r>
            <w:r w:rsidR="0077500E">
              <w:rPr>
                <w:rFonts w:ascii="Arial" w:hAnsi="Arial" w:cs="Arial"/>
              </w:rPr>
              <w:t xml:space="preserve"> </w:t>
            </w:r>
            <w:r w:rsidR="0077500E" w:rsidRPr="0077500E">
              <w:rPr>
                <w:rFonts w:ascii="Arial" w:hAnsi="Arial" w:cs="Arial"/>
              </w:rPr>
              <w:t>Prepare Profiles of potential customers</w:t>
            </w:r>
          </w:p>
          <w:p w14:paraId="376B6CDE" w14:textId="77777777" w:rsidR="0077500E" w:rsidRPr="00757C6D" w:rsidRDefault="0077500E" w:rsidP="004A2EDF">
            <w:pPr>
              <w:spacing w:line="360" w:lineRule="auto"/>
              <w:ind w:left="432" w:hanging="432"/>
              <w:jc w:val="both"/>
              <w:rPr>
                <w:rFonts w:ascii="Arial" w:hAnsi="Arial" w:cs="Arial"/>
              </w:rPr>
            </w:pPr>
          </w:p>
        </w:tc>
        <w:tc>
          <w:tcPr>
            <w:tcW w:w="5867" w:type="dxa"/>
          </w:tcPr>
          <w:p w14:paraId="372F18B0" w14:textId="63E466B0" w:rsidR="00A6787A" w:rsidRPr="009A225D" w:rsidRDefault="0026511D" w:rsidP="0026511D">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24D2FBAB" w14:textId="77777777" w:rsidR="00FB2499" w:rsidRDefault="0077500E" w:rsidP="0077500E">
            <w:pPr>
              <w:pStyle w:val="ListParagraph"/>
              <w:numPr>
                <w:ilvl w:val="0"/>
                <w:numId w:val="1"/>
              </w:numPr>
              <w:autoSpaceDE w:val="0"/>
              <w:autoSpaceDN w:val="0"/>
              <w:adjustRightInd w:val="0"/>
              <w:spacing w:line="360" w:lineRule="auto"/>
              <w:jc w:val="both"/>
              <w:rPr>
                <w:rFonts w:ascii="Arial" w:hAnsi="Arial" w:cs="Arial"/>
              </w:rPr>
            </w:pPr>
            <w:r w:rsidRPr="0077500E">
              <w:rPr>
                <w:rFonts w:ascii="Arial" w:hAnsi="Arial" w:cs="Arial"/>
              </w:rPr>
              <w:t>Collect Fundamental Contact Information of potential customers</w:t>
            </w:r>
          </w:p>
          <w:p w14:paraId="4D0D9FE5" w14:textId="77777777" w:rsidR="0077500E" w:rsidRDefault="0077500E" w:rsidP="0077500E">
            <w:pPr>
              <w:pStyle w:val="ListParagraph"/>
              <w:numPr>
                <w:ilvl w:val="0"/>
                <w:numId w:val="1"/>
              </w:numPr>
              <w:autoSpaceDE w:val="0"/>
              <w:autoSpaceDN w:val="0"/>
              <w:adjustRightInd w:val="0"/>
              <w:spacing w:line="360" w:lineRule="auto"/>
              <w:jc w:val="both"/>
              <w:rPr>
                <w:rFonts w:ascii="Arial" w:hAnsi="Arial" w:cs="Arial"/>
              </w:rPr>
            </w:pPr>
            <w:r w:rsidRPr="0077500E">
              <w:rPr>
                <w:rFonts w:ascii="Arial" w:hAnsi="Arial" w:cs="Arial"/>
              </w:rPr>
              <w:t>Identify need of Services/Product of potential customer</w:t>
            </w:r>
          </w:p>
          <w:p w14:paraId="1EBBE6B1" w14:textId="77777777" w:rsidR="0077500E" w:rsidRPr="0077500E" w:rsidRDefault="0077500E" w:rsidP="0077500E">
            <w:pPr>
              <w:pStyle w:val="ListParagraph"/>
              <w:numPr>
                <w:ilvl w:val="0"/>
                <w:numId w:val="1"/>
              </w:numPr>
              <w:autoSpaceDE w:val="0"/>
              <w:autoSpaceDN w:val="0"/>
              <w:adjustRightInd w:val="0"/>
              <w:spacing w:line="360" w:lineRule="auto"/>
              <w:jc w:val="both"/>
              <w:rPr>
                <w:rFonts w:ascii="Arial" w:hAnsi="Arial" w:cs="Arial"/>
              </w:rPr>
            </w:pPr>
            <w:r w:rsidRPr="0077500E">
              <w:rPr>
                <w:rFonts w:ascii="Arial" w:hAnsi="Arial" w:cs="Arial"/>
              </w:rPr>
              <w:t>Prepare profiles of the potential customers</w:t>
            </w:r>
          </w:p>
        </w:tc>
      </w:tr>
      <w:tr w:rsidR="004755BA" w:rsidRPr="00757C6D" w14:paraId="69138175" w14:textId="77777777" w:rsidTr="006C139E">
        <w:trPr>
          <w:trHeight w:val="285"/>
        </w:trPr>
        <w:tc>
          <w:tcPr>
            <w:tcW w:w="3493" w:type="dxa"/>
          </w:tcPr>
          <w:p w14:paraId="3F21CFDF" w14:textId="77777777" w:rsidR="004755BA" w:rsidRPr="00757C6D" w:rsidRDefault="004755BA" w:rsidP="00887C7B">
            <w:pPr>
              <w:spacing w:line="360" w:lineRule="auto"/>
              <w:ind w:left="432" w:hanging="432"/>
              <w:jc w:val="both"/>
              <w:rPr>
                <w:rFonts w:ascii="Arial" w:hAnsi="Arial" w:cs="Arial"/>
                <w:b/>
              </w:rPr>
            </w:pPr>
            <w:r w:rsidRPr="00DC29A9">
              <w:rPr>
                <w:rFonts w:ascii="Arial" w:hAnsi="Arial" w:cs="Arial"/>
                <w:b/>
              </w:rPr>
              <w:t>A3</w:t>
            </w:r>
            <w:r>
              <w:rPr>
                <w:rFonts w:ascii="Arial" w:hAnsi="Arial" w:cs="Arial"/>
              </w:rPr>
              <w:t xml:space="preserve">. </w:t>
            </w:r>
            <w:r w:rsidR="00F23976" w:rsidRPr="00F23976">
              <w:rPr>
                <w:rFonts w:ascii="Arial" w:hAnsi="Arial" w:cs="Arial"/>
              </w:rPr>
              <w:t>Qualify Prospects for sales according to SOP</w:t>
            </w:r>
          </w:p>
        </w:tc>
        <w:tc>
          <w:tcPr>
            <w:tcW w:w="5867" w:type="dxa"/>
          </w:tcPr>
          <w:p w14:paraId="4FF46911" w14:textId="0C56076F" w:rsidR="00A6787A" w:rsidRPr="009A225D" w:rsidRDefault="007B0743" w:rsidP="007B0743">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6E6F9594" w14:textId="77777777" w:rsidR="007B0743" w:rsidRPr="00757C6D" w:rsidRDefault="00F23976" w:rsidP="00C91857">
            <w:pPr>
              <w:pStyle w:val="ListParagraph"/>
              <w:numPr>
                <w:ilvl w:val="0"/>
                <w:numId w:val="15"/>
              </w:numPr>
              <w:autoSpaceDE w:val="0"/>
              <w:autoSpaceDN w:val="0"/>
              <w:adjustRightInd w:val="0"/>
              <w:spacing w:line="360" w:lineRule="auto"/>
              <w:jc w:val="both"/>
              <w:rPr>
                <w:rFonts w:ascii="Arial" w:hAnsi="Arial" w:cs="Arial"/>
              </w:rPr>
            </w:pPr>
            <w:r w:rsidRPr="00F23976">
              <w:rPr>
                <w:rFonts w:ascii="Arial" w:eastAsiaTheme="minorHAnsi" w:hAnsi="Arial" w:cs="Arial"/>
              </w:rPr>
              <w:t xml:space="preserve">Evaluate Customer’s buying </w:t>
            </w:r>
            <w:r w:rsidR="004E2095" w:rsidRPr="00F23976">
              <w:rPr>
                <w:rFonts w:ascii="Arial" w:eastAsiaTheme="minorHAnsi" w:hAnsi="Arial" w:cs="Arial"/>
              </w:rPr>
              <w:t>Behavior</w:t>
            </w:r>
          </w:p>
          <w:p w14:paraId="49CA37E4" w14:textId="77777777" w:rsidR="00F23976" w:rsidRPr="00F23976" w:rsidRDefault="00F23976" w:rsidP="00C91857">
            <w:pPr>
              <w:pStyle w:val="ListParagraph"/>
              <w:numPr>
                <w:ilvl w:val="0"/>
                <w:numId w:val="15"/>
              </w:numPr>
              <w:autoSpaceDE w:val="0"/>
              <w:autoSpaceDN w:val="0"/>
              <w:adjustRightInd w:val="0"/>
              <w:spacing w:line="360" w:lineRule="auto"/>
              <w:jc w:val="both"/>
              <w:rPr>
                <w:rFonts w:ascii="Arial" w:hAnsi="Arial" w:cs="Arial"/>
              </w:rPr>
            </w:pPr>
            <w:r w:rsidRPr="00F23976">
              <w:rPr>
                <w:rFonts w:ascii="Arial" w:eastAsiaTheme="minorHAnsi" w:hAnsi="Arial" w:cs="Arial"/>
              </w:rPr>
              <w:t>Identify service requirements</w:t>
            </w:r>
          </w:p>
          <w:p w14:paraId="6DCEF9AC" w14:textId="77777777" w:rsidR="007B0743" w:rsidRPr="007E1C0D" w:rsidRDefault="00F23976" w:rsidP="00C91857">
            <w:pPr>
              <w:pStyle w:val="ListParagraph"/>
              <w:numPr>
                <w:ilvl w:val="0"/>
                <w:numId w:val="15"/>
              </w:numPr>
              <w:autoSpaceDE w:val="0"/>
              <w:autoSpaceDN w:val="0"/>
              <w:adjustRightInd w:val="0"/>
              <w:spacing w:line="360" w:lineRule="auto"/>
              <w:jc w:val="both"/>
              <w:rPr>
                <w:rFonts w:ascii="Arial" w:hAnsi="Arial" w:cs="Arial"/>
              </w:rPr>
            </w:pPr>
            <w:r w:rsidRPr="00F23976">
              <w:rPr>
                <w:rFonts w:ascii="Arial" w:hAnsi="Arial" w:cs="Arial"/>
              </w:rPr>
              <w:t>Evaluate in-house/outsource capability</w:t>
            </w:r>
          </w:p>
          <w:p w14:paraId="384D1F24" w14:textId="77777777" w:rsidR="004755BA" w:rsidRPr="00F23976" w:rsidRDefault="00F23976" w:rsidP="00C91857">
            <w:pPr>
              <w:pStyle w:val="ListParagraph"/>
              <w:numPr>
                <w:ilvl w:val="0"/>
                <w:numId w:val="15"/>
              </w:numPr>
              <w:autoSpaceDE w:val="0"/>
              <w:autoSpaceDN w:val="0"/>
              <w:adjustRightInd w:val="0"/>
              <w:spacing w:line="360" w:lineRule="auto"/>
              <w:jc w:val="both"/>
              <w:rPr>
                <w:rFonts w:ascii="Arial" w:hAnsi="Arial" w:cs="Arial"/>
                <w:b/>
                <w:i/>
              </w:rPr>
            </w:pPr>
            <w:r w:rsidRPr="00F23976">
              <w:rPr>
                <w:rFonts w:ascii="Arial" w:eastAsiaTheme="minorHAnsi" w:hAnsi="Arial" w:cs="Arial"/>
              </w:rPr>
              <w:t>Prepare list of qualified target customers</w:t>
            </w:r>
          </w:p>
          <w:p w14:paraId="01B07209" w14:textId="77777777" w:rsidR="00F23976" w:rsidRPr="009A225D" w:rsidRDefault="00F23976" w:rsidP="00F23976">
            <w:pPr>
              <w:pStyle w:val="ListParagraph"/>
              <w:autoSpaceDE w:val="0"/>
              <w:autoSpaceDN w:val="0"/>
              <w:adjustRightInd w:val="0"/>
              <w:spacing w:line="360" w:lineRule="auto"/>
              <w:ind w:left="360"/>
              <w:jc w:val="both"/>
              <w:rPr>
                <w:rFonts w:ascii="Arial" w:hAnsi="Arial" w:cs="Arial"/>
                <w:b/>
                <w:i/>
              </w:rPr>
            </w:pPr>
          </w:p>
        </w:tc>
      </w:tr>
      <w:tr w:rsidR="004755BA" w:rsidRPr="00757C6D" w14:paraId="47294F50" w14:textId="77777777" w:rsidTr="006C139E">
        <w:trPr>
          <w:trHeight w:val="285"/>
        </w:trPr>
        <w:tc>
          <w:tcPr>
            <w:tcW w:w="3493" w:type="dxa"/>
          </w:tcPr>
          <w:p w14:paraId="2C5A5C92" w14:textId="77777777" w:rsidR="004755BA" w:rsidRPr="00DC29A9" w:rsidRDefault="004755BA" w:rsidP="004A2EDF">
            <w:pPr>
              <w:spacing w:line="360" w:lineRule="auto"/>
              <w:ind w:left="432" w:hanging="432"/>
              <w:jc w:val="both"/>
              <w:rPr>
                <w:rFonts w:ascii="Arial" w:hAnsi="Arial" w:cs="Arial"/>
                <w:b/>
              </w:rPr>
            </w:pPr>
            <w:r w:rsidRPr="005A7DD5">
              <w:rPr>
                <w:rFonts w:ascii="Arial" w:hAnsi="Arial" w:cs="Arial"/>
                <w:b/>
              </w:rPr>
              <w:lastRenderedPageBreak/>
              <w:t>A4</w:t>
            </w:r>
            <w:r>
              <w:rPr>
                <w:rFonts w:ascii="Arial" w:hAnsi="Arial" w:cs="Arial"/>
              </w:rPr>
              <w:t xml:space="preserve">. </w:t>
            </w:r>
            <w:r w:rsidR="00F23976" w:rsidRPr="00F23976">
              <w:rPr>
                <w:rFonts w:ascii="Arial" w:hAnsi="Arial" w:cs="Arial"/>
              </w:rPr>
              <w:t>Approach qualified target customers for sales</w:t>
            </w:r>
          </w:p>
        </w:tc>
        <w:tc>
          <w:tcPr>
            <w:tcW w:w="5867" w:type="dxa"/>
          </w:tcPr>
          <w:p w14:paraId="219E0935" w14:textId="77777777" w:rsidR="007B0743" w:rsidRDefault="007B0743" w:rsidP="007B0743">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46D40AA0" w14:textId="77777777" w:rsidR="00A6787A" w:rsidRPr="009A225D" w:rsidRDefault="00A6787A" w:rsidP="007B0743">
            <w:pPr>
              <w:spacing w:line="360" w:lineRule="auto"/>
              <w:jc w:val="both"/>
              <w:rPr>
                <w:rFonts w:ascii="Arial" w:hAnsi="Arial" w:cs="Arial"/>
                <w:b/>
                <w:i/>
              </w:rPr>
            </w:pPr>
          </w:p>
          <w:p w14:paraId="4FA863D5" w14:textId="77777777" w:rsidR="007B0743" w:rsidRPr="00757C6D" w:rsidRDefault="00F23976" w:rsidP="00C91857">
            <w:pPr>
              <w:pStyle w:val="ListParagraph"/>
              <w:numPr>
                <w:ilvl w:val="0"/>
                <w:numId w:val="16"/>
              </w:numPr>
              <w:autoSpaceDE w:val="0"/>
              <w:autoSpaceDN w:val="0"/>
              <w:adjustRightInd w:val="0"/>
              <w:spacing w:line="360" w:lineRule="auto"/>
              <w:jc w:val="both"/>
              <w:rPr>
                <w:rFonts w:ascii="Arial" w:hAnsi="Arial" w:cs="Arial"/>
              </w:rPr>
            </w:pPr>
            <w:r w:rsidRPr="00F23976">
              <w:rPr>
                <w:rFonts w:ascii="Arial" w:eastAsiaTheme="minorHAnsi" w:hAnsi="Arial" w:cs="Arial"/>
              </w:rPr>
              <w:t>Obtain an appointment from target customers</w:t>
            </w:r>
            <w:r w:rsidR="007B0743">
              <w:rPr>
                <w:rFonts w:ascii="Arial" w:eastAsiaTheme="minorHAnsi" w:hAnsi="Arial" w:cs="Arial"/>
              </w:rPr>
              <w:t xml:space="preserve"> </w:t>
            </w:r>
          </w:p>
          <w:p w14:paraId="0A0AB5B4" w14:textId="77777777" w:rsidR="007B0743" w:rsidRPr="00F23976" w:rsidRDefault="00F23976" w:rsidP="00C91857">
            <w:pPr>
              <w:pStyle w:val="ListParagraph"/>
              <w:numPr>
                <w:ilvl w:val="0"/>
                <w:numId w:val="16"/>
              </w:numPr>
              <w:autoSpaceDE w:val="0"/>
              <w:autoSpaceDN w:val="0"/>
              <w:adjustRightInd w:val="0"/>
              <w:spacing w:line="360" w:lineRule="auto"/>
              <w:jc w:val="both"/>
              <w:rPr>
                <w:rFonts w:ascii="Arial" w:hAnsi="Arial" w:cs="Arial"/>
              </w:rPr>
            </w:pPr>
            <w:bookmarkStart w:id="29" w:name="_Hlk514491281"/>
            <w:r w:rsidRPr="00F23976">
              <w:rPr>
                <w:rFonts w:ascii="Arial" w:eastAsiaTheme="minorHAnsi" w:hAnsi="Arial" w:cs="Arial"/>
              </w:rPr>
              <w:t>Prepare sales strategy for target</w:t>
            </w:r>
          </w:p>
          <w:p w14:paraId="57E96D44" w14:textId="77777777" w:rsidR="00F23976" w:rsidRDefault="00F23976" w:rsidP="00C91857">
            <w:pPr>
              <w:pStyle w:val="ListParagraph"/>
              <w:numPr>
                <w:ilvl w:val="0"/>
                <w:numId w:val="16"/>
              </w:numPr>
              <w:autoSpaceDE w:val="0"/>
              <w:autoSpaceDN w:val="0"/>
              <w:adjustRightInd w:val="0"/>
              <w:spacing w:line="360" w:lineRule="auto"/>
              <w:jc w:val="both"/>
              <w:rPr>
                <w:rFonts w:ascii="Arial" w:hAnsi="Arial" w:cs="Arial"/>
              </w:rPr>
            </w:pPr>
            <w:r w:rsidRPr="00F23976">
              <w:rPr>
                <w:rFonts w:ascii="Arial" w:hAnsi="Arial" w:cs="Arial"/>
              </w:rPr>
              <w:t>Execute Sale</w:t>
            </w:r>
            <w:r w:rsidR="004E2095">
              <w:rPr>
                <w:rFonts w:ascii="Arial" w:hAnsi="Arial" w:cs="Arial"/>
              </w:rPr>
              <w:t xml:space="preserve">s strategy to target customers </w:t>
            </w:r>
            <w:r w:rsidRPr="00F23976">
              <w:rPr>
                <w:rFonts w:ascii="Arial" w:hAnsi="Arial" w:cs="Arial"/>
              </w:rPr>
              <w:t>as per plan</w:t>
            </w:r>
          </w:p>
          <w:p w14:paraId="3111B05B" w14:textId="77777777" w:rsidR="00F23976" w:rsidRPr="00757C6D" w:rsidRDefault="00F23976" w:rsidP="00C91857">
            <w:pPr>
              <w:pStyle w:val="ListParagraph"/>
              <w:numPr>
                <w:ilvl w:val="0"/>
                <w:numId w:val="16"/>
              </w:numPr>
              <w:autoSpaceDE w:val="0"/>
              <w:autoSpaceDN w:val="0"/>
              <w:adjustRightInd w:val="0"/>
              <w:spacing w:line="360" w:lineRule="auto"/>
              <w:jc w:val="both"/>
              <w:rPr>
                <w:rFonts w:ascii="Arial" w:hAnsi="Arial" w:cs="Arial"/>
              </w:rPr>
            </w:pPr>
            <w:bookmarkStart w:id="30" w:name="_Hlk514491368"/>
            <w:bookmarkEnd w:id="29"/>
            <w:r w:rsidRPr="00F23976">
              <w:rPr>
                <w:rFonts w:ascii="Arial" w:hAnsi="Arial" w:cs="Arial"/>
              </w:rPr>
              <w:t>Extract genuine inquiry</w:t>
            </w:r>
          </w:p>
          <w:bookmarkEnd w:id="30"/>
          <w:p w14:paraId="0EA7670E" w14:textId="77777777" w:rsidR="004755BA" w:rsidRPr="009A225D" w:rsidRDefault="004755BA" w:rsidP="007B0743">
            <w:pPr>
              <w:pStyle w:val="ListParagraph"/>
              <w:autoSpaceDE w:val="0"/>
              <w:autoSpaceDN w:val="0"/>
              <w:adjustRightInd w:val="0"/>
              <w:spacing w:line="360" w:lineRule="auto"/>
              <w:ind w:left="432"/>
              <w:jc w:val="both"/>
              <w:rPr>
                <w:rFonts w:ascii="Arial" w:hAnsi="Arial" w:cs="Arial"/>
                <w:b/>
                <w:i/>
              </w:rPr>
            </w:pPr>
          </w:p>
        </w:tc>
      </w:tr>
      <w:tr w:rsidR="00F23976" w:rsidRPr="00757C6D" w14:paraId="49E85716" w14:textId="77777777" w:rsidTr="006C139E">
        <w:trPr>
          <w:trHeight w:val="285"/>
        </w:trPr>
        <w:tc>
          <w:tcPr>
            <w:tcW w:w="3493" w:type="dxa"/>
          </w:tcPr>
          <w:p w14:paraId="16D497FE" w14:textId="77777777" w:rsidR="00F23976" w:rsidRPr="005A7DD5" w:rsidRDefault="00F23976" w:rsidP="004A2EDF">
            <w:pPr>
              <w:spacing w:line="360" w:lineRule="auto"/>
              <w:ind w:left="432" w:hanging="432"/>
              <w:jc w:val="both"/>
              <w:rPr>
                <w:rFonts w:ascii="Arial" w:hAnsi="Arial" w:cs="Arial"/>
                <w:b/>
              </w:rPr>
            </w:pPr>
            <w:r>
              <w:rPr>
                <w:rFonts w:ascii="Arial" w:hAnsi="Arial" w:cs="Arial"/>
                <w:b/>
              </w:rPr>
              <w:t>A5</w:t>
            </w:r>
            <w:r>
              <w:rPr>
                <w:rFonts w:ascii="Arial" w:hAnsi="Arial" w:cs="Arial"/>
              </w:rPr>
              <w:t xml:space="preserve">. </w:t>
            </w:r>
            <w:r w:rsidRPr="00F23976">
              <w:rPr>
                <w:rFonts w:ascii="Arial" w:hAnsi="Arial" w:cs="Arial"/>
              </w:rPr>
              <w:t>Close Sales opportunity</w:t>
            </w:r>
          </w:p>
        </w:tc>
        <w:tc>
          <w:tcPr>
            <w:tcW w:w="5867" w:type="dxa"/>
          </w:tcPr>
          <w:p w14:paraId="74D79C46" w14:textId="77777777" w:rsidR="00F23976" w:rsidRPr="00F23976" w:rsidRDefault="00F23976" w:rsidP="00F23976">
            <w:pPr>
              <w:spacing w:line="360" w:lineRule="auto"/>
              <w:jc w:val="both"/>
              <w:rPr>
                <w:rFonts w:ascii="Arial" w:hAnsi="Arial" w:cs="Arial"/>
                <w:b/>
                <w:i/>
              </w:rPr>
            </w:pPr>
            <w:r w:rsidRPr="00F23976">
              <w:rPr>
                <w:rFonts w:ascii="Arial" w:hAnsi="Arial" w:cs="Arial"/>
                <w:b/>
                <w:i/>
              </w:rPr>
              <w:t>Trainee will be able to:</w:t>
            </w:r>
          </w:p>
          <w:p w14:paraId="0E9321B1" w14:textId="77777777" w:rsidR="00F23976" w:rsidRPr="00F23976" w:rsidRDefault="00F23976" w:rsidP="00F23976">
            <w:pPr>
              <w:spacing w:line="360" w:lineRule="auto"/>
              <w:jc w:val="both"/>
              <w:rPr>
                <w:rFonts w:ascii="Arial" w:hAnsi="Arial" w:cs="Arial"/>
                <w:b/>
              </w:rPr>
            </w:pPr>
          </w:p>
          <w:p w14:paraId="3D804B4F" w14:textId="77777777" w:rsidR="00F23976" w:rsidRPr="00F23976" w:rsidRDefault="00F23976" w:rsidP="00C91857">
            <w:pPr>
              <w:pStyle w:val="ListParagraph"/>
              <w:numPr>
                <w:ilvl w:val="0"/>
                <w:numId w:val="26"/>
              </w:numPr>
              <w:spacing w:line="360" w:lineRule="auto"/>
              <w:jc w:val="both"/>
              <w:rPr>
                <w:rFonts w:ascii="Arial" w:hAnsi="Arial" w:cs="Arial"/>
                <w:b/>
              </w:rPr>
            </w:pPr>
            <w:r w:rsidRPr="00F23976">
              <w:rPr>
                <w:rFonts w:ascii="Arial" w:hAnsi="Arial" w:cs="Arial"/>
              </w:rPr>
              <w:t>Interpret customer query’s nature</w:t>
            </w:r>
          </w:p>
          <w:p w14:paraId="7DD5DE87" w14:textId="77777777" w:rsidR="00F23976" w:rsidRPr="00F23976" w:rsidRDefault="00F23976" w:rsidP="00C91857">
            <w:pPr>
              <w:pStyle w:val="ListParagraph"/>
              <w:numPr>
                <w:ilvl w:val="0"/>
                <w:numId w:val="26"/>
              </w:numPr>
              <w:spacing w:line="360" w:lineRule="auto"/>
              <w:jc w:val="both"/>
              <w:rPr>
                <w:rFonts w:ascii="Arial" w:hAnsi="Arial" w:cs="Arial"/>
              </w:rPr>
            </w:pPr>
            <w:r w:rsidRPr="00F23976">
              <w:rPr>
                <w:rFonts w:ascii="Arial" w:hAnsi="Arial" w:cs="Arial"/>
              </w:rPr>
              <w:t>Initiate communication to concerned</w:t>
            </w:r>
            <w:r w:rsidR="001B38AF">
              <w:rPr>
                <w:rFonts w:ascii="Arial" w:hAnsi="Arial" w:cs="Arial"/>
              </w:rPr>
              <w:t xml:space="preserve"> </w:t>
            </w:r>
            <w:r w:rsidRPr="00F23976">
              <w:rPr>
                <w:rFonts w:ascii="Arial" w:hAnsi="Arial" w:cs="Arial"/>
              </w:rPr>
              <w:t>/</w:t>
            </w:r>
            <w:r w:rsidR="001B38AF">
              <w:rPr>
                <w:rFonts w:ascii="Arial" w:hAnsi="Arial" w:cs="Arial"/>
              </w:rPr>
              <w:t xml:space="preserve"> </w:t>
            </w:r>
            <w:r w:rsidRPr="00F23976">
              <w:rPr>
                <w:rFonts w:ascii="Arial" w:hAnsi="Arial" w:cs="Arial"/>
              </w:rPr>
              <w:t>counterpart for rates</w:t>
            </w:r>
          </w:p>
          <w:p w14:paraId="10C6D02A" w14:textId="77777777" w:rsidR="00F23976" w:rsidRPr="00F23976" w:rsidRDefault="00F23976" w:rsidP="00C91857">
            <w:pPr>
              <w:pStyle w:val="ListParagraph"/>
              <w:numPr>
                <w:ilvl w:val="0"/>
                <w:numId w:val="26"/>
              </w:numPr>
              <w:spacing w:line="360" w:lineRule="auto"/>
              <w:jc w:val="both"/>
              <w:rPr>
                <w:rFonts w:ascii="Arial" w:hAnsi="Arial" w:cs="Arial"/>
              </w:rPr>
            </w:pPr>
            <w:r w:rsidRPr="00F23976">
              <w:rPr>
                <w:rFonts w:ascii="Arial" w:hAnsi="Arial" w:cs="Arial"/>
              </w:rPr>
              <w:t>Make Proposal</w:t>
            </w:r>
            <w:r w:rsidR="00DE5F56">
              <w:rPr>
                <w:rFonts w:ascii="Arial" w:hAnsi="Arial" w:cs="Arial"/>
              </w:rPr>
              <w:t xml:space="preserve"> </w:t>
            </w:r>
            <w:r w:rsidRPr="00F23976">
              <w:rPr>
                <w:rFonts w:ascii="Arial" w:hAnsi="Arial" w:cs="Arial"/>
              </w:rPr>
              <w:t>/</w:t>
            </w:r>
            <w:r w:rsidR="00DE5F56">
              <w:rPr>
                <w:rFonts w:ascii="Arial" w:hAnsi="Arial" w:cs="Arial"/>
              </w:rPr>
              <w:t xml:space="preserve"> </w:t>
            </w:r>
            <w:r w:rsidRPr="00F23976">
              <w:rPr>
                <w:rFonts w:ascii="Arial" w:hAnsi="Arial" w:cs="Arial"/>
              </w:rPr>
              <w:t>Quotation</w:t>
            </w:r>
          </w:p>
          <w:p w14:paraId="362C9D1F" w14:textId="77777777" w:rsidR="00F23976" w:rsidRPr="00F23976" w:rsidRDefault="00F23976" w:rsidP="00C91857">
            <w:pPr>
              <w:pStyle w:val="ListParagraph"/>
              <w:numPr>
                <w:ilvl w:val="0"/>
                <w:numId w:val="26"/>
              </w:numPr>
              <w:spacing w:line="360" w:lineRule="auto"/>
              <w:jc w:val="both"/>
              <w:rPr>
                <w:rFonts w:ascii="Arial" w:hAnsi="Arial" w:cs="Arial"/>
              </w:rPr>
            </w:pPr>
            <w:r w:rsidRPr="00F23976">
              <w:rPr>
                <w:rFonts w:ascii="Arial" w:hAnsi="Arial" w:cs="Arial"/>
              </w:rPr>
              <w:t>Review before submission of Proposal</w:t>
            </w:r>
            <w:r w:rsidR="001B38AF">
              <w:rPr>
                <w:rFonts w:ascii="Arial" w:hAnsi="Arial" w:cs="Arial"/>
              </w:rPr>
              <w:t xml:space="preserve"> </w:t>
            </w:r>
            <w:r w:rsidRPr="00F23976">
              <w:rPr>
                <w:rFonts w:ascii="Arial" w:hAnsi="Arial" w:cs="Arial"/>
              </w:rPr>
              <w:t>/</w:t>
            </w:r>
            <w:r w:rsidR="001B38AF">
              <w:rPr>
                <w:rFonts w:ascii="Arial" w:hAnsi="Arial" w:cs="Arial"/>
              </w:rPr>
              <w:t xml:space="preserve"> </w:t>
            </w:r>
            <w:r w:rsidRPr="00F23976">
              <w:rPr>
                <w:rFonts w:ascii="Arial" w:hAnsi="Arial" w:cs="Arial"/>
              </w:rPr>
              <w:t>Quotation</w:t>
            </w:r>
          </w:p>
          <w:p w14:paraId="68947B23" w14:textId="77777777" w:rsidR="00F23976" w:rsidRPr="00F23976" w:rsidRDefault="00F23976" w:rsidP="00C91857">
            <w:pPr>
              <w:pStyle w:val="ListParagraph"/>
              <w:numPr>
                <w:ilvl w:val="0"/>
                <w:numId w:val="26"/>
              </w:numPr>
              <w:spacing w:line="360" w:lineRule="auto"/>
              <w:jc w:val="both"/>
              <w:rPr>
                <w:rFonts w:ascii="Arial" w:hAnsi="Arial" w:cs="Arial"/>
              </w:rPr>
            </w:pPr>
            <w:r w:rsidRPr="00F23976">
              <w:rPr>
                <w:rFonts w:ascii="Arial" w:hAnsi="Arial" w:cs="Arial"/>
              </w:rPr>
              <w:t>Submit Proposal</w:t>
            </w:r>
            <w:r w:rsidR="00DE5F56">
              <w:rPr>
                <w:rFonts w:ascii="Arial" w:hAnsi="Arial" w:cs="Arial"/>
              </w:rPr>
              <w:t xml:space="preserve"> / Quotation</w:t>
            </w:r>
          </w:p>
          <w:p w14:paraId="2344D57E" w14:textId="77777777" w:rsidR="00F23976" w:rsidRPr="00F23976" w:rsidRDefault="00F23976" w:rsidP="00C91857">
            <w:pPr>
              <w:pStyle w:val="ListParagraph"/>
              <w:numPr>
                <w:ilvl w:val="0"/>
                <w:numId w:val="26"/>
              </w:numPr>
              <w:spacing w:line="360" w:lineRule="auto"/>
              <w:jc w:val="both"/>
              <w:rPr>
                <w:rFonts w:ascii="Arial" w:hAnsi="Arial" w:cs="Arial"/>
              </w:rPr>
            </w:pPr>
            <w:r w:rsidRPr="00F23976">
              <w:rPr>
                <w:rFonts w:ascii="Arial" w:hAnsi="Arial" w:cs="Arial"/>
              </w:rPr>
              <w:t>Accord consent of business from customer</w:t>
            </w:r>
          </w:p>
          <w:p w14:paraId="22BF0C35" w14:textId="77777777" w:rsidR="00F23976" w:rsidRPr="00F23976" w:rsidRDefault="00F23976" w:rsidP="00C91857">
            <w:pPr>
              <w:pStyle w:val="ListParagraph"/>
              <w:numPr>
                <w:ilvl w:val="0"/>
                <w:numId w:val="26"/>
              </w:numPr>
              <w:spacing w:line="360" w:lineRule="auto"/>
              <w:jc w:val="both"/>
              <w:rPr>
                <w:rFonts w:ascii="Arial" w:hAnsi="Arial" w:cs="Arial"/>
              </w:rPr>
            </w:pPr>
            <w:r w:rsidRPr="00F23976">
              <w:rPr>
                <w:rFonts w:ascii="Arial" w:hAnsi="Arial" w:cs="Arial"/>
              </w:rPr>
              <w:t>Prepare Sales Report</w:t>
            </w:r>
          </w:p>
          <w:p w14:paraId="16440108" w14:textId="77777777" w:rsidR="00F23976" w:rsidRPr="009A225D" w:rsidRDefault="00F23976" w:rsidP="00F23976">
            <w:pPr>
              <w:spacing w:line="360" w:lineRule="auto"/>
              <w:jc w:val="both"/>
              <w:rPr>
                <w:rFonts w:ascii="Arial" w:hAnsi="Arial" w:cs="Arial"/>
                <w:b/>
                <w:i/>
              </w:rPr>
            </w:pPr>
          </w:p>
        </w:tc>
      </w:tr>
      <w:tr w:rsidR="00F23976" w:rsidRPr="00757C6D" w14:paraId="3479E9E3" w14:textId="77777777" w:rsidTr="006C139E">
        <w:trPr>
          <w:trHeight w:val="285"/>
        </w:trPr>
        <w:tc>
          <w:tcPr>
            <w:tcW w:w="3493" w:type="dxa"/>
          </w:tcPr>
          <w:p w14:paraId="7161D642" w14:textId="77777777" w:rsidR="00F23976" w:rsidRDefault="00F23976" w:rsidP="004A2EDF">
            <w:pPr>
              <w:spacing w:line="360" w:lineRule="auto"/>
              <w:ind w:left="432" w:hanging="432"/>
              <w:jc w:val="both"/>
              <w:rPr>
                <w:rFonts w:ascii="Arial" w:hAnsi="Arial" w:cs="Arial"/>
                <w:b/>
              </w:rPr>
            </w:pPr>
            <w:r>
              <w:rPr>
                <w:rFonts w:ascii="Arial" w:hAnsi="Arial" w:cs="Arial"/>
                <w:b/>
              </w:rPr>
              <w:t xml:space="preserve">A6. </w:t>
            </w:r>
            <w:r w:rsidRPr="00F23976">
              <w:rPr>
                <w:rFonts w:ascii="Arial" w:hAnsi="Arial" w:cs="Arial"/>
              </w:rPr>
              <w:t>Execute customer requirement</w:t>
            </w:r>
          </w:p>
        </w:tc>
        <w:tc>
          <w:tcPr>
            <w:tcW w:w="5867" w:type="dxa"/>
          </w:tcPr>
          <w:p w14:paraId="51659810" w14:textId="77777777" w:rsidR="00F23976" w:rsidRPr="00F23976" w:rsidRDefault="00F23976" w:rsidP="00F23976">
            <w:pPr>
              <w:rPr>
                <w:rFonts w:ascii="Arial" w:hAnsi="Arial" w:cs="Arial"/>
                <w:b/>
                <w:i/>
              </w:rPr>
            </w:pPr>
            <w:r w:rsidRPr="00F23976">
              <w:rPr>
                <w:rFonts w:ascii="Arial" w:hAnsi="Arial" w:cs="Arial"/>
                <w:b/>
                <w:i/>
              </w:rPr>
              <w:t>Trainee will be able to:</w:t>
            </w:r>
          </w:p>
          <w:p w14:paraId="418781D8" w14:textId="77777777" w:rsidR="00F23976" w:rsidRDefault="00F23976" w:rsidP="00F23976">
            <w:pPr>
              <w:spacing w:line="360" w:lineRule="auto"/>
              <w:jc w:val="both"/>
              <w:rPr>
                <w:rFonts w:ascii="Arial" w:hAnsi="Arial" w:cs="Arial"/>
              </w:rPr>
            </w:pPr>
          </w:p>
          <w:p w14:paraId="068D01C1" w14:textId="77777777" w:rsidR="00F23976" w:rsidRDefault="00F23976" w:rsidP="00C91857">
            <w:pPr>
              <w:pStyle w:val="ListParagraph"/>
              <w:numPr>
                <w:ilvl w:val="0"/>
                <w:numId w:val="27"/>
              </w:numPr>
              <w:spacing w:line="360" w:lineRule="auto"/>
              <w:jc w:val="both"/>
              <w:rPr>
                <w:rFonts w:ascii="Arial" w:hAnsi="Arial" w:cs="Arial"/>
              </w:rPr>
            </w:pPr>
            <w:r w:rsidRPr="00F23976">
              <w:rPr>
                <w:rFonts w:ascii="Arial" w:hAnsi="Arial" w:cs="Arial"/>
              </w:rPr>
              <w:t>Align concern departments for service delivery</w:t>
            </w:r>
          </w:p>
          <w:p w14:paraId="6A890B1F" w14:textId="77777777" w:rsidR="00F23976" w:rsidRDefault="004E2095" w:rsidP="00C91857">
            <w:pPr>
              <w:pStyle w:val="ListParagraph"/>
              <w:numPr>
                <w:ilvl w:val="0"/>
                <w:numId w:val="27"/>
              </w:numPr>
              <w:spacing w:line="360" w:lineRule="auto"/>
              <w:jc w:val="both"/>
              <w:rPr>
                <w:rFonts w:ascii="Arial" w:hAnsi="Arial" w:cs="Arial"/>
              </w:rPr>
            </w:pPr>
            <w:r>
              <w:rPr>
                <w:rFonts w:ascii="Arial" w:hAnsi="Arial" w:cs="Arial"/>
              </w:rPr>
              <w:t xml:space="preserve">Send routing orders </w:t>
            </w:r>
            <w:r w:rsidR="00F23976" w:rsidRPr="00F23976">
              <w:rPr>
                <w:rFonts w:ascii="Arial" w:hAnsi="Arial" w:cs="Arial"/>
              </w:rPr>
              <w:t>to agents/contractors</w:t>
            </w:r>
          </w:p>
          <w:p w14:paraId="267CA571" w14:textId="77777777" w:rsidR="00F23976" w:rsidRDefault="00F23976" w:rsidP="00C91857">
            <w:pPr>
              <w:pStyle w:val="ListParagraph"/>
              <w:numPr>
                <w:ilvl w:val="0"/>
                <w:numId w:val="27"/>
              </w:numPr>
              <w:spacing w:line="360" w:lineRule="auto"/>
              <w:jc w:val="both"/>
              <w:rPr>
                <w:rFonts w:ascii="Arial" w:hAnsi="Arial" w:cs="Arial"/>
              </w:rPr>
            </w:pPr>
            <w:bookmarkStart w:id="31" w:name="_Hlk514491520"/>
            <w:r w:rsidRPr="00F23976">
              <w:rPr>
                <w:rFonts w:ascii="Arial" w:hAnsi="Arial" w:cs="Arial"/>
              </w:rPr>
              <w:t>Execute Service Level Agreements</w:t>
            </w:r>
          </w:p>
          <w:bookmarkEnd w:id="31"/>
          <w:p w14:paraId="16E39939" w14:textId="77777777" w:rsidR="00F23976" w:rsidRPr="00F23976" w:rsidRDefault="00F23976" w:rsidP="00C91857">
            <w:pPr>
              <w:pStyle w:val="ListParagraph"/>
              <w:numPr>
                <w:ilvl w:val="0"/>
                <w:numId w:val="27"/>
              </w:numPr>
              <w:spacing w:line="360" w:lineRule="auto"/>
              <w:jc w:val="both"/>
              <w:rPr>
                <w:rFonts w:ascii="Arial" w:hAnsi="Arial" w:cs="Arial"/>
              </w:rPr>
            </w:pPr>
            <w:r w:rsidRPr="00F23976">
              <w:rPr>
                <w:rFonts w:ascii="Arial" w:hAnsi="Arial" w:cs="Arial"/>
              </w:rPr>
              <w:t>Allocate Hyper-care period for customer</w:t>
            </w:r>
          </w:p>
        </w:tc>
      </w:tr>
      <w:tr w:rsidR="003B0F71" w:rsidRPr="00757C6D" w14:paraId="63D39F21" w14:textId="77777777" w:rsidTr="006C139E">
        <w:trPr>
          <w:trHeight w:val="285"/>
        </w:trPr>
        <w:tc>
          <w:tcPr>
            <w:tcW w:w="3493" w:type="dxa"/>
          </w:tcPr>
          <w:p w14:paraId="440E7C8F" w14:textId="77777777" w:rsidR="003B0F71" w:rsidRDefault="003B0F71" w:rsidP="004A2EDF">
            <w:pPr>
              <w:spacing w:line="360" w:lineRule="auto"/>
              <w:ind w:left="432" w:hanging="432"/>
              <w:jc w:val="both"/>
              <w:rPr>
                <w:rFonts w:ascii="Arial" w:hAnsi="Arial" w:cs="Arial"/>
                <w:b/>
              </w:rPr>
            </w:pPr>
            <w:r>
              <w:rPr>
                <w:rFonts w:ascii="Arial" w:hAnsi="Arial" w:cs="Arial"/>
                <w:b/>
              </w:rPr>
              <w:t xml:space="preserve">A7. </w:t>
            </w:r>
            <w:r w:rsidRPr="00A60C78">
              <w:rPr>
                <w:rFonts w:ascii="Arial" w:hAnsi="Arial" w:cs="Arial"/>
              </w:rPr>
              <w:t>Retain Customer</w:t>
            </w:r>
          </w:p>
        </w:tc>
        <w:tc>
          <w:tcPr>
            <w:tcW w:w="5867" w:type="dxa"/>
          </w:tcPr>
          <w:p w14:paraId="7ACD64A5" w14:textId="77777777" w:rsidR="003B0F71" w:rsidRDefault="003B0F71" w:rsidP="00F23976">
            <w:pPr>
              <w:rPr>
                <w:rFonts w:ascii="Arial" w:hAnsi="Arial" w:cs="Arial"/>
                <w:b/>
              </w:rPr>
            </w:pPr>
            <w:r>
              <w:rPr>
                <w:rFonts w:ascii="Arial" w:hAnsi="Arial" w:cs="Arial"/>
                <w:b/>
                <w:i/>
              </w:rPr>
              <w:t>Trainee will be able to:</w:t>
            </w:r>
          </w:p>
          <w:p w14:paraId="349B00F5" w14:textId="77777777" w:rsidR="003B0F71" w:rsidRPr="00A60C78" w:rsidRDefault="003B0F71" w:rsidP="00A60C78">
            <w:pPr>
              <w:spacing w:line="360" w:lineRule="auto"/>
              <w:jc w:val="both"/>
              <w:rPr>
                <w:rFonts w:ascii="Arial" w:hAnsi="Arial" w:cs="Arial"/>
              </w:rPr>
            </w:pPr>
            <w:r w:rsidRPr="00A60C78">
              <w:rPr>
                <w:rFonts w:ascii="Arial" w:hAnsi="Arial" w:cs="Arial"/>
              </w:rPr>
              <w:t>Ensure swift execution of business according to SOPs</w:t>
            </w:r>
          </w:p>
          <w:p w14:paraId="398089F3" w14:textId="77777777" w:rsidR="003B0F71" w:rsidRPr="00A60C78" w:rsidRDefault="003B0F71" w:rsidP="00A60C78">
            <w:pPr>
              <w:pStyle w:val="ListParagraph"/>
              <w:numPr>
                <w:ilvl w:val="0"/>
                <w:numId w:val="96"/>
              </w:numPr>
              <w:spacing w:line="360" w:lineRule="auto"/>
              <w:jc w:val="both"/>
              <w:rPr>
                <w:rFonts w:ascii="Arial" w:hAnsi="Arial" w:cs="Arial"/>
              </w:rPr>
            </w:pPr>
            <w:r w:rsidRPr="00A60C78">
              <w:rPr>
                <w:rFonts w:ascii="Arial" w:hAnsi="Arial" w:cs="Arial"/>
              </w:rPr>
              <w:t>Offer additional competitive services to customers</w:t>
            </w:r>
          </w:p>
          <w:p w14:paraId="13390C0B" w14:textId="77777777" w:rsidR="003B0F71" w:rsidRPr="00A60C78" w:rsidRDefault="003B0F71" w:rsidP="00A60C78">
            <w:pPr>
              <w:pStyle w:val="ListParagraph"/>
              <w:numPr>
                <w:ilvl w:val="0"/>
                <w:numId w:val="96"/>
              </w:numPr>
              <w:spacing w:line="360" w:lineRule="auto"/>
              <w:jc w:val="both"/>
              <w:rPr>
                <w:rFonts w:ascii="Arial" w:hAnsi="Arial" w:cs="Arial"/>
              </w:rPr>
            </w:pPr>
            <w:r w:rsidRPr="00A60C78">
              <w:rPr>
                <w:rFonts w:ascii="Arial" w:hAnsi="Arial" w:cs="Arial"/>
              </w:rPr>
              <w:t>Maintain status sheets</w:t>
            </w:r>
          </w:p>
          <w:p w14:paraId="0E8FB088" w14:textId="77777777" w:rsidR="003B0F71" w:rsidRPr="00A60C78" w:rsidRDefault="003B0F71" w:rsidP="00A60C78">
            <w:pPr>
              <w:pStyle w:val="ListParagraph"/>
              <w:numPr>
                <w:ilvl w:val="0"/>
                <w:numId w:val="96"/>
              </w:numPr>
              <w:spacing w:line="360" w:lineRule="auto"/>
              <w:jc w:val="both"/>
              <w:rPr>
                <w:rFonts w:ascii="Arial" w:hAnsi="Arial" w:cs="Arial"/>
              </w:rPr>
            </w:pPr>
            <w:r w:rsidRPr="00A60C78">
              <w:rPr>
                <w:rFonts w:ascii="Arial" w:hAnsi="Arial" w:cs="Arial"/>
              </w:rPr>
              <w:lastRenderedPageBreak/>
              <w:t>Communicate Status regularly</w:t>
            </w:r>
          </w:p>
          <w:p w14:paraId="3973FD2A" w14:textId="77777777" w:rsidR="003B0F71" w:rsidRPr="00A60C78" w:rsidRDefault="003B0F71" w:rsidP="00A60C78">
            <w:pPr>
              <w:pStyle w:val="ListParagraph"/>
              <w:numPr>
                <w:ilvl w:val="0"/>
                <w:numId w:val="96"/>
              </w:numPr>
              <w:spacing w:line="360" w:lineRule="auto"/>
              <w:jc w:val="both"/>
              <w:rPr>
                <w:rFonts w:ascii="Arial" w:hAnsi="Arial" w:cs="Arial"/>
              </w:rPr>
            </w:pPr>
            <w:r w:rsidRPr="00A60C78">
              <w:rPr>
                <w:rFonts w:ascii="Arial" w:hAnsi="Arial" w:cs="Arial"/>
              </w:rPr>
              <w:t xml:space="preserve">Follow up for future business </w:t>
            </w:r>
          </w:p>
          <w:p w14:paraId="31C41118" w14:textId="77777777" w:rsidR="003B0F71" w:rsidRPr="00A60C78" w:rsidRDefault="003B0F71" w:rsidP="00A60C78">
            <w:pPr>
              <w:pStyle w:val="ListParagraph"/>
              <w:numPr>
                <w:ilvl w:val="0"/>
                <w:numId w:val="96"/>
              </w:numPr>
              <w:spacing w:line="360" w:lineRule="auto"/>
              <w:jc w:val="both"/>
              <w:rPr>
                <w:rFonts w:ascii="Arial" w:hAnsi="Arial" w:cs="Arial"/>
              </w:rPr>
            </w:pPr>
            <w:r w:rsidRPr="00A60C78">
              <w:rPr>
                <w:rFonts w:ascii="Arial" w:hAnsi="Arial" w:cs="Arial"/>
              </w:rPr>
              <w:t xml:space="preserve">Arrange sales promotion activities </w:t>
            </w:r>
          </w:p>
          <w:p w14:paraId="49D0A195" w14:textId="77777777" w:rsidR="003B0F71" w:rsidRPr="00A60C78" w:rsidRDefault="003B0F71" w:rsidP="00A60C78">
            <w:pPr>
              <w:pStyle w:val="ListParagraph"/>
              <w:numPr>
                <w:ilvl w:val="0"/>
                <w:numId w:val="96"/>
              </w:numPr>
              <w:spacing w:line="360" w:lineRule="auto"/>
              <w:jc w:val="both"/>
              <w:rPr>
                <w:rFonts w:ascii="Arial" w:hAnsi="Arial" w:cs="Arial"/>
              </w:rPr>
            </w:pPr>
            <w:r w:rsidRPr="00A60C78">
              <w:rPr>
                <w:rFonts w:ascii="Arial" w:hAnsi="Arial" w:cs="Arial"/>
              </w:rPr>
              <w:t>Maintain Customers/Deals Data</w:t>
            </w:r>
          </w:p>
        </w:tc>
      </w:tr>
    </w:tbl>
    <w:p w14:paraId="488C9233" w14:textId="77777777" w:rsidR="0026511D" w:rsidRDefault="0026511D" w:rsidP="004A2EDF">
      <w:pPr>
        <w:spacing w:line="360" w:lineRule="auto"/>
        <w:jc w:val="both"/>
        <w:rPr>
          <w:rFonts w:ascii="Arial" w:hAnsi="Arial" w:cs="Arial"/>
        </w:rPr>
      </w:pPr>
    </w:p>
    <w:p w14:paraId="282FD269" w14:textId="77777777" w:rsidR="00240AFD" w:rsidRPr="00757C6D" w:rsidRDefault="00240AFD" w:rsidP="007E1C0D">
      <w:pPr>
        <w:pBdr>
          <w:top w:val="single" w:sz="4" w:space="1" w:color="auto"/>
          <w:left w:val="single" w:sz="4" w:space="4" w:color="auto"/>
          <w:bottom w:val="single" w:sz="4" w:space="1" w:color="auto"/>
          <w:right w:val="single" w:sz="4" w:space="4" w:color="auto"/>
        </w:pBdr>
        <w:shd w:val="clear" w:color="auto" w:fill="00B0F0"/>
        <w:spacing w:line="360" w:lineRule="auto"/>
        <w:jc w:val="both"/>
        <w:rPr>
          <w:rFonts w:ascii="Arial" w:hAnsi="Arial" w:cs="Arial"/>
          <w:b/>
        </w:rPr>
      </w:pPr>
      <w:r w:rsidRPr="00757C6D">
        <w:rPr>
          <w:rFonts w:ascii="Arial" w:hAnsi="Arial" w:cs="Arial"/>
          <w:b/>
        </w:rPr>
        <w:t>Knowledge &amp; Understanding</w:t>
      </w:r>
    </w:p>
    <w:p w14:paraId="4DA7BEDD" w14:textId="77777777" w:rsidR="00587DF0" w:rsidRPr="00757C6D" w:rsidRDefault="00587DF0" w:rsidP="004A2EDF">
      <w:pPr>
        <w:spacing w:line="360" w:lineRule="auto"/>
        <w:jc w:val="both"/>
        <w:rPr>
          <w:rFonts w:ascii="Arial" w:eastAsia="Times New Roman" w:hAnsi="Arial" w:cs="Arial"/>
        </w:rPr>
      </w:pPr>
    </w:p>
    <w:p w14:paraId="37521162" w14:textId="77777777" w:rsidR="00CB35A7" w:rsidRPr="00757C6D" w:rsidRDefault="00CB35A7" w:rsidP="004A2EDF">
      <w:pPr>
        <w:spacing w:line="360" w:lineRule="auto"/>
        <w:jc w:val="both"/>
        <w:rPr>
          <w:rFonts w:ascii="Arial" w:eastAsia="Times New Roman" w:hAnsi="Arial" w:cs="Arial"/>
        </w:rPr>
      </w:pPr>
      <w:r w:rsidRPr="00757C6D">
        <w:rPr>
          <w:rFonts w:ascii="Arial" w:eastAsia="Times New Roman" w:hAnsi="Arial" w:cs="Arial"/>
        </w:rPr>
        <w:t xml:space="preserve">The candidate must be able to demonstrate underpinning knowledge and understanding required to carry out the tasks covered in this competency standard. This includes the knowledge of: </w:t>
      </w:r>
    </w:p>
    <w:p w14:paraId="3C6301E6" w14:textId="03A5AF7F" w:rsidR="00F23976" w:rsidRPr="004E2095" w:rsidRDefault="00F23976" w:rsidP="00C91857">
      <w:pPr>
        <w:pStyle w:val="ListParagraph"/>
        <w:numPr>
          <w:ilvl w:val="0"/>
          <w:numId w:val="80"/>
        </w:numPr>
        <w:spacing w:line="360" w:lineRule="auto"/>
        <w:jc w:val="both"/>
        <w:rPr>
          <w:rFonts w:ascii="Arial" w:hAnsi="Arial" w:cs="Arial"/>
        </w:rPr>
      </w:pPr>
      <w:r w:rsidRPr="004E2095">
        <w:rPr>
          <w:rFonts w:ascii="Arial" w:hAnsi="Arial" w:cs="Arial"/>
        </w:rPr>
        <w:t xml:space="preserve">Customer </w:t>
      </w:r>
      <w:r w:rsidR="00DE5F56">
        <w:rPr>
          <w:rFonts w:ascii="Arial" w:hAnsi="Arial" w:cs="Arial"/>
        </w:rPr>
        <w:t xml:space="preserve">approaching </w:t>
      </w:r>
      <w:r w:rsidRPr="004E2095">
        <w:rPr>
          <w:rFonts w:ascii="Arial" w:hAnsi="Arial" w:cs="Arial"/>
        </w:rPr>
        <w:t>technique</w:t>
      </w:r>
      <w:r w:rsidR="00DE5F56">
        <w:rPr>
          <w:rFonts w:ascii="Arial" w:hAnsi="Arial" w:cs="Arial"/>
        </w:rPr>
        <w:t>s</w:t>
      </w:r>
      <w:r w:rsidRPr="004E2095">
        <w:rPr>
          <w:rFonts w:ascii="Arial" w:hAnsi="Arial" w:cs="Arial"/>
        </w:rPr>
        <w:t>.</w:t>
      </w:r>
    </w:p>
    <w:p w14:paraId="3D4CB656" w14:textId="5481F02E" w:rsidR="00F23976" w:rsidRPr="004E2095" w:rsidRDefault="00DE5F56" w:rsidP="00C91857">
      <w:pPr>
        <w:pStyle w:val="ListParagraph"/>
        <w:numPr>
          <w:ilvl w:val="0"/>
          <w:numId w:val="80"/>
        </w:numPr>
        <w:spacing w:line="360" w:lineRule="auto"/>
        <w:jc w:val="both"/>
        <w:rPr>
          <w:rFonts w:ascii="Arial" w:hAnsi="Arial" w:cs="Arial"/>
        </w:rPr>
      </w:pPr>
      <w:r>
        <w:rPr>
          <w:rFonts w:ascii="Arial" w:hAnsi="Arial" w:cs="Arial"/>
        </w:rPr>
        <w:t>T</w:t>
      </w:r>
      <w:r w:rsidRPr="004E2095">
        <w:rPr>
          <w:rFonts w:ascii="Arial" w:hAnsi="Arial" w:cs="Arial"/>
        </w:rPr>
        <w:t xml:space="preserve">rade </w:t>
      </w:r>
      <w:r w:rsidR="00F23976" w:rsidRPr="004E2095">
        <w:rPr>
          <w:rFonts w:ascii="Arial" w:hAnsi="Arial" w:cs="Arial"/>
        </w:rPr>
        <w:t xml:space="preserve">directories </w:t>
      </w:r>
      <w:r w:rsidR="00141402">
        <w:rPr>
          <w:rFonts w:ascii="Arial" w:hAnsi="Arial" w:cs="Arial"/>
        </w:rPr>
        <w:t xml:space="preserve"> </w:t>
      </w:r>
    </w:p>
    <w:p w14:paraId="534CE396" w14:textId="733B2CE6" w:rsidR="00240AFD" w:rsidRPr="00141402" w:rsidRDefault="00F23976" w:rsidP="00AF033F">
      <w:pPr>
        <w:pStyle w:val="ListParagraph"/>
        <w:numPr>
          <w:ilvl w:val="0"/>
          <w:numId w:val="80"/>
        </w:numPr>
        <w:spacing w:line="360" w:lineRule="auto"/>
        <w:jc w:val="both"/>
        <w:rPr>
          <w:rFonts w:ascii="Arial" w:hAnsi="Arial" w:cs="Arial"/>
        </w:rPr>
      </w:pPr>
      <w:r w:rsidRPr="00141402">
        <w:rPr>
          <w:rFonts w:ascii="Arial" w:hAnsi="Arial" w:cs="Arial"/>
        </w:rPr>
        <w:t>Recording Methods</w:t>
      </w:r>
      <w:r w:rsidR="00141402" w:rsidRPr="00141402">
        <w:rPr>
          <w:rFonts w:ascii="Arial" w:hAnsi="Arial" w:cs="Arial"/>
        </w:rPr>
        <w:t xml:space="preserve"> and </w:t>
      </w:r>
      <w:r w:rsidR="00141402">
        <w:rPr>
          <w:rFonts w:ascii="Arial" w:hAnsi="Arial" w:cs="Arial"/>
        </w:rPr>
        <w:t>m</w:t>
      </w:r>
      <w:r w:rsidRPr="00141402">
        <w:rPr>
          <w:rFonts w:ascii="Arial" w:hAnsi="Arial" w:cs="Arial"/>
        </w:rPr>
        <w:t>aintaining Database</w:t>
      </w:r>
    </w:p>
    <w:p w14:paraId="3BD27F45" w14:textId="7779A581" w:rsidR="00DE5F56" w:rsidRPr="00141402" w:rsidRDefault="00F23976" w:rsidP="005B3ABE">
      <w:pPr>
        <w:pStyle w:val="ListParagraph"/>
        <w:numPr>
          <w:ilvl w:val="0"/>
          <w:numId w:val="80"/>
        </w:numPr>
        <w:spacing w:line="360" w:lineRule="auto"/>
        <w:jc w:val="both"/>
        <w:rPr>
          <w:rFonts w:ascii="Arial" w:hAnsi="Arial" w:cs="Arial"/>
        </w:rPr>
      </w:pPr>
      <w:r w:rsidRPr="00141402">
        <w:rPr>
          <w:rFonts w:ascii="Arial" w:hAnsi="Arial" w:cs="Arial"/>
        </w:rPr>
        <w:t>Explore Digital Media</w:t>
      </w:r>
      <w:r w:rsidR="00141402" w:rsidRPr="00141402">
        <w:rPr>
          <w:rFonts w:ascii="Arial" w:hAnsi="Arial" w:cs="Arial"/>
        </w:rPr>
        <w:t xml:space="preserve"> &amp; </w:t>
      </w:r>
      <w:r w:rsidR="00DE5F56" w:rsidRPr="00141402">
        <w:rPr>
          <w:rFonts w:ascii="Arial" w:hAnsi="Arial" w:cs="Arial"/>
        </w:rPr>
        <w:t>Print media</w:t>
      </w:r>
    </w:p>
    <w:p w14:paraId="0312B07C" w14:textId="77777777" w:rsidR="0007348E" w:rsidRPr="004E2095" w:rsidRDefault="0007348E" w:rsidP="00C91857">
      <w:pPr>
        <w:pStyle w:val="ListParagraph"/>
        <w:numPr>
          <w:ilvl w:val="0"/>
          <w:numId w:val="80"/>
        </w:numPr>
        <w:spacing w:line="360" w:lineRule="auto"/>
        <w:jc w:val="both"/>
        <w:rPr>
          <w:rFonts w:ascii="Arial" w:hAnsi="Arial" w:cs="Arial"/>
        </w:rPr>
      </w:pPr>
      <w:r w:rsidRPr="004E2095">
        <w:rPr>
          <w:rFonts w:ascii="Arial" w:hAnsi="Arial" w:cs="Arial"/>
        </w:rPr>
        <w:t>Methods of gathering prospect buying information</w:t>
      </w:r>
    </w:p>
    <w:p w14:paraId="20FDD085" w14:textId="6B486217" w:rsidR="0007348E" w:rsidRPr="00141402" w:rsidRDefault="0007348E" w:rsidP="00D7640A">
      <w:pPr>
        <w:pStyle w:val="ListParagraph"/>
        <w:numPr>
          <w:ilvl w:val="0"/>
          <w:numId w:val="80"/>
        </w:numPr>
        <w:spacing w:line="360" w:lineRule="auto"/>
        <w:jc w:val="both"/>
        <w:rPr>
          <w:rFonts w:ascii="Arial" w:hAnsi="Arial" w:cs="Arial"/>
        </w:rPr>
      </w:pPr>
      <w:r w:rsidRPr="00141402">
        <w:rPr>
          <w:rFonts w:ascii="Arial" w:hAnsi="Arial" w:cs="Arial"/>
        </w:rPr>
        <w:t>Market Intelligence</w:t>
      </w:r>
      <w:r w:rsidR="00141402" w:rsidRPr="00141402">
        <w:rPr>
          <w:rFonts w:ascii="Arial" w:hAnsi="Arial" w:cs="Arial"/>
        </w:rPr>
        <w:t xml:space="preserve"> and </w:t>
      </w:r>
      <w:r w:rsidRPr="00141402">
        <w:rPr>
          <w:rFonts w:ascii="Arial" w:hAnsi="Arial" w:cs="Arial"/>
        </w:rPr>
        <w:t>Basic Business understanding</w:t>
      </w:r>
    </w:p>
    <w:p w14:paraId="44353564" w14:textId="77777777" w:rsidR="0007348E" w:rsidRPr="004E2095" w:rsidRDefault="0007348E" w:rsidP="00C91857">
      <w:pPr>
        <w:pStyle w:val="ListParagraph"/>
        <w:numPr>
          <w:ilvl w:val="0"/>
          <w:numId w:val="80"/>
        </w:numPr>
        <w:spacing w:line="360" w:lineRule="auto"/>
        <w:jc w:val="both"/>
        <w:rPr>
          <w:rFonts w:ascii="Arial" w:hAnsi="Arial" w:cs="Arial"/>
        </w:rPr>
      </w:pPr>
      <w:r w:rsidRPr="004E2095">
        <w:rPr>
          <w:rFonts w:ascii="Arial" w:hAnsi="Arial" w:cs="Arial"/>
        </w:rPr>
        <w:t xml:space="preserve">Internal compliances </w:t>
      </w:r>
    </w:p>
    <w:p w14:paraId="484E0436" w14:textId="36077441" w:rsidR="0007348E" w:rsidRPr="004E2095" w:rsidRDefault="00A60C78" w:rsidP="00A60C78">
      <w:pPr>
        <w:pStyle w:val="ListParagraph"/>
        <w:numPr>
          <w:ilvl w:val="0"/>
          <w:numId w:val="80"/>
        </w:numPr>
        <w:spacing w:line="360" w:lineRule="auto"/>
        <w:jc w:val="both"/>
        <w:rPr>
          <w:rFonts w:ascii="Arial" w:hAnsi="Arial" w:cs="Arial"/>
        </w:rPr>
      </w:pPr>
      <w:r>
        <w:rPr>
          <w:rFonts w:ascii="Arial" w:hAnsi="Arial" w:cs="Arial"/>
        </w:rPr>
        <w:t>SWOC/SWOT (</w:t>
      </w:r>
      <w:r w:rsidRPr="00A60C78">
        <w:rPr>
          <w:rFonts w:ascii="Arial" w:hAnsi="Arial" w:cs="Arial"/>
        </w:rPr>
        <w:t>Strength, Weakness, Opportunity and Challenge</w:t>
      </w:r>
      <w:r>
        <w:rPr>
          <w:rFonts w:ascii="Arial" w:hAnsi="Arial" w:cs="Arial"/>
        </w:rPr>
        <w:t xml:space="preserve"> /</w:t>
      </w:r>
      <w:r w:rsidRPr="00A60C78">
        <w:rPr>
          <w:rFonts w:ascii="Arial" w:hAnsi="Arial" w:cs="Arial"/>
        </w:rPr>
        <w:t xml:space="preserve"> Strength, Weakness, Opportunity and </w:t>
      </w:r>
      <w:r>
        <w:rPr>
          <w:rFonts w:ascii="Arial" w:hAnsi="Arial" w:cs="Arial"/>
        </w:rPr>
        <w:t xml:space="preserve">threats) </w:t>
      </w:r>
      <w:r w:rsidR="0007348E" w:rsidRPr="004E2095">
        <w:rPr>
          <w:rFonts w:ascii="Arial" w:hAnsi="Arial" w:cs="Arial"/>
        </w:rPr>
        <w:t>Analysis</w:t>
      </w:r>
    </w:p>
    <w:p w14:paraId="2D8851EC" w14:textId="77777777" w:rsidR="00141402" w:rsidRPr="004E2095" w:rsidRDefault="00DE5F56" w:rsidP="00141402">
      <w:pPr>
        <w:pStyle w:val="ListParagraph"/>
        <w:numPr>
          <w:ilvl w:val="0"/>
          <w:numId w:val="80"/>
        </w:numPr>
        <w:spacing w:line="360" w:lineRule="auto"/>
        <w:jc w:val="both"/>
        <w:rPr>
          <w:rFonts w:ascii="Arial" w:hAnsi="Arial" w:cs="Arial"/>
        </w:rPr>
      </w:pPr>
      <w:r>
        <w:rPr>
          <w:rFonts w:ascii="Arial" w:hAnsi="Arial" w:cs="Arial"/>
        </w:rPr>
        <w:t xml:space="preserve">Basic </w:t>
      </w:r>
      <w:r w:rsidR="0007348E" w:rsidRPr="004E2095">
        <w:rPr>
          <w:rFonts w:ascii="Arial" w:hAnsi="Arial" w:cs="Arial"/>
        </w:rPr>
        <w:t xml:space="preserve">Sales </w:t>
      </w:r>
      <w:r w:rsidRPr="004E2095">
        <w:rPr>
          <w:rFonts w:ascii="Arial" w:hAnsi="Arial" w:cs="Arial"/>
        </w:rPr>
        <w:t>Strateg</w:t>
      </w:r>
      <w:r>
        <w:rPr>
          <w:rFonts w:ascii="Arial" w:hAnsi="Arial" w:cs="Arial"/>
        </w:rPr>
        <w:t>ies</w:t>
      </w:r>
      <w:r w:rsidR="00141402">
        <w:rPr>
          <w:rFonts w:ascii="Arial" w:hAnsi="Arial" w:cs="Arial"/>
        </w:rPr>
        <w:t xml:space="preserve"> and </w:t>
      </w:r>
      <w:r w:rsidR="00141402">
        <w:rPr>
          <w:rFonts w:ascii="Arial" w:hAnsi="Arial" w:cs="Arial"/>
        </w:rPr>
        <w:t xml:space="preserve">Basic </w:t>
      </w:r>
      <w:r w:rsidR="00141402" w:rsidRPr="004E2095">
        <w:rPr>
          <w:rFonts w:ascii="Arial" w:hAnsi="Arial" w:cs="Arial"/>
        </w:rPr>
        <w:t>Sales/Presentation Skills</w:t>
      </w:r>
    </w:p>
    <w:p w14:paraId="66BDD64C" w14:textId="77777777" w:rsidR="0007348E" w:rsidRPr="004E2095" w:rsidRDefault="00DE5F56" w:rsidP="00C91857">
      <w:pPr>
        <w:pStyle w:val="ListParagraph"/>
        <w:numPr>
          <w:ilvl w:val="0"/>
          <w:numId w:val="80"/>
        </w:numPr>
        <w:spacing w:line="360" w:lineRule="auto"/>
        <w:jc w:val="both"/>
        <w:rPr>
          <w:rFonts w:ascii="Arial" w:hAnsi="Arial" w:cs="Arial"/>
        </w:rPr>
      </w:pPr>
      <w:r>
        <w:rPr>
          <w:rFonts w:ascii="Arial" w:hAnsi="Arial" w:cs="Arial"/>
        </w:rPr>
        <w:t xml:space="preserve">Basic </w:t>
      </w:r>
      <w:r w:rsidR="0007348E" w:rsidRPr="004E2095">
        <w:rPr>
          <w:rFonts w:ascii="Arial" w:hAnsi="Arial" w:cs="Arial"/>
        </w:rPr>
        <w:t>Communication Skills</w:t>
      </w:r>
    </w:p>
    <w:p w14:paraId="0952AD73" w14:textId="77777777" w:rsidR="0007348E" w:rsidRPr="004E2095" w:rsidRDefault="0007348E" w:rsidP="00C91857">
      <w:pPr>
        <w:pStyle w:val="ListParagraph"/>
        <w:numPr>
          <w:ilvl w:val="0"/>
          <w:numId w:val="80"/>
        </w:numPr>
        <w:spacing w:line="360" w:lineRule="auto"/>
        <w:jc w:val="both"/>
        <w:rPr>
          <w:rFonts w:ascii="Arial" w:hAnsi="Arial" w:cs="Arial"/>
        </w:rPr>
      </w:pPr>
      <w:r w:rsidRPr="004E2095">
        <w:rPr>
          <w:rFonts w:ascii="Arial" w:hAnsi="Arial" w:cs="Arial"/>
        </w:rPr>
        <w:t>Customer</w:t>
      </w:r>
      <w:r w:rsidR="00431396" w:rsidRPr="004E2095">
        <w:rPr>
          <w:rFonts w:ascii="Arial" w:hAnsi="Arial" w:cs="Arial"/>
        </w:rPr>
        <w:t>’s</w:t>
      </w:r>
      <w:r w:rsidRPr="004E2095">
        <w:rPr>
          <w:rFonts w:ascii="Arial" w:hAnsi="Arial" w:cs="Arial"/>
        </w:rPr>
        <w:t xml:space="preserve"> </w:t>
      </w:r>
      <w:r w:rsidR="00431396" w:rsidRPr="004E2095">
        <w:rPr>
          <w:rFonts w:ascii="Arial" w:hAnsi="Arial" w:cs="Arial"/>
        </w:rPr>
        <w:t xml:space="preserve">Freight Forwarding </w:t>
      </w:r>
      <w:r w:rsidRPr="004E2095">
        <w:rPr>
          <w:rFonts w:ascii="Arial" w:hAnsi="Arial" w:cs="Arial"/>
        </w:rPr>
        <w:t>Requirements</w:t>
      </w:r>
    </w:p>
    <w:p w14:paraId="581B545E" w14:textId="77777777" w:rsidR="0007348E" w:rsidRPr="004E2095" w:rsidRDefault="0007348E" w:rsidP="00C91857">
      <w:pPr>
        <w:pStyle w:val="ListParagraph"/>
        <w:numPr>
          <w:ilvl w:val="0"/>
          <w:numId w:val="80"/>
        </w:numPr>
        <w:spacing w:line="360" w:lineRule="auto"/>
        <w:jc w:val="both"/>
        <w:rPr>
          <w:rFonts w:ascii="Arial" w:hAnsi="Arial" w:cs="Arial"/>
        </w:rPr>
      </w:pPr>
      <w:r w:rsidRPr="004E2095">
        <w:rPr>
          <w:rFonts w:ascii="Arial" w:hAnsi="Arial" w:cs="Arial"/>
        </w:rPr>
        <w:t>Freight Rates Terminologies</w:t>
      </w:r>
    </w:p>
    <w:p w14:paraId="79D7839D" w14:textId="77777777" w:rsidR="0007348E" w:rsidRPr="004E2095" w:rsidRDefault="00DE5F56" w:rsidP="00C91857">
      <w:pPr>
        <w:pStyle w:val="ListParagraph"/>
        <w:numPr>
          <w:ilvl w:val="0"/>
          <w:numId w:val="80"/>
        </w:numPr>
        <w:spacing w:line="360" w:lineRule="auto"/>
        <w:jc w:val="both"/>
        <w:rPr>
          <w:rFonts w:ascii="Arial" w:hAnsi="Arial" w:cs="Arial"/>
        </w:rPr>
      </w:pPr>
      <w:r>
        <w:rPr>
          <w:rFonts w:ascii="Arial" w:hAnsi="Arial" w:cs="Arial"/>
        </w:rPr>
        <w:t xml:space="preserve">Basic </w:t>
      </w:r>
      <w:r w:rsidR="0007348E" w:rsidRPr="004E2095">
        <w:rPr>
          <w:rFonts w:ascii="Arial" w:hAnsi="Arial" w:cs="Arial"/>
        </w:rPr>
        <w:t>Negotiation Skills</w:t>
      </w:r>
    </w:p>
    <w:p w14:paraId="5BE11864" w14:textId="77777777" w:rsidR="0007348E" w:rsidRPr="004E2095" w:rsidRDefault="0007348E" w:rsidP="00C91857">
      <w:pPr>
        <w:pStyle w:val="ListParagraph"/>
        <w:numPr>
          <w:ilvl w:val="0"/>
          <w:numId w:val="80"/>
        </w:numPr>
        <w:spacing w:line="360" w:lineRule="auto"/>
        <w:jc w:val="both"/>
        <w:rPr>
          <w:rFonts w:ascii="Arial" w:hAnsi="Arial" w:cs="Arial"/>
        </w:rPr>
      </w:pPr>
      <w:r w:rsidRPr="004E2095">
        <w:rPr>
          <w:rFonts w:ascii="Arial" w:hAnsi="Arial" w:cs="Arial"/>
        </w:rPr>
        <w:t>Incoterms</w:t>
      </w:r>
    </w:p>
    <w:p w14:paraId="6571A5FE" w14:textId="77777777" w:rsidR="0007348E" w:rsidRPr="004E2095" w:rsidRDefault="0007348E" w:rsidP="00C91857">
      <w:pPr>
        <w:pStyle w:val="ListParagraph"/>
        <w:numPr>
          <w:ilvl w:val="0"/>
          <w:numId w:val="80"/>
        </w:numPr>
        <w:spacing w:line="360" w:lineRule="auto"/>
        <w:jc w:val="both"/>
        <w:rPr>
          <w:rFonts w:ascii="Arial" w:hAnsi="Arial" w:cs="Arial"/>
        </w:rPr>
      </w:pPr>
      <w:r w:rsidRPr="004E2095">
        <w:rPr>
          <w:rFonts w:ascii="Arial" w:hAnsi="Arial" w:cs="Arial"/>
        </w:rPr>
        <w:t>Sales Reporting Method</w:t>
      </w:r>
    </w:p>
    <w:p w14:paraId="53F9F02B" w14:textId="77777777" w:rsidR="0007348E" w:rsidRPr="004E2095" w:rsidRDefault="0007348E" w:rsidP="00C91857">
      <w:pPr>
        <w:pStyle w:val="ListParagraph"/>
        <w:numPr>
          <w:ilvl w:val="0"/>
          <w:numId w:val="80"/>
        </w:numPr>
        <w:spacing w:line="360" w:lineRule="auto"/>
        <w:jc w:val="both"/>
        <w:rPr>
          <w:rFonts w:ascii="Arial" w:hAnsi="Arial" w:cs="Arial"/>
        </w:rPr>
      </w:pPr>
      <w:r w:rsidRPr="004E2095">
        <w:rPr>
          <w:rFonts w:ascii="Arial" w:hAnsi="Arial" w:cs="Arial"/>
        </w:rPr>
        <w:t>Types of Sales Documentation</w:t>
      </w:r>
    </w:p>
    <w:p w14:paraId="367F74DE" w14:textId="77777777" w:rsidR="0007348E" w:rsidRPr="004E2095" w:rsidRDefault="0007348E" w:rsidP="00C91857">
      <w:pPr>
        <w:pStyle w:val="ListParagraph"/>
        <w:numPr>
          <w:ilvl w:val="0"/>
          <w:numId w:val="80"/>
        </w:numPr>
        <w:spacing w:line="360" w:lineRule="auto"/>
        <w:jc w:val="both"/>
        <w:rPr>
          <w:rFonts w:ascii="Arial" w:hAnsi="Arial" w:cs="Arial"/>
        </w:rPr>
      </w:pPr>
      <w:r w:rsidRPr="004E2095">
        <w:rPr>
          <w:rFonts w:ascii="Arial" w:hAnsi="Arial" w:cs="Arial"/>
        </w:rPr>
        <w:t>Service Level Agreement</w:t>
      </w:r>
    </w:p>
    <w:p w14:paraId="52B33AEB" w14:textId="77777777" w:rsidR="0007348E" w:rsidRPr="004E2095" w:rsidRDefault="0007348E" w:rsidP="00C91857">
      <w:pPr>
        <w:pStyle w:val="ListParagraph"/>
        <w:numPr>
          <w:ilvl w:val="0"/>
          <w:numId w:val="80"/>
        </w:numPr>
        <w:spacing w:line="360" w:lineRule="auto"/>
        <w:jc w:val="both"/>
        <w:rPr>
          <w:rFonts w:ascii="Arial" w:hAnsi="Arial" w:cs="Arial"/>
        </w:rPr>
      </w:pPr>
      <w:r w:rsidRPr="004E2095">
        <w:rPr>
          <w:rFonts w:ascii="Arial" w:hAnsi="Arial" w:cs="Arial"/>
        </w:rPr>
        <w:t>Routing Orders</w:t>
      </w:r>
    </w:p>
    <w:p w14:paraId="27254310" w14:textId="785D7C6E" w:rsidR="0007348E" w:rsidRPr="00141402" w:rsidRDefault="0007348E" w:rsidP="00B1282C">
      <w:pPr>
        <w:pStyle w:val="ListParagraph"/>
        <w:numPr>
          <w:ilvl w:val="0"/>
          <w:numId w:val="80"/>
        </w:numPr>
        <w:spacing w:line="360" w:lineRule="auto"/>
        <w:jc w:val="both"/>
        <w:rPr>
          <w:rFonts w:ascii="Arial" w:hAnsi="Arial" w:cs="Arial"/>
        </w:rPr>
      </w:pPr>
      <w:r w:rsidRPr="00141402">
        <w:rPr>
          <w:rFonts w:ascii="Arial" w:hAnsi="Arial" w:cs="Arial"/>
        </w:rPr>
        <w:t>Third Party Logistics (3PL)</w:t>
      </w:r>
      <w:r w:rsidR="00141402" w:rsidRPr="00141402">
        <w:rPr>
          <w:rFonts w:ascii="Arial" w:hAnsi="Arial" w:cs="Arial"/>
        </w:rPr>
        <w:t xml:space="preserve"> &amp; </w:t>
      </w:r>
      <w:r w:rsidRPr="00141402">
        <w:rPr>
          <w:rFonts w:ascii="Arial" w:hAnsi="Arial" w:cs="Arial"/>
        </w:rPr>
        <w:t>Forth Party Logistics (4PL)</w:t>
      </w:r>
    </w:p>
    <w:p w14:paraId="5B8A8B90" w14:textId="77777777" w:rsidR="0007348E" w:rsidRPr="004E2095" w:rsidRDefault="0007348E" w:rsidP="00C91857">
      <w:pPr>
        <w:pStyle w:val="ListParagraph"/>
        <w:numPr>
          <w:ilvl w:val="0"/>
          <w:numId w:val="80"/>
        </w:numPr>
        <w:spacing w:line="360" w:lineRule="auto"/>
        <w:jc w:val="both"/>
        <w:rPr>
          <w:rFonts w:ascii="Arial" w:hAnsi="Arial" w:cs="Arial"/>
        </w:rPr>
      </w:pPr>
      <w:r w:rsidRPr="004E2095">
        <w:rPr>
          <w:rFonts w:ascii="Arial" w:hAnsi="Arial" w:cs="Arial"/>
        </w:rPr>
        <w:t>Hyper care Concepts</w:t>
      </w:r>
    </w:p>
    <w:p w14:paraId="42F8AD4B" w14:textId="3DA49F43" w:rsidR="0007348E" w:rsidRPr="00141402" w:rsidRDefault="00DE5F56" w:rsidP="005678F8">
      <w:pPr>
        <w:pStyle w:val="ListParagraph"/>
        <w:numPr>
          <w:ilvl w:val="0"/>
          <w:numId w:val="80"/>
        </w:numPr>
        <w:spacing w:line="360" w:lineRule="auto"/>
        <w:jc w:val="both"/>
        <w:rPr>
          <w:rFonts w:ascii="Arial" w:hAnsi="Arial" w:cs="Arial"/>
        </w:rPr>
      </w:pPr>
      <w:r w:rsidRPr="00141402">
        <w:rPr>
          <w:rFonts w:ascii="Arial" w:hAnsi="Arial" w:cs="Arial"/>
        </w:rPr>
        <w:t xml:space="preserve">Basic </w:t>
      </w:r>
      <w:r w:rsidR="0007348E" w:rsidRPr="00141402">
        <w:rPr>
          <w:rFonts w:ascii="Arial" w:hAnsi="Arial" w:cs="Arial"/>
        </w:rPr>
        <w:t>Customer Relationship Management</w:t>
      </w:r>
      <w:r w:rsidR="00141402" w:rsidRPr="00141402">
        <w:rPr>
          <w:rFonts w:ascii="Arial" w:hAnsi="Arial" w:cs="Arial"/>
        </w:rPr>
        <w:t xml:space="preserve"> &amp; </w:t>
      </w:r>
      <w:r w:rsidR="0007348E" w:rsidRPr="00141402">
        <w:rPr>
          <w:rFonts w:ascii="Arial" w:hAnsi="Arial" w:cs="Arial"/>
        </w:rPr>
        <w:t>Customer Retaining Strategies</w:t>
      </w:r>
    </w:p>
    <w:p w14:paraId="591CF1A8" w14:textId="77777777" w:rsidR="007D7FA8" w:rsidRDefault="007D7FA8" w:rsidP="004A2EDF">
      <w:pPr>
        <w:spacing w:line="360" w:lineRule="auto"/>
        <w:jc w:val="both"/>
        <w:rPr>
          <w:rFonts w:ascii="Arial" w:hAnsi="Arial" w:cs="Arial"/>
          <w:b/>
          <w:sz w:val="14"/>
        </w:rPr>
      </w:pPr>
    </w:p>
    <w:p w14:paraId="466FAAF3" w14:textId="77777777" w:rsidR="007D7FA8" w:rsidRPr="00614640" w:rsidRDefault="007D7FA8" w:rsidP="004A2EDF">
      <w:pPr>
        <w:spacing w:line="360" w:lineRule="auto"/>
        <w:jc w:val="both"/>
        <w:rPr>
          <w:rFonts w:ascii="Arial" w:hAnsi="Arial" w:cs="Arial"/>
          <w:b/>
          <w:sz w:val="14"/>
        </w:rPr>
      </w:pPr>
    </w:p>
    <w:p w14:paraId="44FDFBDA" w14:textId="77777777" w:rsidR="00C845FD" w:rsidRPr="00757C6D" w:rsidRDefault="00416C8F" w:rsidP="007E1C0D">
      <w:pPr>
        <w:pBdr>
          <w:top w:val="single" w:sz="4" w:space="1" w:color="auto"/>
          <w:left w:val="single" w:sz="4" w:space="4" w:color="auto"/>
          <w:bottom w:val="single" w:sz="4" w:space="1" w:color="auto"/>
          <w:right w:val="single" w:sz="4" w:space="4" w:color="auto"/>
        </w:pBdr>
        <w:shd w:val="clear" w:color="auto" w:fill="00B0F0"/>
        <w:spacing w:line="360" w:lineRule="auto"/>
        <w:jc w:val="both"/>
        <w:rPr>
          <w:rFonts w:ascii="Arial" w:hAnsi="Arial" w:cs="Arial"/>
          <w:b/>
        </w:rPr>
      </w:pPr>
      <w:r w:rsidRPr="00757C6D">
        <w:rPr>
          <w:rFonts w:ascii="Arial" w:hAnsi="Arial" w:cs="Arial"/>
          <w:b/>
        </w:rPr>
        <w:t>Critical Evidence(s) Required</w:t>
      </w:r>
    </w:p>
    <w:p w14:paraId="5EB3B049" w14:textId="77777777" w:rsidR="004C28BD" w:rsidRPr="00614640" w:rsidRDefault="004C28BD" w:rsidP="004A2EDF">
      <w:pPr>
        <w:spacing w:line="360" w:lineRule="auto"/>
        <w:jc w:val="both"/>
        <w:rPr>
          <w:rFonts w:ascii="Arial" w:hAnsi="Arial" w:cs="Arial"/>
          <w:sz w:val="16"/>
        </w:rPr>
      </w:pPr>
    </w:p>
    <w:p w14:paraId="2E7ED569" w14:textId="77777777" w:rsidR="00640CA8" w:rsidRPr="00757C6D" w:rsidRDefault="00640CA8" w:rsidP="00640CA8">
      <w:pPr>
        <w:spacing w:line="360" w:lineRule="auto"/>
        <w:jc w:val="both"/>
        <w:rPr>
          <w:rFonts w:ascii="Arial" w:hAnsi="Arial" w:cs="Arial"/>
        </w:rPr>
      </w:pPr>
      <w:r w:rsidRPr="00757C6D">
        <w:rPr>
          <w:rFonts w:ascii="Arial" w:hAnsi="Arial" w:cs="Arial"/>
        </w:rPr>
        <w:t xml:space="preserve">The candidate needs to produce following critical evidence(s) in order to be competent in this competency standard: </w:t>
      </w:r>
    </w:p>
    <w:p w14:paraId="52CDDE68" w14:textId="77777777" w:rsidR="00640CA8" w:rsidRPr="00614640" w:rsidRDefault="00640CA8" w:rsidP="00640CA8">
      <w:pPr>
        <w:spacing w:line="360" w:lineRule="auto"/>
        <w:jc w:val="both"/>
        <w:rPr>
          <w:rFonts w:ascii="Arial" w:hAnsi="Arial" w:cs="Arial"/>
          <w:sz w:val="16"/>
        </w:rPr>
      </w:pPr>
    </w:p>
    <w:p w14:paraId="3EDA1DA3" w14:textId="77777777" w:rsidR="00EC707B" w:rsidRPr="004E2095" w:rsidRDefault="00EC707B" w:rsidP="00C91857">
      <w:pPr>
        <w:pStyle w:val="ListParagraph"/>
        <w:numPr>
          <w:ilvl w:val="0"/>
          <w:numId w:val="65"/>
        </w:numPr>
        <w:autoSpaceDE w:val="0"/>
        <w:autoSpaceDN w:val="0"/>
        <w:adjustRightInd w:val="0"/>
        <w:spacing w:line="360" w:lineRule="auto"/>
        <w:jc w:val="both"/>
        <w:rPr>
          <w:rFonts w:ascii="Arial" w:eastAsiaTheme="minorHAnsi" w:hAnsi="Arial" w:cs="Arial"/>
        </w:rPr>
      </w:pPr>
      <w:bookmarkStart w:id="32" w:name="_Toc501030855"/>
      <w:r w:rsidRPr="004E2095">
        <w:rPr>
          <w:rFonts w:ascii="Arial" w:eastAsiaTheme="minorHAnsi" w:hAnsi="Arial" w:cs="Arial"/>
        </w:rPr>
        <w:t>Prepare list of qualified target customers based on the evaluation of Customer’s buying Behaviors</w:t>
      </w:r>
    </w:p>
    <w:p w14:paraId="50AFD898" w14:textId="77777777" w:rsidR="00EC707B" w:rsidRPr="004E2095" w:rsidRDefault="00EC707B" w:rsidP="00C91857">
      <w:pPr>
        <w:pStyle w:val="ListParagraph"/>
        <w:numPr>
          <w:ilvl w:val="0"/>
          <w:numId w:val="65"/>
        </w:numPr>
        <w:autoSpaceDE w:val="0"/>
        <w:autoSpaceDN w:val="0"/>
        <w:adjustRightInd w:val="0"/>
        <w:spacing w:line="360" w:lineRule="auto"/>
        <w:jc w:val="both"/>
        <w:rPr>
          <w:rFonts w:ascii="Arial" w:eastAsiaTheme="minorHAnsi" w:hAnsi="Arial" w:cs="Arial"/>
        </w:rPr>
      </w:pPr>
      <w:r w:rsidRPr="004E2095">
        <w:rPr>
          <w:rFonts w:ascii="Arial" w:eastAsiaTheme="minorHAnsi" w:hAnsi="Arial" w:cs="Arial"/>
        </w:rPr>
        <w:t>Prepare and execute Sales strategy to target customers as per plan</w:t>
      </w:r>
    </w:p>
    <w:p w14:paraId="05152C05" w14:textId="77777777" w:rsidR="002B7A27" w:rsidRPr="004E2095" w:rsidRDefault="00EC707B" w:rsidP="00C91857">
      <w:pPr>
        <w:pStyle w:val="ListParagraph"/>
        <w:numPr>
          <w:ilvl w:val="0"/>
          <w:numId w:val="65"/>
        </w:numPr>
        <w:autoSpaceDE w:val="0"/>
        <w:autoSpaceDN w:val="0"/>
        <w:adjustRightInd w:val="0"/>
        <w:spacing w:line="360" w:lineRule="auto"/>
        <w:jc w:val="both"/>
        <w:rPr>
          <w:rFonts w:ascii="Arial" w:eastAsiaTheme="minorHAnsi" w:hAnsi="Arial" w:cs="Arial"/>
        </w:rPr>
      </w:pPr>
      <w:r w:rsidRPr="004E2095">
        <w:rPr>
          <w:rFonts w:ascii="Arial" w:eastAsiaTheme="minorHAnsi" w:hAnsi="Arial" w:cs="Arial"/>
        </w:rPr>
        <w:t xml:space="preserve">Extract genuine inquiry by approaching </w:t>
      </w:r>
      <w:r w:rsidRPr="004E2095">
        <w:rPr>
          <w:rFonts w:ascii="Arial" w:hAnsi="Arial" w:cs="Arial"/>
        </w:rPr>
        <w:t>qualified target customers for sales</w:t>
      </w:r>
    </w:p>
    <w:p w14:paraId="18466568" w14:textId="77777777" w:rsidR="00EC707B" w:rsidRPr="004E2095" w:rsidRDefault="006B0B91" w:rsidP="00C91857">
      <w:pPr>
        <w:pStyle w:val="ListParagraph"/>
        <w:numPr>
          <w:ilvl w:val="0"/>
          <w:numId w:val="65"/>
        </w:numPr>
        <w:autoSpaceDE w:val="0"/>
        <w:autoSpaceDN w:val="0"/>
        <w:adjustRightInd w:val="0"/>
        <w:spacing w:line="360" w:lineRule="auto"/>
        <w:jc w:val="both"/>
        <w:rPr>
          <w:rFonts w:ascii="Arial" w:eastAsiaTheme="minorHAnsi" w:hAnsi="Arial" w:cs="Arial"/>
        </w:rPr>
      </w:pPr>
      <w:r w:rsidRPr="004E2095">
        <w:rPr>
          <w:rFonts w:ascii="Arial" w:eastAsiaTheme="minorHAnsi" w:hAnsi="Arial" w:cs="Arial"/>
        </w:rPr>
        <w:t xml:space="preserve">Execute Service Level Agreements as per customer requirements </w:t>
      </w:r>
    </w:p>
    <w:p w14:paraId="5FACF2FD" w14:textId="77777777" w:rsidR="00EC707B" w:rsidRDefault="00EC707B">
      <w:pPr>
        <w:spacing w:after="200" w:line="276" w:lineRule="auto"/>
        <w:rPr>
          <w:rFonts w:ascii="Arial" w:eastAsia="Times New Roman" w:hAnsi="Arial" w:cs="Arial"/>
          <w:b/>
          <w:lang w:val="en-AU"/>
        </w:rPr>
      </w:pPr>
    </w:p>
    <w:p w14:paraId="08F2B432" w14:textId="77777777" w:rsidR="006B0B91" w:rsidRPr="00757C6D" w:rsidRDefault="006B0B91" w:rsidP="006B0B91">
      <w:pPr>
        <w:pBdr>
          <w:top w:val="single" w:sz="4" w:space="1" w:color="auto"/>
          <w:left w:val="single" w:sz="4" w:space="4" w:color="auto"/>
          <w:bottom w:val="single" w:sz="4" w:space="1" w:color="auto"/>
          <w:right w:val="single" w:sz="4" w:space="4" w:color="auto"/>
        </w:pBdr>
        <w:shd w:val="clear" w:color="auto" w:fill="00B0F0"/>
        <w:spacing w:line="360" w:lineRule="auto"/>
        <w:jc w:val="both"/>
        <w:rPr>
          <w:rFonts w:ascii="Arial" w:hAnsi="Arial" w:cs="Arial"/>
          <w:b/>
        </w:rPr>
      </w:pPr>
      <w:r>
        <w:rPr>
          <w:rFonts w:ascii="Arial" w:hAnsi="Arial" w:cs="Arial"/>
          <w:b/>
        </w:rPr>
        <w:t xml:space="preserve">Important points </w:t>
      </w:r>
    </w:p>
    <w:p w14:paraId="748D4B38" w14:textId="77777777" w:rsidR="006B0B91" w:rsidRPr="004E2095" w:rsidRDefault="006B0B91" w:rsidP="00C91857">
      <w:pPr>
        <w:pStyle w:val="ListParagraph"/>
        <w:numPr>
          <w:ilvl w:val="0"/>
          <w:numId w:val="65"/>
        </w:numPr>
        <w:autoSpaceDE w:val="0"/>
        <w:autoSpaceDN w:val="0"/>
        <w:adjustRightInd w:val="0"/>
        <w:spacing w:line="360" w:lineRule="auto"/>
        <w:jc w:val="both"/>
        <w:rPr>
          <w:rFonts w:ascii="Arial" w:eastAsiaTheme="minorHAnsi" w:hAnsi="Arial" w:cs="Arial"/>
        </w:rPr>
      </w:pPr>
      <w:r w:rsidRPr="004E2095">
        <w:rPr>
          <w:rFonts w:ascii="Arial" w:eastAsiaTheme="minorHAnsi" w:hAnsi="Arial" w:cs="Arial"/>
        </w:rPr>
        <w:t>Freight Rates Terminologies and updated rates</w:t>
      </w:r>
    </w:p>
    <w:p w14:paraId="6B8B91C9" w14:textId="77777777" w:rsidR="006B0B91" w:rsidRPr="004E2095" w:rsidRDefault="006B0B91" w:rsidP="00C91857">
      <w:pPr>
        <w:pStyle w:val="ListParagraph"/>
        <w:numPr>
          <w:ilvl w:val="0"/>
          <w:numId w:val="65"/>
        </w:numPr>
        <w:autoSpaceDE w:val="0"/>
        <w:autoSpaceDN w:val="0"/>
        <w:adjustRightInd w:val="0"/>
        <w:spacing w:line="360" w:lineRule="auto"/>
        <w:jc w:val="both"/>
        <w:rPr>
          <w:rFonts w:ascii="Arial" w:eastAsiaTheme="minorHAnsi" w:hAnsi="Arial" w:cs="Arial"/>
        </w:rPr>
      </w:pPr>
      <w:r w:rsidRPr="004E2095">
        <w:rPr>
          <w:rFonts w:ascii="Arial" w:eastAsiaTheme="minorHAnsi" w:hAnsi="Arial" w:cs="Arial"/>
        </w:rPr>
        <w:t xml:space="preserve">Basic concept of incoterms </w:t>
      </w:r>
    </w:p>
    <w:p w14:paraId="6464C254" w14:textId="77777777" w:rsidR="006B0B91" w:rsidRPr="004E2095" w:rsidRDefault="006B0B91" w:rsidP="00C91857">
      <w:pPr>
        <w:pStyle w:val="ListParagraph"/>
        <w:numPr>
          <w:ilvl w:val="0"/>
          <w:numId w:val="65"/>
        </w:numPr>
        <w:autoSpaceDE w:val="0"/>
        <w:autoSpaceDN w:val="0"/>
        <w:adjustRightInd w:val="0"/>
        <w:spacing w:line="360" w:lineRule="auto"/>
        <w:jc w:val="both"/>
        <w:rPr>
          <w:rFonts w:ascii="Arial" w:eastAsiaTheme="minorHAnsi" w:hAnsi="Arial" w:cs="Arial"/>
        </w:rPr>
      </w:pPr>
      <w:r w:rsidRPr="004E2095">
        <w:rPr>
          <w:rFonts w:ascii="Arial" w:eastAsiaTheme="minorHAnsi" w:hAnsi="Arial" w:cs="Arial"/>
        </w:rPr>
        <w:t xml:space="preserve">Understand sales promotion strategies </w:t>
      </w:r>
    </w:p>
    <w:p w14:paraId="08800987" w14:textId="77777777" w:rsidR="006B0B91" w:rsidRPr="004E2095" w:rsidRDefault="006B0B91" w:rsidP="00C91857">
      <w:pPr>
        <w:pStyle w:val="ListParagraph"/>
        <w:numPr>
          <w:ilvl w:val="0"/>
          <w:numId w:val="65"/>
        </w:numPr>
        <w:autoSpaceDE w:val="0"/>
        <w:autoSpaceDN w:val="0"/>
        <w:adjustRightInd w:val="0"/>
        <w:spacing w:line="360" w:lineRule="auto"/>
        <w:jc w:val="both"/>
        <w:rPr>
          <w:rFonts w:ascii="Arial" w:eastAsiaTheme="minorHAnsi" w:hAnsi="Arial" w:cs="Arial"/>
        </w:rPr>
      </w:pPr>
      <w:r w:rsidRPr="004E2095">
        <w:rPr>
          <w:rFonts w:ascii="Arial" w:eastAsiaTheme="minorHAnsi" w:hAnsi="Arial" w:cs="Arial"/>
        </w:rPr>
        <w:t xml:space="preserve">Consider weaknesses and threads as opportunities </w:t>
      </w:r>
    </w:p>
    <w:p w14:paraId="32FA40EF" w14:textId="77777777" w:rsidR="006B0B91" w:rsidRPr="004E2095" w:rsidRDefault="006B0B91" w:rsidP="00C91857">
      <w:pPr>
        <w:pStyle w:val="ListParagraph"/>
        <w:numPr>
          <w:ilvl w:val="0"/>
          <w:numId w:val="65"/>
        </w:numPr>
        <w:autoSpaceDE w:val="0"/>
        <w:autoSpaceDN w:val="0"/>
        <w:adjustRightInd w:val="0"/>
        <w:spacing w:line="360" w:lineRule="auto"/>
        <w:jc w:val="both"/>
        <w:rPr>
          <w:rFonts w:ascii="Arial" w:eastAsiaTheme="minorHAnsi" w:hAnsi="Arial" w:cs="Arial"/>
        </w:rPr>
      </w:pPr>
      <w:r w:rsidRPr="004E2095">
        <w:rPr>
          <w:rFonts w:ascii="Arial" w:eastAsiaTheme="minorHAnsi" w:hAnsi="Arial" w:cs="Arial"/>
        </w:rPr>
        <w:t>Execute Service Level Agreements</w:t>
      </w:r>
    </w:p>
    <w:p w14:paraId="4599CFD7" w14:textId="3D2F6CF3" w:rsidR="006B0B91" w:rsidRDefault="006B0B91" w:rsidP="00C91857">
      <w:pPr>
        <w:pStyle w:val="ListParagraph"/>
        <w:numPr>
          <w:ilvl w:val="0"/>
          <w:numId w:val="65"/>
        </w:numPr>
        <w:autoSpaceDE w:val="0"/>
        <w:autoSpaceDN w:val="0"/>
        <w:adjustRightInd w:val="0"/>
        <w:spacing w:line="360" w:lineRule="auto"/>
        <w:jc w:val="both"/>
        <w:rPr>
          <w:rFonts w:ascii="Arial" w:eastAsiaTheme="minorHAnsi" w:hAnsi="Arial" w:cs="Arial"/>
        </w:rPr>
      </w:pPr>
      <w:r w:rsidRPr="004E2095">
        <w:rPr>
          <w:rFonts w:ascii="Arial" w:eastAsiaTheme="minorHAnsi" w:hAnsi="Arial" w:cs="Arial"/>
        </w:rPr>
        <w:t>Compliance of Customer’s Freight Forwarding Requirements</w:t>
      </w:r>
    </w:p>
    <w:p w14:paraId="5F7370FB" w14:textId="44502C5A" w:rsidR="00FD73B9" w:rsidRDefault="00FD73B9" w:rsidP="00FD73B9">
      <w:pPr>
        <w:autoSpaceDE w:val="0"/>
        <w:autoSpaceDN w:val="0"/>
        <w:adjustRightInd w:val="0"/>
        <w:spacing w:line="360" w:lineRule="auto"/>
        <w:jc w:val="both"/>
        <w:rPr>
          <w:rFonts w:ascii="Arial" w:eastAsiaTheme="minorHAnsi" w:hAnsi="Arial" w:cs="Arial"/>
        </w:rPr>
      </w:pPr>
    </w:p>
    <w:p w14:paraId="52C25A2D" w14:textId="74F05865" w:rsidR="00141402" w:rsidRDefault="00141402" w:rsidP="00FD73B9">
      <w:pPr>
        <w:autoSpaceDE w:val="0"/>
        <w:autoSpaceDN w:val="0"/>
        <w:adjustRightInd w:val="0"/>
        <w:spacing w:line="360" w:lineRule="auto"/>
        <w:jc w:val="both"/>
        <w:rPr>
          <w:rFonts w:ascii="Arial" w:eastAsiaTheme="minorHAnsi" w:hAnsi="Arial" w:cs="Arial"/>
        </w:rPr>
      </w:pPr>
    </w:p>
    <w:p w14:paraId="437C1BCB" w14:textId="7B9753C6" w:rsidR="00141402" w:rsidRDefault="00141402" w:rsidP="00FD73B9">
      <w:pPr>
        <w:autoSpaceDE w:val="0"/>
        <w:autoSpaceDN w:val="0"/>
        <w:adjustRightInd w:val="0"/>
        <w:spacing w:line="360" w:lineRule="auto"/>
        <w:jc w:val="both"/>
        <w:rPr>
          <w:rFonts w:ascii="Arial" w:eastAsiaTheme="minorHAnsi" w:hAnsi="Arial" w:cs="Arial"/>
        </w:rPr>
      </w:pPr>
    </w:p>
    <w:p w14:paraId="7775D66D" w14:textId="7176D9D1" w:rsidR="00141402" w:rsidRDefault="00141402" w:rsidP="00FD73B9">
      <w:pPr>
        <w:autoSpaceDE w:val="0"/>
        <w:autoSpaceDN w:val="0"/>
        <w:adjustRightInd w:val="0"/>
        <w:spacing w:line="360" w:lineRule="auto"/>
        <w:jc w:val="both"/>
        <w:rPr>
          <w:rFonts w:ascii="Arial" w:eastAsiaTheme="minorHAnsi" w:hAnsi="Arial" w:cs="Arial"/>
        </w:rPr>
      </w:pPr>
    </w:p>
    <w:p w14:paraId="778F184A" w14:textId="41E8EB96" w:rsidR="00141402" w:rsidRDefault="00141402" w:rsidP="00FD73B9">
      <w:pPr>
        <w:autoSpaceDE w:val="0"/>
        <w:autoSpaceDN w:val="0"/>
        <w:adjustRightInd w:val="0"/>
        <w:spacing w:line="360" w:lineRule="auto"/>
        <w:jc w:val="both"/>
        <w:rPr>
          <w:rFonts w:ascii="Arial" w:eastAsiaTheme="minorHAnsi" w:hAnsi="Arial" w:cs="Arial"/>
        </w:rPr>
      </w:pPr>
    </w:p>
    <w:p w14:paraId="1FA2A40C" w14:textId="7DB73214" w:rsidR="00141402" w:rsidRDefault="00141402" w:rsidP="00FD73B9">
      <w:pPr>
        <w:autoSpaceDE w:val="0"/>
        <w:autoSpaceDN w:val="0"/>
        <w:adjustRightInd w:val="0"/>
        <w:spacing w:line="360" w:lineRule="auto"/>
        <w:jc w:val="both"/>
        <w:rPr>
          <w:rFonts w:ascii="Arial" w:eastAsiaTheme="minorHAnsi" w:hAnsi="Arial" w:cs="Arial"/>
        </w:rPr>
      </w:pPr>
    </w:p>
    <w:p w14:paraId="780930A8" w14:textId="075BC889" w:rsidR="00141402" w:rsidRDefault="00141402" w:rsidP="00FD73B9">
      <w:pPr>
        <w:autoSpaceDE w:val="0"/>
        <w:autoSpaceDN w:val="0"/>
        <w:adjustRightInd w:val="0"/>
        <w:spacing w:line="360" w:lineRule="auto"/>
        <w:jc w:val="both"/>
        <w:rPr>
          <w:rFonts w:ascii="Arial" w:eastAsiaTheme="minorHAnsi" w:hAnsi="Arial" w:cs="Arial"/>
        </w:rPr>
      </w:pPr>
    </w:p>
    <w:p w14:paraId="6728E0B2" w14:textId="615FA4D7" w:rsidR="00141402" w:rsidRDefault="00141402" w:rsidP="00FD73B9">
      <w:pPr>
        <w:autoSpaceDE w:val="0"/>
        <w:autoSpaceDN w:val="0"/>
        <w:adjustRightInd w:val="0"/>
        <w:spacing w:line="360" w:lineRule="auto"/>
        <w:jc w:val="both"/>
        <w:rPr>
          <w:rFonts w:ascii="Arial" w:eastAsiaTheme="minorHAnsi" w:hAnsi="Arial" w:cs="Arial"/>
        </w:rPr>
      </w:pPr>
    </w:p>
    <w:p w14:paraId="2D43C484" w14:textId="369D0308" w:rsidR="00141402" w:rsidRDefault="00141402" w:rsidP="00FD73B9">
      <w:pPr>
        <w:autoSpaceDE w:val="0"/>
        <w:autoSpaceDN w:val="0"/>
        <w:adjustRightInd w:val="0"/>
        <w:spacing w:line="360" w:lineRule="auto"/>
        <w:jc w:val="both"/>
        <w:rPr>
          <w:rFonts w:ascii="Arial" w:eastAsiaTheme="minorHAnsi" w:hAnsi="Arial" w:cs="Arial"/>
        </w:rPr>
      </w:pPr>
    </w:p>
    <w:p w14:paraId="408A100A" w14:textId="3D4D8345" w:rsidR="00141402" w:rsidRDefault="00141402" w:rsidP="00FD73B9">
      <w:pPr>
        <w:autoSpaceDE w:val="0"/>
        <w:autoSpaceDN w:val="0"/>
        <w:adjustRightInd w:val="0"/>
        <w:spacing w:line="360" w:lineRule="auto"/>
        <w:jc w:val="both"/>
        <w:rPr>
          <w:rFonts w:ascii="Arial" w:eastAsiaTheme="minorHAnsi" w:hAnsi="Arial" w:cs="Arial"/>
        </w:rPr>
      </w:pPr>
    </w:p>
    <w:p w14:paraId="61B1B120" w14:textId="77777777" w:rsidR="00141402" w:rsidRDefault="00141402" w:rsidP="00FD73B9">
      <w:pPr>
        <w:autoSpaceDE w:val="0"/>
        <w:autoSpaceDN w:val="0"/>
        <w:adjustRightInd w:val="0"/>
        <w:spacing w:line="360" w:lineRule="auto"/>
        <w:jc w:val="both"/>
        <w:rPr>
          <w:rFonts w:ascii="Arial" w:eastAsiaTheme="minorHAnsi" w:hAnsi="Arial" w:cs="Arial"/>
        </w:rPr>
      </w:pPr>
    </w:p>
    <w:p w14:paraId="04A55C0E" w14:textId="77777777" w:rsidR="00FD73B9" w:rsidRPr="00FD73B9" w:rsidRDefault="00FD73B9" w:rsidP="00FD73B9">
      <w:pPr>
        <w:autoSpaceDE w:val="0"/>
        <w:autoSpaceDN w:val="0"/>
        <w:adjustRightInd w:val="0"/>
        <w:spacing w:line="360" w:lineRule="auto"/>
        <w:jc w:val="both"/>
        <w:rPr>
          <w:rFonts w:ascii="Arial" w:eastAsiaTheme="minorHAnsi" w:hAnsi="Arial" w:cs="Arial"/>
        </w:rPr>
      </w:pPr>
    </w:p>
    <w:p w14:paraId="35BA1B63" w14:textId="77777777" w:rsidR="00D911DB" w:rsidRPr="00757C6D" w:rsidRDefault="00D911DB" w:rsidP="00D911DB">
      <w:pPr>
        <w:pStyle w:val="Heading1"/>
        <w:pBdr>
          <w:top w:val="single" w:sz="4" w:space="1" w:color="auto"/>
          <w:left w:val="single" w:sz="4" w:space="4" w:color="auto"/>
          <w:bottom w:val="single" w:sz="4" w:space="1" w:color="auto"/>
          <w:right w:val="single" w:sz="4" w:space="4" w:color="auto"/>
        </w:pBdr>
        <w:shd w:val="clear" w:color="auto" w:fill="FFC000"/>
        <w:spacing w:before="0" w:after="0" w:line="360" w:lineRule="auto"/>
        <w:jc w:val="both"/>
        <w:rPr>
          <w:rFonts w:ascii="Arial" w:hAnsi="Arial" w:cs="Arial"/>
          <w:sz w:val="24"/>
          <w:szCs w:val="24"/>
        </w:rPr>
      </w:pPr>
      <w:r w:rsidRPr="00757C6D">
        <w:rPr>
          <w:rFonts w:ascii="Arial" w:hAnsi="Arial" w:cs="Arial"/>
          <w:sz w:val="24"/>
          <w:szCs w:val="24"/>
        </w:rPr>
        <w:lastRenderedPageBreak/>
        <w:t xml:space="preserve">Competency Standard </w:t>
      </w:r>
      <w:r>
        <w:rPr>
          <w:rFonts w:ascii="Arial" w:hAnsi="Arial" w:cs="Arial"/>
          <w:sz w:val="24"/>
          <w:szCs w:val="24"/>
        </w:rPr>
        <w:t>B</w:t>
      </w:r>
      <w:r w:rsidRPr="00757C6D">
        <w:rPr>
          <w:rFonts w:ascii="Arial" w:hAnsi="Arial" w:cs="Arial"/>
          <w:sz w:val="24"/>
          <w:szCs w:val="24"/>
        </w:rPr>
        <w:t xml:space="preserve">: </w:t>
      </w:r>
      <w:bookmarkEnd w:id="32"/>
      <w:r w:rsidR="000D799C" w:rsidRPr="000D799C">
        <w:rPr>
          <w:rFonts w:ascii="Arial" w:hAnsi="Arial" w:cs="Arial"/>
          <w:sz w:val="24"/>
          <w:szCs w:val="24"/>
        </w:rPr>
        <w:t>Manage Land Transport</w:t>
      </w:r>
    </w:p>
    <w:p w14:paraId="3FB97BE2" w14:textId="77777777" w:rsidR="00D911DB" w:rsidRPr="00757C6D" w:rsidRDefault="00D911DB" w:rsidP="00D911DB">
      <w:pPr>
        <w:spacing w:line="360" w:lineRule="auto"/>
        <w:jc w:val="both"/>
        <w:rPr>
          <w:rFonts w:ascii="Arial" w:hAnsi="Arial" w:cs="Arial"/>
        </w:rPr>
      </w:pPr>
    </w:p>
    <w:p w14:paraId="49D25B8D" w14:textId="77777777" w:rsidR="00D911DB" w:rsidRPr="00757C6D" w:rsidRDefault="00D911DB" w:rsidP="00D911DB">
      <w:pPr>
        <w:autoSpaceDE w:val="0"/>
        <w:autoSpaceDN w:val="0"/>
        <w:adjustRightInd w:val="0"/>
        <w:spacing w:line="360" w:lineRule="auto"/>
        <w:jc w:val="both"/>
        <w:rPr>
          <w:rFonts w:ascii="Arial" w:hAnsi="Arial" w:cs="Arial"/>
        </w:rPr>
      </w:pPr>
      <w:r w:rsidRPr="00757C6D">
        <w:rPr>
          <w:rFonts w:ascii="Arial" w:hAnsi="Arial" w:cs="Arial"/>
          <w:b/>
        </w:rPr>
        <w:t>Overview</w:t>
      </w:r>
      <w:r w:rsidRPr="00757C6D">
        <w:rPr>
          <w:rFonts w:ascii="Arial" w:hAnsi="Arial" w:cs="Arial"/>
        </w:rPr>
        <w:t xml:space="preserve">: </w:t>
      </w:r>
      <w:r w:rsidRPr="00757C6D">
        <w:rPr>
          <w:rFonts w:ascii="Arial" w:eastAsiaTheme="minorHAnsi" w:hAnsi="Arial" w:cs="Arial"/>
          <w:lang w:val="en-GB"/>
        </w:rPr>
        <w:t xml:space="preserve">This competency standard covers the skills and knowledge required to </w:t>
      </w:r>
      <w:r w:rsidR="008F2C8D" w:rsidRPr="008F2C8D">
        <w:rPr>
          <w:rFonts w:ascii="Arial" w:eastAsiaTheme="minorHAnsi" w:hAnsi="Arial" w:cs="Arial"/>
          <w:lang w:val="en-GB"/>
        </w:rPr>
        <w:t>receive booking of the shipment from the customer, select Transport Company for shipment, arrange means of transport for shipment, schedule pickup/delivery of shipment, communicate shipment status</w:t>
      </w:r>
      <w:r w:rsidRPr="00757C6D">
        <w:rPr>
          <w:rFonts w:ascii="Arial" w:eastAsiaTheme="minorHAnsi" w:hAnsi="Arial" w:cs="Arial"/>
          <w:lang w:val="en-GB"/>
        </w:rPr>
        <w:t>.</w:t>
      </w:r>
    </w:p>
    <w:p w14:paraId="260F10E2" w14:textId="77777777" w:rsidR="00D911DB" w:rsidRPr="00757C6D" w:rsidRDefault="00D911DB" w:rsidP="00D911DB">
      <w:pPr>
        <w:spacing w:line="360" w:lineRule="auto"/>
        <w:jc w:val="both"/>
        <w:rPr>
          <w:rFonts w:ascii="Arial" w:hAnsi="Arial" w:cs="Arial"/>
        </w:rPr>
      </w:pPr>
    </w:p>
    <w:tbl>
      <w:tblPr>
        <w:tblStyle w:val="TableGrid"/>
        <w:tblW w:w="9360" w:type="dxa"/>
        <w:tblInd w:w="108" w:type="dxa"/>
        <w:tblLook w:val="04A0" w:firstRow="1" w:lastRow="0" w:firstColumn="1" w:lastColumn="0" w:noHBand="0" w:noVBand="1"/>
      </w:tblPr>
      <w:tblGrid>
        <w:gridCol w:w="3240"/>
        <w:gridCol w:w="6120"/>
      </w:tblGrid>
      <w:tr w:rsidR="00D911DB" w:rsidRPr="00757C6D" w14:paraId="0BA5705E" w14:textId="77777777" w:rsidTr="00E11862">
        <w:trPr>
          <w:trHeight w:val="568"/>
        </w:trPr>
        <w:tc>
          <w:tcPr>
            <w:tcW w:w="3240" w:type="dxa"/>
            <w:shd w:val="clear" w:color="auto" w:fill="BFBFBF" w:themeFill="background1" w:themeFillShade="BF"/>
          </w:tcPr>
          <w:p w14:paraId="2B076DB8" w14:textId="77777777" w:rsidR="00D911DB" w:rsidRPr="00757C6D" w:rsidRDefault="00D911DB" w:rsidP="00E11862">
            <w:pPr>
              <w:spacing w:line="360" w:lineRule="auto"/>
              <w:jc w:val="both"/>
              <w:rPr>
                <w:rFonts w:ascii="Arial" w:hAnsi="Arial" w:cs="Arial"/>
                <w:b/>
              </w:rPr>
            </w:pPr>
            <w:r w:rsidRPr="00757C6D">
              <w:rPr>
                <w:rFonts w:ascii="Arial" w:hAnsi="Arial" w:cs="Arial"/>
                <w:b/>
              </w:rPr>
              <w:t>Competency Units</w:t>
            </w:r>
          </w:p>
        </w:tc>
        <w:tc>
          <w:tcPr>
            <w:tcW w:w="6120" w:type="dxa"/>
            <w:shd w:val="clear" w:color="auto" w:fill="BFBFBF" w:themeFill="background1" w:themeFillShade="BF"/>
          </w:tcPr>
          <w:p w14:paraId="5708E77C" w14:textId="77777777" w:rsidR="00D911DB" w:rsidRPr="00757C6D" w:rsidRDefault="00D911DB" w:rsidP="00E11862">
            <w:pPr>
              <w:spacing w:line="360" w:lineRule="auto"/>
              <w:jc w:val="both"/>
              <w:rPr>
                <w:rFonts w:ascii="Arial" w:hAnsi="Arial" w:cs="Arial"/>
                <w:b/>
              </w:rPr>
            </w:pPr>
            <w:r w:rsidRPr="00757C6D">
              <w:rPr>
                <w:rFonts w:ascii="Arial" w:hAnsi="Arial" w:cs="Arial"/>
                <w:b/>
              </w:rPr>
              <w:t>Performance Criteria</w:t>
            </w:r>
          </w:p>
        </w:tc>
      </w:tr>
      <w:tr w:rsidR="00D911DB" w:rsidRPr="00757C6D" w14:paraId="62CE9F23" w14:textId="77777777" w:rsidTr="00E11862">
        <w:trPr>
          <w:trHeight w:val="284"/>
        </w:trPr>
        <w:tc>
          <w:tcPr>
            <w:tcW w:w="3240" w:type="dxa"/>
          </w:tcPr>
          <w:p w14:paraId="64D48456" w14:textId="77777777" w:rsidR="00D911DB" w:rsidRPr="00757C6D" w:rsidRDefault="00D90713" w:rsidP="00E11862">
            <w:pPr>
              <w:spacing w:line="360" w:lineRule="auto"/>
              <w:ind w:left="432" w:hanging="432"/>
              <w:jc w:val="both"/>
              <w:rPr>
                <w:rFonts w:ascii="Arial" w:hAnsi="Arial" w:cs="Arial"/>
              </w:rPr>
            </w:pPr>
            <w:r>
              <w:rPr>
                <w:rFonts w:ascii="Arial" w:hAnsi="Arial" w:cs="Arial"/>
                <w:b/>
                <w:noProof/>
              </w:rPr>
              <w:t>B</w:t>
            </w:r>
            <w:r w:rsidR="00D911DB" w:rsidRPr="00AF574F">
              <w:rPr>
                <w:rFonts w:ascii="Arial" w:hAnsi="Arial" w:cs="Arial"/>
                <w:b/>
                <w:noProof/>
              </w:rPr>
              <w:t>1</w:t>
            </w:r>
            <w:r w:rsidR="00D911DB" w:rsidRPr="00AF574F">
              <w:rPr>
                <w:rFonts w:ascii="Arial" w:hAnsi="Arial" w:cs="Arial"/>
                <w:noProof/>
              </w:rPr>
              <w:t xml:space="preserve">. </w:t>
            </w:r>
            <w:r w:rsidR="00A82260" w:rsidRPr="00A82260">
              <w:rPr>
                <w:rFonts w:ascii="Arial" w:hAnsi="Arial" w:cs="Arial"/>
                <w:noProof/>
              </w:rPr>
              <w:t>Receive booking of shipment from the customer</w:t>
            </w:r>
          </w:p>
        </w:tc>
        <w:tc>
          <w:tcPr>
            <w:tcW w:w="6120" w:type="dxa"/>
          </w:tcPr>
          <w:p w14:paraId="47E5CE4E" w14:textId="77777777" w:rsidR="00D911DB" w:rsidRPr="009A225D" w:rsidRDefault="00D911DB" w:rsidP="00E11862">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562851DD" w14:textId="77777777" w:rsidR="00D620BE" w:rsidRPr="00D620BE" w:rsidRDefault="00D620BE" w:rsidP="00C91857">
            <w:pPr>
              <w:pStyle w:val="BodyText"/>
              <w:numPr>
                <w:ilvl w:val="0"/>
                <w:numId w:val="19"/>
              </w:numPr>
              <w:tabs>
                <w:tab w:val="left" w:pos="196"/>
              </w:tabs>
              <w:spacing w:line="360" w:lineRule="auto"/>
              <w:jc w:val="both"/>
              <w:rPr>
                <w:rFonts w:ascii="Arial" w:hAnsi="Arial" w:cs="Arial"/>
                <w:szCs w:val="24"/>
              </w:rPr>
            </w:pPr>
            <w:r w:rsidRPr="00D620BE">
              <w:rPr>
                <w:rFonts w:ascii="Arial" w:hAnsi="Arial" w:cs="Arial"/>
                <w:szCs w:val="24"/>
              </w:rPr>
              <w:t>Receive information about the shipment</w:t>
            </w:r>
          </w:p>
          <w:p w14:paraId="63D968B8" w14:textId="77777777" w:rsidR="00D620BE" w:rsidRPr="00D620BE" w:rsidRDefault="00D620BE" w:rsidP="00C91857">
            <w:pPr>
              <w:pStyle w:val="BodyText"/>
              <w:numPr>
                <w:ilvl w:val="0"/>
                <w:numId w:val="67"/>
              </w:numPr>
              <w:tabs>
                <w:tab w:val="left" w:pos="196"/>
              </w:tabs>
              <w:spacing w:line="360" w:lineRule="auto"/>
              <w:jc w:val="both"/>
              <w:rPr>
                <w:rFonts w:ascii="Arial" w:hAnsi="Arial" w:cs="Arial"/>
                <w:szCs w:val="24"/>
              </w:rPr>
            </w:pPr>
            <w:r w:rsidRPr="00D620BE">
              <w:rPr>
                <w:rFonts w:ascii="Arial" w:hAnsi="Arial" w:cs="Arial"/>
                <w:szCs w:val="24"/>
              </w:rPr>
              <w:t>Type of cargo</w:t>
            </w:r>
          </w:p>
          <w:p w14:paraId="26934817" w14:textId="77777777" w:rsidR="00D620BE" w:rsidRPr="00D620BE" w:rsidRDefault="00D620BE" w:rsidP="00C91857">
            <w:pPr>
              <w:pStyle w:val="BodyText"/>
              <w:numPr>
                <w:ilvl w:val="0"/>
                <w:numId w:val="67"/>
              </w:numPr>
              <w:tabs>
                <w:tab w:val="left" w:pos="196"/>
              </w:tabs>
              <w:spacing w:line="360" w:lineRule="auto"/>
              <w:jc w:val="both"/>
              <w:rPr>
                <w:rFonts w:ascii="Arial" w:hAnsi="Arial" w:cs="Arial"/>
                <w:szCs w:val="24"/>
              </w:rPr>
            </w:pPr>
            <w:r w:rsidRPr="00D620BE">
              <w:rPr>
                <w:rFonts w:ascii="Arial" w:hAnsi="Arial" w:cs="Arial"/>
                <w:szCs w:val="24"/>
              </w:rPr>
              <w:t>Type of shipment</w:t>
            </w:r>
          </w:p>
          <w:p w14:paraId="7B416DBF" w14:textId="77777777" w:rsidR="00D620BE" w:rsidRPr="00D620BE" w:rsidRDefault="00D620BE" w:rsidP="00C91857">
            <w:pPr>
              <w:pStyle w:val="BodyText"/>
              <w:numPr>
                <w:ilvl w:val="0"/>
                <w:numId w:val="67"/>
              </w:numPr>
              <w:tabs>
                <w:tab w:val="left" w:pos="196"/>
              </w:tabs>
              <w:spacing w:line="360" w:lineRule="auto"/>
              <w:jc w:val="both"/>
              <w:rPr>
                <w:rFonts w:ascii="Arial" w:hAnsi="Arial" w:cs="Arial"/>
                <w:szCs w:val="24"/>
              </w:rPr>
            </w:pPr>
            <w:r w:rsidRPr="00D620BE">
              <w:rPr>
                <w:rFonts w:ascii="Arial" w:hAnsi="Arial" w:cs="Arial"/>
                <w:szCs w:val="24"/>
              </w:rPr>
              <w:t>Specification of cargo (volume, weight, dimension)</w:t>
            </w:r>
          </w:p>
          <w:p w14:paraId="181C3EF6" w14:textId="77777777" w:rsidR="00D620BE" w:rsidRPr="00D620BE" w:rsidRDefault="00D620BE" w:rsidP="00C91857">
            <w:pPr>
              <w:pStyle w:val="BodyText"/>
              <w:numPr>
                <w:ilvl w:val="0"/>
                <w:numId w:val="67"/>
              </w:numPr>
              <w:tabs>
                <w:tab w:val="left" w:pos="196"/>
              </w:tabs>
              <w:spacing w:line="360" w:lineRule="auto"/>
              <w:jc w:val="both"/>
              <w:rPr>
                <w:rFonts w:ascii="Arial" w:hAnsi="Arial" w:cs="Arial"/>
                <w:szCs w:val="24"/>
              </w:rPr>
            </w:pPr>
            <w:r w:rsidRPr="00D620BE">
              <w:rPr>
                <w:rFonts w:ascii="Arial" w:hAnsi="Arial" w:cs="Arial"/>
                <w:szCs w:val="24"/>
              </w:rPr>
              <w:t>Pick up/delivery address</w:t>
            </w:r>
          </w:p>
          <w:p w14:paraId="0EA81F8A" w14:textId="77777777" w:rsidR="00BB72A7" w:rsidRPr="00653378" w:rsidRDefault="00D620BE" w:rsidP="00C91857">
            <w:pPr>
              <w:pStyle w:val="BodyText"/>
              <w:numPr>
                <w:ilvl w:val="0"/>
                <w:numId w:val="19"/>
              </w:numPr>
              <w:tabs>
                <w:tab w:val="left" w:pos="196"/>
              </w:tabs>
              <w:spacing w:before="0" w:after="0" w:line="360" w:lineRule="auto"/>
              <w:jc w:val="both"/>
              <w:rPr>
                <w:rFonts w:ascii="Arial" w:hAnsi="Arial" w:cs="Arial"/>
                <w:szCs w:val="24"/>
              </w:rPr>
            </w:pPr>
            <w:r w:rsidRPr="00D620BE">
              <w:rPr>
                <w:rFonts w:ascii="Arial" w:hAnsi="Arial" w:cs="Arial"/>
                <w:szCs w:val="24"/>
              </w:rPr>
              <w:t>P2: Acknowledge the booking</w:t>
            </w:r>
          </w:p>
        </w:tc>
      </w:tr>
      <w:tr w:rsidR="00A82260" w:rsidRPr="00757C6D" w14:paraId="329A3372" w14:textId="77777777" w:rsidTr="00E11862">
        <w:trPr>
          <w:trHeight w:val="284"/>
        </w:trPr>
        <w:tc>
          <w:tcPr>
            <w:tcW w:w="3240" w:type="dxa"/>
          </w:tcPr>
          <w:p w14:paraId="2BBBEFC9" w14:textId="77777777" w:rsidR="00A82260" w:rsidRPr="000C752E" w:rsidRDefault="00A82260" w:rsidP="00A82260">
            <w:pPr>
              <w:ind w:left="342" w:hanging="342"/>
              <w:rPr>
                <w:rFonts w:ascii="Arial" w:hAnsi="Arial" w:cs="Arial"/>
              </w:rPr>
            </w:pPr>
            <w:r>
              <w:rPr>
                <w:rFonts w:ascii="Arial" w:hAnsi="Arial" w:cs="Arial"/>
                <w:b/>
              </w:rPr>
              <w:t>B</w:t>
            </w:r>
            <w:r w:rsidRPr="00D96BB5">
              <w:rPr>
                <w:rFonts w:ascii="Arial" w:hAnsi="Arial" w:cs="Arial"/>
                <w:b/>
              </w:rPr>
              <w:t>2.</w:t>
            </w:r>
            <w:r w:rsidRPr="009B53E2">
              <w:rPr>
                <w:rFonts w:ascii="Arial" w:hAnsi="Arial" w:cs="Arial"/>
              </w:rPr>
              <w:t xml:space="preserve"> </w:t>
            </w:r>
            <w:r w:rsidR="00D620BE" w:rsidRPr="00D620BE">
              <w:rPr>
                <w:rFonts w:ascii="Arial" w:hAnsi="Arial" w:cs="Arial"/>
              </w:rPr>
              <w:t>Select Transport Company for shipment</w:t>
            </w:r>
          </w:p>
        </w:tc>
        <w:tc>
          <w:tcPr>
            <w:tcW w:w="6120" w:type="dxa"/>
          </w:tcPr>
          <w:p w14:paraId="63EAC557" w14:textId="77777777" w:rsidR="00A82260" w:rsidRPr="009A225D" w:rsidRDefault="00A82260" w:rsidP="00A82260">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40A173D8" w14:textId="3704E9C3" w:rsidR="00D620BE" w:rsidRPr="00D620BE" w:rsidRDefault="00D620BE" w:rsidP="00C91857">
            <w:pPr>
              <w:pStyle w:val="ListParagraph"/>
              <w:numPr>
                <w:ilvl w:val="0"/>
                <w:numId w:val="68"/>
              </w:numPr>
              <w:spacing w:line="360" w:lineRule="auto"/>
              <w:jc w:val="both"/>
              <w:rPr>
                <w:rFonts w:ascii="Arial" w:hAnsi="Arial" w:cs="Arial"/>
              </w:rPr>
            </w:pPr>
            <w:r w:rsidRPr="00D620BE">
              <w:rPr>
                <w:rFonts w:ascii="Arial" w:hAnsi="Arial" w:cs="Arial"/>
              </w:rPr>
              <w:t xml:space="preserve">Compile vendors according to customer requirements &amp; cargo pick up location/delivery address. </w:t>
            </w:r>
          </w:p>
          <w:p w14:paraId="0CE60C20" w14:textId="77777777" w:rsidR="00D620BE" w:rsidRPr="00D620BE" w:rsidRDefault="00D620BE" w:rsidP="00C91857">
            <w:pPr>
              <w:pStyle w:val="ListParagraph"/>
              <w:numPr>
                <w:ilvl w:val="0"/>
                <w:numId w:val="68"/>
              </w:numPr>
              <w:spacing w:line="360" w:lineRule="auto"/>
              <w:jc w:val="both"/>
              <w:rPr>
                <w:rFonts w:ascii="Arial" w:hAnsi="Arial" w:cs="Arial"/>
              </w:rPr>
            </w:pPr>
            <w:r w:rsidRPr="00D620BE">
              <w:rPr>
                <w:rFonts w:ascii="Arial" w:hAnsi="Arial" w:cs="Arial"/>
              </w:rPr>
              <w:t xml:space="preserve">Select Transport Company according to: </w:t>
            </w:r>
          </w:p>
          <w:p w14:paraId="706BD541" w14:textId="77777777" w:rsidR="00D620BE" w:rsidRPr="00D620BE" w:rsidRDefault="00D620BE" w:rsidP="00C91857">
            <w:pPr>
              <w:pStyle w:val="ListParagraph"/>
              <w:numPr>
                <w:ilvl w:val="1"/>
                <w:numId w:val="68"/>
              </w:numPr>
              <w:spacing w:line="360" w:lineRule="auto"/>
              <w:jc w:val="both"/>
              <w:rPr>
                <w:rFonts w:ascii="Arial" w:hAnsi="Arial" w:cs="Arial"/>
              </w:rPr>
            </w:pPr>
            <w:r w:rsidRPr="00D620BE">
              <w:rPr>
                <w:rFonts w:ascii="Arial" w:hAnsi="Arial" w:cs="Arial"/>
              </w:rPr>
              <w:t>Trucking Time</w:t>
            </w:r>
          </w:p>
          <w:p w14:paraId="73E11034" w14:textId="77777777" w:rsidR="00D620BE" w:rsidRPr="00D620BE" w:rsidRDefault="00D620BE" w:rsidP="00C91857">
            <w:pPr>
              <w:pStyle w:val="ListParagraph"/>
              <w:numPr>
                <w:ilvl w:val="1"/>
                <w:numId w:val="68"/>
              </w:numPr>
              <w:spacing w:line="360" w:lineRule="auto"/>
              <w:jc w:val="both"/>
              <w:rPr>
                <w:rFonts w:ascii="Arial" w:hAnsi="Arial" w:cs="Arial"/>
              </w:rPr>
            </w:pPr>
            <w:r w:rsidRPr="00D620BE">
              <w:rPr>
                <w:rFonts w:ascii="Arial" w:hAnsi="Arial" w:cs="Arial"/>
              </w:rPr>
              <w:t>Transportation Rates</w:t>
            </w:r>
          </w:p>
          <w:p w14:paraId="1C3782D2" w14:textId="77777777" w:rsidR="00D620BE" w:rsidRPr="00D620BE" w:rsidRDefault="00D620BE" w:rsidP="00C91857">
            <w:pPr>
              <w:pStyle w:val="ListParagraph"/>
              <w:numPr>
                <w:ilvl w:val="1"/>
                <w:numId w:val="68"/>
              </w:numPr>
              <w:spacing w:line="360" w:lineRule="auto"/>
              <w:jc w:val="both"/>
              <w:rPr>
                <w:rFonts w:ascii="Arial" w:hAnsi="Arial" w:cs="Arial"/>
              </w:rPr>
            </w:pPr>
            <w:r w:rsidRPr="00D620BE">
              <w:rPr>
                <w:rFonts w:ascii="Arial" w:hAnsi="Arial" w:cs="Arial"/>
              </w:rPr>
              <w:t>Service – Direct/In-direct</w:t>
            </w:r>
          </w:p>
          <w:p w14:paraId="18A2635F" w14:textId="77777777" w:rsidR="00D620BE" w:rsidRPr="00D620BE" w:rsidRDefault="00D620BE" w:rsidP="00C91857">
            <w:pPr>
              <w:pStyle w:val="ListParagraph"/>
              <w:numPr>
                <w:ilvl w:val="1"/>
                <w:numId w:val="68"/>
              </w:numPr>
              <w:spacing w:line="360" w:lineRule="auto"/>
              <w:jc w:val="both"/>
              <w:rPr>
                <w:rFonts w:ascii="Arial" w:hAnsi="Arial" w:cs="Arial"/>
              </w:rPr>
            </w:pPr>
            <w:r w:rsidRPr="00D620BE">
              <w:rPr>
                <w:rFonts w:ascii="Arial" w:hAnsi="Arial" w:cs="Arial"/>
              </w:rPr>
              <w:t>Strong regions/cities</w:t>
            </w:r>
          </w:p>
          <w:p w14:paraId="28CAE604" w14:textId="77777777" w:rsidR="00D620BE" w:rsidRPr="00D620BE" w:rsidRDefault="00D620BE" w:rsidP="00C91857">
            <w:pPr>
              <w:pStyle w:val="ListParagraph"/>
              <w:numPr>
                <w:ilvl w:val="0"/>
                <w:numId w:val="68"/>
              </w:numPr>
              <w:spacing w:line="360" w:lineRule="auto"/>
              <w:jc w:val="both"/>
              <w:rPr>
                <w:rFonts w:ascii="Arial" w:hAnsi="Arial" w:cs="Arial"/>
              </w:rPr>
            </w:pPr>
            <w:r w:rsidRPr="00D620BE">
              <w:rPr>
                <w:rFonts w:ascii="Arial" w:hAnsi="Arial" w:cs="Arial"/>
              </w:rPr>
              <w:t>Receive forwarding note from customer</w:t>
            </w:r>
          </w:p>
          <w:p w14:paraId="0AE6EB44" w14:textId="77777777" w:rsidR="00D620BE" w:rsidRPr="00D620BE" w:rsidRDefault="00D620BE" w:rsidP="00C91857">
            <w:pPr>
              <w:pStyle w:val="ListParagraph"/>
              <w:numPr>
                <w:ilvl w:val="0"/>
                <w:numId w:val="68"/>
              </w:numPr>
              <w:spacing w:line="360" w:lineRule="auto"/>
              <w:jc w:val="both"/>
              <w:rPr>
                <w:rFonts w:ascii="Arial" w:hAnsi="Arial" w:cs="Arial"/>
              </w:rPr>
            </w:pPr>
            <w:r w:rsidRPr="00D620BE">
              <w:rPr>
                <w:rFonts w:ascii="Arial" w:hAnsi="Arial" w:cs="Arial"/>
              </w:rPr>
              <w:t>Place booking with Transport Company</w:t>
            </w:r>
          </w:p>
          <w:p w14:paraId="57DC51F0" w14:textId="77777777" w:rsidR="00D620BE" w:rsidRPr="00D620BE" w:rsidRDefault="00D620BE" w:rsidP="00C91857">
            <w:pPr>
              <w:pStyle w:val="ListParagraph"/>
              <w:numPr>
                <w:ilvl w:val="0"/>
                <w:numId w:val="68"/>
              </w:numPr>
              <w:spacing w:line="360" w:lineRule="auto"/>
              <w:jc w:val="both"/>
              <w:rPr>
                <w:rFonts w:ascii="Arial" w:hAnsi="Arial" w:cs="Arial"/>
              </w:rPr>
            </w:pPr>
            <w:r w:rsidRPr="00D620BE">
              <w:rPr>
                <w:rFonts w:ascii="Arial" w:hAnsi="Arial" w:cs="Arial"/>
              </w:rPr>
              <w:t>Receive booking confirmation</w:t>
            </w:r>
          </w:p>
          <w:p w14:paraId="3A4053E8" w14:textId="77777777" w:rsidR="00A82260" w:rsidRDefault="00D620BE" w:rsidP="00C91857">
            <w:pPr>
              <w:pStyle w:val="ListParagraph"/>
              <w:numPr>
                <w:ilvl w:val="0"/>
                <w:numId w:val="68"/>
              </w:numPr>
              <w:spacing w:line="360" w:lineRule="auto"/>
              <w:jc w:val="both"/>
              <w:rPr>
                <w:rFonts w:ascii="Arial" w:hAnsi="Arial" w:cs="Arial"/>
              </w:rPr>
            </w:pPr>
            <w:r w:rsidRPr="00D620BE">
              <w:rPr>
                <w:rFonts w:ascii="Arial" w:hAnsi="Arial" w:cs="Arial"/>
              </w:rPr>
              <w:t>Inform booking details to the customer</w:t>
            </w:r>
          </w:p>
          <w:p w14:paraId="50DFBE73" w14:textId="77777777" w:rsidR="00514417" w:rsidRPr="00D620BE" w:rsidRDefault="00514417" w:rsidP="007D135B">
            <w:pPr>
              <w:pStyle w:val="ListParagraph"/>
              <w:spacing w:line="360" w:lineRule="auto"/>
              <w:ind w:left="360"/>
              <w:jc w:val="both"/>
              <w:rPr>
                <w:rFonts w:ascii="Arial" w:hAnsi="Arial" w:cs="Arial"/>
              </w:rPr>
            </w:pPr>
          </w:p>
        </w:tc>
      </w:tr>
      <w:tr w:rsidR="00A82260" w:rsidRPr="00757C6D" w14:paraId="782FABA9" w14:textId="77777777" w:rsidTr="00E11862">
        <w:trPr>
          <w:trHeight w:val="284"/>
        </w:trPr>
        <w:tc>
          <w:tcPr>
            <w:tcW w:w="3240" w:type="dxa"/>
          </w:tcPr>
          <w:p w14:paraId="60B464F1" w14:textId="77777777" w:rsidR="00A82260" w:rsidRPr="00402D34" w:rsidRDefault="00A82260" w:rsidP="00D620BE">
            <w:pPr>
              <w:ind w:left="342" w:hanging="342"/>
              <w:rPr>
                <w:rFonts w:ascii="Arial" w:hAnsi="Arial" w:cs="Arial"/>
              </w:rPr>
            </w:pPr>
            <w:r>
              <w:rPr>
                <w:rFonts w:ascii="Arial" w:hAnsi="Arial" w:cs="Arial"/>
                <w:b/>
              </w:rPr>
              <w:t xml:space="preserve">B3. </w:t>
            </w:r>
            <w:r w:rsidR="00D620BE" w:rsidRPr="00D620BE">
              <w:rPr>
                <w:rFonts w:ascii="Arial" w:hAnsi="Arial" w:cs="Arial"/>
              </w:rPr>
              <w:t>Arrange means of transport for shipment</w:t>
            </w:r>
          </w:p>
        </w:tc>
        <w:tc>
          <w:tcPr>
            <w:tcW w:w="6120" w:type="dxa"/>
          </w:tcPr>
          <w:p w14:paraId="03916B2A" w14:textId="77777777" w:rsidR="00A82260" w:rsidRPr="009A225D" w:rsidRDefault="00A82260" w:rsidP="00AC6DD0">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7CC8D62A" w14:textId="77777777" w:rsidR="0028306E" w:rsidRPr="0028306E" w:rsidRDefault="0028306E" w:rsidP="00C91857">
            <w:pPr>
              <w:pStyle w:val="NoSpacing"/>
              <w:numPr>
                <w:ilvl w:val="0"/>
                <w:numId w:val="69"/>
              </w:numPr>
              <w:spacing w:line="360" w:lineRule="auto"/>
              <w:rPr>
                <w:rFonts w:ascii="Arial" w:hAnsi="Arial" w:cs="Arial"/>
              </w:rPr>
            </w:pPr>
            <w:r w:rsidRPr="0028306E">
              <w:rPr>
                <w:rFonts w:ascii="Arial" w:hAnsi="Arial" w:cs="Arial"/>
              </w:rPr>
              <w:lastRenderedPageBreak/>
              <w:t xml:space="preserve">Select means of transport according to the classification &amp; specification of the cargo. </w:t>
            </w:r>
          </w:p>
          <w:p w14:paraId="3FCCF408" w14:textId="77777777" w:rsidR="0028306E" w:rsidRPr="0028306E" w:rsidRDefault="0028306E" w:rsidP="00C91857">
            <w:pPr>
              <w:pStyle w:val="NoSpacing"/>
              <w:numPr>
                <w:ilvl w:val="0"/>
                <w:numId w:val="69"/>
              </w:numPr>
              <w:spacing w:line="360" w:lineRule="auto"/>
              <w:rPr>
                <w:rFonts w:ascii="Arial" w:hAnsi="Arial" w:cs="Arial"/>
              </w:rPr>
            </w:pPr>
            <w:r w:rsidRPr="0028306E">
              <w:rPr>
                <w:rFonts w:ascii="Arial" w:hAnsi="Arial" w:cs="Arial"/>
              </w:rPr>
              <w:t>Comply Health Safety Environment (HSE) requirement.</w:t>
            </w:r>
          </w:p>
          <w:p w14:paraId="34BAAA9A" w14:textId="77777777" w:rsidR="0028306E" w:rsidRPr="00AC6DD0" w:rsidRDefault="0028306E" w:rsidP="00C91857">
            <w:pPr>
              <w:pStyle w:val="NoSpacing"/>
              <w:numPr>
                <w:ilvl w:val="0"/>
                <w:numId w:val="69"/>
              </w:numPr>
              <w:spacing w:line="360" w:lineRule="auto"/>
              <w:rPr>
                <w:rFonts w:ascii="Arial" w:hAnsi="Arial" w:cs="Arial"/>
              </w:rPr>
            </w:pPr>
            <w:r w:rsidRPr="0028306E">
              <w:rPr>
                <w:rFonts w:ascii="Arial" w:hAnsi="Arial" w:cs="Arial"/>
              </w:rPr>
              <w:t>Communicate cargo handling instructions to Transport Company</w:t>
            </w:r>
          </w:p>
        </w:tc>
      </w:tr>
      <w:tr w:rsidR="00A82260" w:rsidRPr="00757C6D" w14:paraId="6D722A6D" w14:textId="77777777" w:rsidTr="00E11862">
        <w:trPr>
          <w:trHeight w:val="284"/>
        </w:trPr>
        <w:tc>
          <w:tcPr>
            <w:tcW w:w="3240" w:type="dxa"/>
          </w:tcPr>
          <w:p w14:paraId="57D96ACE" w14:textId="77777777" w:rsidR="00A82260" w:rsidRPr="00AF574F" w:rsidRDefault="00A82260" w:rsidP="00A82260">
            <w:pPr>
              <w:ind w:left="342" w:hanging="342"/>
              <w:rPr>
                <w:rFonts w:ascii="Arial" w:hAnsi="Arial" w:cs="Arial"/>
                <w:noProof/>
              </w:rPr>
            </w:pPr>
            <w:r>
              <w:rPr>
                <w:rFonts w:ascii="Arial" w:hAnsi="Arial" w:cs="Arial"/>
                <w:b/>
                <w:noProof/>
              </w:rPr>
              <w:lastRenderedPageBreak/>
              <w:t>B4</w:t>
            </w:r>
            <w:r w:rsidRPr="00AF574F">
              <w:rPr>
                <w:rFonts w:ascii="Arial" w:hAnsi="Arial" w:cs="Arial"/>
                <w:noProof/>
              </w:rPr>
              <w:t xml:space="preserve">. </w:t>
            </w:r>
            <w:r w:rsidR="0028306E" w:rsidRPr="0028306E">
              <w:rPr>
                <w:rFonts w:ascii="Arial" w:hAnsi="Arial" w:cs="Arial"/>
                <w:noProof/>
              </w:rPr>
              <w:t>Schedule pickup/delivery of shipment</w:t>
            </w:r>
          </w:p>
        </w:tc>
        <w:tc>
          <w:tcPr>
            <w:tcW w:w="6120" w:type="dxa"/>
          </w:tcPr>
          <w:p w14:paraId="4AE336C7" w14:textId="77777777" w:rsidR="00A82260" w:rsidRDefault="00A82260" w:rsidP="00AC6DD0">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0028306E">
              <w:rPr>
                <w:rFonts w:ascii="Arial" w:hAnsi="Arial" w:cs="Arial"/>
                <w:b/>
                <w:i/>
              </w:rPr>
              <w:t xml:space="preserve"> be able to:</w:t>
            </w:r>
          </w:p>
          <w:p w14:paraId="09B95740" w14:textId="77777777" w:rsidR="0028306E" w:rsidRPr="0028306E" w:rsidRDefault="0028306E" w:rsidP="00C91857">
            <w:pPr>
              <w:pStyle w:val="ListParagraph"/>
              <w:numPr>
                <w:ilvl w:val="0"/>
                <w:numId w:val="70"/>
              </w:numPr>
              <w:spacing w:line="360" w:lineRule="auto"/>
              <w:rPr>
                <w:rFonts w:ascii="Arial" w:hAnsi="Arial" w:cs="Arial"/>
              </w:rPr>
            </w:pPr>
            <w:r w:rsidRPr="0028306E">
              <w:rPr>
                <w:rFonts w:ascii="Arial" w:hAnsi="Arial" w:cs="Arial"/>
              </w:rPr>
              <w:t>Prepare loading/unloading plan</w:t>
            </w:r>
          </w:p>
          <w:p w14:paraId="2654D565" w14:textId="77777777" w:rsidR="0028306E" w:rsidRPr="0028306E" w:rsidRDefault="0028306E" w:rsidP="00C91857">
            <w:pPr>
              <w:pStyle w:val="ListParagraph"/>
              <w:numPr>
                <w:ilvl w:val="0"/>
                <w:numId w:val="70"/>
              </w:numPr>
              <w:spacing w:line="360" w:lineRule="auto"/>
              <w:rPr>
                <w:rFonts w:ascii="Arial" w:hAnsi="Arial" w:cs="Arial"/>
              </w:rPr>
            </w:pPr>
            <w:r w:rsidRPr="0028306E">
              <w:rPr>
                <w:rFonts w:ascii="Arial" w:hAnsi="Arial" w:cs="Arial"/>
              </w:rPr>
              <w:t>Arrange equipment as per loading/unloading plan</w:t>
            </w:r>
          </w:p>
          <w:p w14:paraId="1F8B3E70" w14:textId="77777777" w:rsidR="0028306E" w:rsidRPr="0028306E" w:rsidRDefault="0028306E" w:rsidP="00C91857">
            <w:pPr>
              <w:pStyle w:val="ListParagraph"/>
              <w:numPr>
                <w:ilvl w:val="0"/>
                <w:numId w:val="70"/>
              </w:numPr>
              <w:spacing w:line="360" w:lineRule="auto"/>
              <w:rPr>
                <w:rFonts w:ascii="Arial" w:hAnsi="Arial" w:cs="Arial"/>
              </w:rPr>
            </w:pPr>
            <w:r w:rsidRPr="0028306E">
              <w:rPr>
                <w:rFonts w:ascii="Arial" w:hAnsi="Arial" w:cs="Arial"/>
              </w:rPr>
              <w:t>Select route plan for the cargo</w:t>
            </w:r>
          </w:p>
          <w:p w14:paraId="3BE711C0" w14:textId="77777777" w:rsidR="0028306E" w:rsidRPr="0028306E" w:rsidRDefault="0028306E" w:rsidP="00C91857">
            <w:pPr>
              <w:pStyle w:val="ListParagraph"/>
              <w:numPr>
                <w:ilvl w:val="0"/>
                <w:numId w:val="70"/>
              </w:numPr>
              <w:spacing w:line="360" w:lineRule="auto"/>
              <w:rPr>
                <w:rFonts w:ascii="Arial" w:hAnsi="Arial" w:cs="Arial"/>
              </w:rPr>
            </w:pPr>
            <w:r w:rsidRPr="0028306E">
              <w:rPr>
                <w:rFonts w:ascii="Arial" w:hAnsi="Arial" w:cs="Arial"/>
              </w:rPr>
              <w:t>Coordinate shipment pickup from Customer/vendor/transporter/port</w:t>
            </w:r>
          </w:p>
          <w:p w14:paraId="2AA0BC08" w14:textId="77777777" w:rsidR="0028306E" w:rsidRPr="0028306E" w:rsidRDefault="0028306E" w:rsidP="00C91857">
            <w:pPr>
              <w:pStyle w:val="ListParagraph"/>
              <w:numPr>
                <w:ilvl w:val="0"/>
                <w:numId w:val="70"/>
              </w:numPr>
              <w:spacing w:line="360" w:lineRule="auto"/>
              <w:rPr>
                <w:rFonts w:ascii="Arial" w:hAnsi="Arial" w:cs="Arial"/>
              </w:rPr>
            </w:pPr>
            <w:r w:rsidRPr="0028306E">
              <w:rPr>
                <w:rFonts w:ascii="Arial" w:hAnsi="Arial" w:cs="Arial"/>
              </w:rPr>
              <w:t>Ensure loading/unloading compliance</w:t>
            </w:r>
          </w:p>
          <w:p w14:paraId="735A4B1B" w14:textId="77777777" w:rsidR="0028306E" w:rsidRPr="0028306E" w:rsidRDefault="0028306E" w:rsidP="00C91857">
            <w:pPr>
              <w:pStyle w:val="ListParagraph"/>
              <w:numPr>
                <w:ilvl w:val="0"/>
                <w:numId w:val="70"/>
              </w:numPr>
              <w:spacing w:line="360" w:lineRule="auto"/>
              <w:rPr>
                <w:rFonts w:ascii="Arial" w:hAnsi="Arial" w:cs="Arial"/>
              </w:rPr>
            </w:pPr>
            <w:r w:rsidRPr="0028306E">
              <w:rPr>
                <w:rFonts w:ascii="Arial" w:hAnsi="Arial" w:cs="Arial"/>
              </w:rPr>
              <w:t>Ensure timely delivery of the cargo</w:t>
            </w:r>
          </w:p>
          <w:p w14:paraId="6A004098" w14:textId="77777777" w:rsidR="0028306E" w:rsidRPr="0028306E" w:rsidRDefault="0028306E" w:rsidP="00C91857">
            <w:pPr>
              <w:pStyle w:val="ListParagraph"/>
              <w:numPr>
                <w:ilvl w:val="0"/>
                <w:numId w:val="70"/>
              </w:numPr>
              <w:spacing w:line="360" w:lineRule="auto"/>
              <w:rPr>
                <w:rFonts w:ascii="Arial" w:hAnsi="Arial" w:cs="Arial"/>
              </w:rPr>
            </w:pPr>
            <w:r w:rsidRPr="0028306E">
              <w:rPr>
                <w:rFonts w:ascii="Arial" w:hAnsi="Arial" w:cs="Arial"/>
              </w:rPr>
              <w:t>Issue Consignment Note</w:t>
            </w:r>
          </w:p>
          <w:p w14:paraId="26BAF5BD" w14:textId="77777777" w:rsidR="0028306E" w:rsidRPr="0028306E" w:rsidRDefault="0028306E" w:rsidP="00C91857">
            <w:pPr>
              <w:pStyle w:val="ListParagraph"/>
              <w:numPr>
                <w:ilvl w:val="0"/>
                <w:numId w:val="70"/>
              </w:numPr>
              <w:spacing w:line="360" w:lineRule="auto"/>
              <w:jc w:val="both"/>
              <w:rPr>
                <w:rFonts w:ascii="Arial" w:hAnsi="Arial" w:cs="Arial"/>
              </w:rPr>
            </w:pPr>
            <w:r w:rsidRPr="0028306E">
              <w:rPr>
                <w:rFonts w:ascii="Arial" w:hAnsi="Arial" w:cs="Arial"/>
              </w:rPr>
              <w:t>Arrange necessary documents to carrier/transporter</w:t>
            </w:r>
          </w:p>
        </w:tc>
      </w:tr>
      <w:tr w:rsidR="00A82260" w:rsidRPr="00757C6D" w14:paraId="14BF8AC9" w14:textId="77777777" w:rsidTr="00E11862">
        <w:trPr>
          <w:trHeight w:val="284"/>
        </w:trPr>
        <w:tc>
          <w:tcPr>
            <w:tcW w:w="3240" w:type="dxa"/>
          </w:tcPr>
          <w:p w14:paraId="4FD27E79" w14:textId="77777777" w:rsidR="00A82260" w:rsidRPr="000C752E" w:rsidRDefault="00A82260" w:rsidP="00A82260">
            <w:pPr>
              <w:ind w:left="342" w:hanging="342"/>
              <w:rPr>
                <w:rFonts w:ascii="Arial" w:hAnsi="Arial" w:cs="Arial"/>
              </w:rPr>
            </w:pPr>
            <w:r>
              <w:rPr>
                <w:rFonts w:ascii="Arial" w:hAnsi="Arial" w:cs="Arial"/>
                <w:b/>
              </w:rPr>
              <w:t>B5</w:t>
            </w:r>
            <w:r>
              <w:rPr>
                <w:rFonts w:ascii="Arial" w:hAnsi="Arial" w:cs="Arial"/>
              </w:rPr>
              <w:t xml:space="preserve">. </w:t>
            </w:r>
            <w:r w:rsidR="0028306E" w:rsidRPr="0028306E">
              <w:rPr>
                <w:rFonts w:ascii="Arial" w:hAnsi="Arial" w:cs="Arial"/>
              </w:rPr>
              <w:t>Communicate shipment status to customer / counterparts</w:t>
            </w:r>
          </w:p>
        </w:tc>
        <w:tc>
          <w:tcPr>
            <w:tcW w:w="6120" w:type="dxa"/>
          </w:tcPr>
          <w:p w14:paraId="594AD0EE" w14:textId="77777777" w:rsidR="00A82260" w:rsidRPr="009A225D" w:rsidRDefault="00A82260" w:rsidP="00A82260">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263E26A9" w14:textId="77777777" w:rsidR="0028306E" w:rsidRPr="0028306E" w:rsidRDefault="0028306E" w:rsidP="00C91857">
            <w:pPr>
              <w:pStyle w:val="ListParagraph"/>
              <w:numPr>
                <w:ilvl w:val="0"/>
                <w:numId w:val="28"/>
              </w:numPr>
              <w:spacing w:line="360" w:lineRule="auto"/>
              <w:jc w:val="both"/>
              <w:rPr>
                <w:rFonts w:ascii="Arial" w:hAnsi="Arial" w:cs="Arial"/>
              </w:rPr>
            </w:pPr>
            <w:r w:rsidRPr="0028306E">
              <w:rPr>
                <w:rFonts w:ascii="Arial" w:hAnsi="Arial" w:cs="Arial"/>
              </w:rPr>
              <w:t>Track the shipment from pickup to delivery.</w:t>
            </w:r>
          </w:p>
          <w:p w14:paraId="395DDFF6" w14:textId="77777777" w:rsidR="0028306E" w:rsidRPr="0028306E" w:rsidRDefault="0028306E" w:rsidP="00C91857">
            <w:pPr>
              <w:pStyle w:val="ListParagraph"/>
              <w:numPr>
                <w:ilvl w:val="0"/>
                <w:numId w:val="28"/>
              </w:numPr>
              <w:spacing w:line="360" w:lineRule="auto"/>
              <w:jc w:val="both"/>
              <w:rPr>
                <w:rFonts w:ascii="Arial" w:hAnsi="Arial" w:cs="Arial"/>
              </w:rPr>
            </w:pPr>
            <w:r w:rsidRPr="0028306E">
              <w:rPr>
                <w:rFonts w:ascii="Arial" w:hAnsi="Arial" w:cs="Arial"/>
              </w:rPr>
              <w:t xml:space="preserve">Communicate status of the shipment to the customer </w:t>
            </w:r>
          </w:p>
          <w:p w14:paraId="6165AD8B" w14:textId="77777777" w:rsidR="00A82260" w:rsidRPr="00896F42" w:rsidRDefault="0028306E" w:rsidP="00C91857">
            <w:pPr>
              <w:pStyle w:val="ListParagraph"/>
              <w:numPr>
                <w:ilvl w:val="0"/>
                <w:numId w:val="28"/>
              </w:numPr>
              <w:spacing w:line="360" w:lineRule="auto"/>
              <w:jc w:val="both"/>
              <w:rPr>
                <w:rFonts w:ascii="Arial" w:hAnsi="Arial" w:cs="Arial"/>
              </w:rPr>
            </w:pPr>
            <w:r w:rsidRPr="0028306E">
              <w:rPr>
                <w:rFonts w:ascii="Arial" w:hAnsi="Arial" w:cs="Arial"/>
              </w:rPr>
              <w:t>Inform customer to make necessary arrangements prior arrival of cargo at destination.</w:t>
            </w:r>
          </w:p>
        </w:tc>
      </w:tr>
    </w:tbl>
    <w:p w14:paraId="133BF9F8" w14:textId="77777777" w:rsidR="00D911DB" w:rsidRPr="00757C6D" w:rsidRDefault="00D911DB" w:rsidP="00D911DB">
      <w:pPr>
        <w:spacing w:line="360" w:lineRule="auto"/>
        <w:jc w:val="both"/>
        <w:rPr>
          <w:rFonts w:ascii="Arial" w:hAnsi="Arial" w:cs="Arial"/>
        </w:rPr>
      </w:pPr>
    </w:p>
    <w:p w14:paraId="7EF1545D" w14:textId="77777777" w:rsidR="00D911DB" w:rsidRPr="00757C6D" w:rsidRDefault="00D911DB" w:rsidP="00D911DB">
      <w:pPr>
        <w:pBdr>
          <w:top w:val="single" w:sz="4" w:space="1" w:color="auto"/>
          <w:left w:val="single" w:sz="4" w:space="4" w:color="auto"/>
          <w:bottom w:val="single" w:sz="4" w:space="1" w:color="auto"/>
          <w:right w:val="single" w:sz="4" w:space="4" w:color="auto"/>
        </w:pBdr>
        <w:shd w:val="clear" w:color="auto" w:fill="00B0F0"/>
        <w:spacing w:line="360" w:lineRule="auto"/>
        <w:jc w:val="both"/>
        <w:rPr>
          <w:rFonts w:ascii="Arial" w:hAnsi="Arial" w:cs="Arial"/>
          <w:b/>
        </w:rPr>
      </w:pPr>
      <w:r w:rsidRPr="00757C6D">
        <w:rPr>
          <w:rFonts w:ascii="Arial" w:hAnsi="Arial" w:cs="Arial"/>
          <w:b/>
        </w:rPr>
        <w:t>Knowledge &amp; Understanding</w:t>
      </w:r>
    </w:p>
    <w:p w14:paraId="0B3E799C" w14:textId="77777777" w:rsidR="00D911DB" w:rsidRPr="00757C6D" w:rsidRDefault="00D911DB" w:rsidP="00D911DB">
      <w:pPr>
        <w:spacing w:line="360" w:lineRule="auto"/>
        <w:jc w:val="both"/>
        <w:rPr>
          <w:rFonts w:ascii="Arial" w:eastAsia="Times New Roman" w:hAnsi="Arial" w:cs="Arial"/>
        </w:rPr>
      </w:pPr>
    </w:p>
    <w:p w14:paraId="0EE92D10" w14:textId="1E348AF3" w:rsidR="00D911DB" w:rsidRPr="00757C6D" w:rsidRDefault="00D911DB" w:rsidP="00D911DB">
      <w:pPr>
        <w:spacing w:line="360" w:lineRule="auto"/>
        <w:jc w:val="both"/>
        <w:rPr>
          <w:rFonts w:ascii="Arial" w:eastAsia="Times New Roman" w:hAnsi="Arial" w:cs="Arial"/>
        </w:rPr>
      </w:pPr>
      <w:r w:rsidRPr="00757C6D">
        <w:rPr>
          <w:rFonts w:ascii="Arial" w:eastAsia="Times New Roman" w:hAnsi="Arial" w:cs="Arial"/>
        </w:rPr>
        <w:t>The candidate must be able to demonstrate underpinning knowledge and understanding required to carry out the tasks covered in this competency standard. T</w:t>
      </w:r>
      <w:r w:rsidR="00FA1999">
        <w:rPr>
          <w:rFonts w:ascii="Arial" w:eastAsia="Times New Roman" w:hAnsi="Arial" w:cs="Arial"/>
        </w:rPr>
        <w:t xml:space="preserve">his includes the knowledge of: </w:t>
      </w:r>
    </w:p>
    <w:p w14:paraId="1CD94413" w14:textId="7AB9C94A" w:rsidR="00417F58" w:rsidRPr="00FA1999" w:rsidRDefault="00514417" w:rsidP="00B42EDF">
      <w:pPr>
        <w:pStyle w:val="ListParagraph"/>
        <w:numPr>
          <w:ilvl w:val="0"/>
          <w:numId w:val="81"/>
        </w:numPr>
        <w:spacing w:line="360" w:lineRule="auto"/>
        <w:jc w:val="both"/>
        <w:rPr>
          <w:rFonts w:ascii="Arial" w:hAnsi="Arial" w:cs="Arial"/>
        </w:rPr>
      </w:pPr>
      <w:r w:rsidRPr="00FA1999">
        <w:rPr>
          <w:rFonts w:ascii="Arial" w:hAnsi="Arial" w:cs="Arial"/>
        </w:rPr>
        <w:t xml:space="preserve">Modes </w:t>
      </w:r>
      <w:r w:rsidR="00417F58" w:rsidRPr="00FA1999">
        <w:rPr>
          <w:rFonts w:ascii="Arial" w:hAnsi="Arial" w:cs="Arial"/>
        </w:rPr>
        <w:t>of cargo</w:t>
      </w:r>
      <w:r w:rsidR="00FA1999" w:rsidRPr="00FA1999">
        <w:rPr>
          <w:rFonts w:ascii="Arial" w:hAnsi="Arial" w:cs="Arial"/>
        </w:rPr>
        <w:t xml:space="preserve"> and their </w:t>
      </w:r>
      <w:r w:rsidR="00FA1999">
        <w:rPr>
          <w:rFonts w:ascii="Arial" w:hAnsi="Arial" w:cs="Arial"/>
        </w:rPr>
        <w:t>b</w:t>
      </w:r>
      <w:r w:rsidRPr="00FA1999">
        <w:rPr>
          <w:rFonts w:ascii="Arial" w:hAnsi="Arial" w:cs="Arial"/>
        </w:rPr>
        <w:t xml:space="preserve">asic </w:t>
      </w:r>
      <w:r w:rsidR="00417F58" w:rsidRPr="00FA1999">
        <w:rPr>
          <w:rFonts w:ascii="Arial" w:hAnsi="Arial" w:cs="Arial"/>
        </w:rPr>
        <w:t>Packing standards</w:t>
      </w:r>
    </w:p>
    <w:p w14:paraId="56153EBB" w14:textId="2D136CD6" w:rsidR="00417F58" w:rsidRPr="00C36E5B" w:rsidRDefault="00417F58" w:rsidP="00C91857">
      <w:pPr>
        <w:pStyle w:val="ListParagraph"/>
        <w:numPr>
          <w:ilvl w:val="0"/>
          <w:numId w:val="81"/>
        </w:numPr>
        <w:spacing w:line="360" w:lineRule="auto"/>
        <w:jc w:val="both"/>
        <w:rPr>
          <w:rFonts w:ascii="Arial" w:hAnsi="Arial" w:cs="Arial"/>
        </w:rPr>
      </w:pPr>
      <w:r w:rsidRPr="00C36E5B">
        <w:rPr>
          <w:rFonts w:ascii="Arial" w:hAnsi="Arial" w:cs="Arial"/>
        </w:rPr>
        <w:t>FTL/ L</w:t>
      </w:r>
      <w:r w:rsidR="001C21E4">
        <w:rPr>
          <w:rFonts w:ascii="Arial" w:hAnsi="Arial" w:cs="Arial"/>
        </w:rPr>
        <w:t>T</w:t>
      </w:r>
      <w:r w:rsidRPr="00C36E5B">
        <w:rPr>
          <w:rFonts w:ascii="Arial" w:hAnsi="Arial" w:cs="Arial"/>
        </w:rPr>
        <w:t xml:space="preserve">L – </w:t>
      </w:r>
      <w:r w:rsidR="001C21E4">
        <w:rPr>
          <w:rFonts w:ascii="Arial" w:hAnsi="Arial" w:cs="Arial"/>
        </w:rPr>
        <w:t>Full Truck Load /Less then Truck Load</w:t>
      </w:r>
    </w:p>
    <w:p w14:paraId="08145DC2" w14:textId="04C94A34" w:rsidR="00417F58" w:rsidRPr="00C36E5B" w:rsidRDefault="00417F58" w:rsidP="00C91857">
      <w:pPr>
        <w:pStyle w:val="ListParagraph"/>
        <w:numPr>
          <w:ilvl w:val="0"/>
          <w:numId w:val="81"/>
        </w:numPr>
        <w:spacing w:line="360" w:lineRule="auto"/>
        <w:jc w:val="both"/>
        <w:rPr>
          <w:rFonts w:ascii="Arial" w:hAnsi="Arial" w:cs="Arial"/>
        </w:rPr>
      </w:pPr>
      <w:r w:rsidRPr="00C36E5B">
        <w:rPr>
          <w:rFonts w:ascii="Arial" w:hAnsi="Arial" w:cs="Arial"/>
        </w:rPr>
        <w:t>FCL/FCL – Full Container Load</w:t>
      </w:r>
      <w:r w:rsidR="001C21E4">
        <w:rPr>
          <w:rFonts w:ascii="Arial" w:hAnsi="Arial" w:cs="Arial"/>
        </w:rPr>
        <w:t xml:space="preserve"> / Less then Container Load</w:t>
      </w:r>
    </w:p>
    <w:p w14:paraId="105D9C71" w14:textId="77777777" w:rsidR="00417F58" w:rsidRPr="00C36E5B" w:rsidRDefault="00417F58" w:rsidP="00C91857">
      <w:pPr>
        <w:pStyle w:val="ListParagraph"/>
        <w:numPr>
          <w:ilvl w:val="0"/>
          <w:numId w:val="81"/>
        </w:numPr>
        <w:spacing w:line="360" w:lineRule="auto"/>
        <w:jc w:val="both"/>
        <w:rPr>
          <w:rFonts w:ascii="Arial" w:hAnsi="Arial" w:cs="Arial"/>
        </w:rPr>
      </w:pPr>
      <w:r w:rsidRPr="00C36E5B">
        <w:rPr>
          <w:rFonts w:ascii="Arial" w:hAnsi="Arial" w:cs="Arial"/>
        </w:rPr>
        <w:lastRenderedPageBreak/>
        <w:t>Out of gauge (OOG) cargo/special cargo</w:t>
      </w:r>
    </w:p>
    <w:p w14:paraId="72476108" w14:textId="77777777" w:rsidR="00896F42" w:rsidRPr="00C36E5B" w:rsidRDefault="00417F58" w:rsidP="00C91857">
      <w:pPr>
        <w:pStyle w:val="ListParagraph"/>
        <w:numPr>
          <w:ilvl w:val="0"/>
          <w:numId w:val="81"/>
        </w:numPr>
        <w:spacing w:line="360" w:lineRule="auto"/>
        <w:jc w:val="both"/>
        <w:rPr>
          <w:rFonts w:ascii="Arial" w:hAnsi="Arial" w:cs="Arial"/>
        </w:rPr>
      </w:pPr>
      <w:r w:rsidRPr="00C36E5B">
        <w:rPr>
          <w:rFonts w:ascii="Arial" w:hAnsi="Arial" w:cs="Arial"/>
        </w:rPr>
        <w:t>Traffic rules</w:t>
      </w:r>
      <w:r w:rsidR="00514417">
        <w:rPr>
          <w:rFonts w:ascii="Arial" w:hAnsi="Arial" w:cs="Arial"/>
        </w:rPr>
        <w:t xml:space="preserve"> </w:t>
      </w:r>
      <w:r w:rsidRPr="00C36E5B">
        <w:rPr>
          <w:rFonts w:ascii="Arial" w:hAnsi="Arial" w:cs="Arial"/>
        </w:rPr>
        <w:t>/ road conditions</w:t>
      </w:r>
    </w:p>
    <w:p w14:paraId="376262C6" w14:textId="77777777" w:rsidR="00417F58" w:rsidRPr="00C36E5B" w:rsidRDefault="00417F58" w:rsidP="00C91857">
      <w:pPr>
        <w:pStyle w:val="ListParagraph"/>
        <w:numPr>
          <w:ilvl w:val="0"/>
          <w:numId w:val="81"/>
        </w:numPr>
        <w:spacing w:line="360" w:lineRule="auto"/>
        <w:jc w:val="both"/>
        <w:rPr>
          <w:rFonts w:ascii="Arial" w:hAnsi="Arial" w:cs="Arial"/>
        </w:rPr>
      </w:pPr>
      <w:r w:rsidRPr="00C36E5B">
        <w:rPr>
          <w:rFonts w:ascii="Arial" w:hAnsi="Arial" w:cs="Arial"/>
        </w:rPr>
        <w:t>Different vendors offering service on the desired sectors</w:t>
      </w:r>
      <w:r w:rsidR="00514417">
        <w:rPr>
          <w:rFonts w:ascii="Arial" w:hAnsi="Arial" w:cs="Arial"/>
        </w:rPr>
        <w:t xml:space="preserve"> </w:t>
      </w:r>
      <w:r w:rsidRPr="00C36E5B">
        <w:rPr>
          <w:rFonts w:ascii="Arial" w:hAnsi="Arial" w:cs="Arial"/>
        </w:rPr>
        <w:t>/</w:t>
      </w:r>
      <w:r w:rsidR="00514417">
        <w:rPr>
          <w:rFonts w:ascii="Arial" w:hAnsi="Arial" w:cs="Arial"/>
        </w:rPr>
        <w:t xml:space="preserve"> </w:t>
      </w:r>
      <w:r w:rsidRPr="00C36E5B">
        <w:rPr>
          <w:rFonts w:ascii="Arial" w:hAnsi="Arial" w:cs="Arial"/>
        </w:rPr>
        <w:t>regions</w:t>
      </w:r>
      <w:r w:rsidR="00514417">
        <w:rPr>
          <w:rFonts w:ascii="Arial" w:hAnsi="Arial" w:cs="Arial"/>
        </w:rPr>
        <w:t xml:space="preserve"> </w:t>
      </w:r>
      <w:r w:rsidRPr="00C36E5B">
        <w:rPr>
          <w:rFonts w:ascii="Arial" w:hAnsi="Arial" w:cs="Arial"/>
        </w:rPr>
        <w:t>/</w:t>
      </w:r>
      <w:r w:rsidR="00514417">
        <w:rPr>
          <w:rFonts w:ascii="Arial" w:hAnsi="Arial" w:cs="Arial"/>
        </w:rPr>
        <w:t xml:space="preserve"> </w:t>
      </w:r>
      <w:r w:rsidRPr="00C36E5B">
        <w:rPr>
          <w:rFonts w:ascii="Arial" w:hAnsi="Arial" w:cs="Arial"/>
        </w:rPr>
        <w:t>areas.</w:t>
      </w:r>
    </w:p>
    <w:p w14:paraId="54740AF0" w14:textId="77777777" w:rsidR="00417F58" w:rsidRPr="00C36E5B" w:rsidRDefault="00417F58" w:rsidP="00C91857">
      <w:pPr>
        <w:pStyle w:val="ListParagraph"/>
        <w:numPr>
          <w:ilvl w:val="0"/>
          <w:numId w:val="81"/>
        </w:numPr>
        <w:spacing w:line="360" w:lineRule="auto"/>
        <w:jc w:val="both"/>
        <w:rPr>
          <w:rFonts w:ascii="Arial" w:hAnsi="Arial" w:cs="Arial"/>
        </w:rPr>
      </w:pPr>
      <w:r w:rsidRPr="00C36E5B">
        <w:rPr>
          <w:rFonts w:ascii="Arial" w:hAnsi="Arial" w:cs="Arial"/>
        </w:rPr>
        <w:t>Transport routes</w:t>
      </w:r>
      <w:r w:rsidR="00514417">
        <w:rPr>
          <w:rFonts w:ascii="Arial" w:hAnsi="Arial" w:cs="Arial"/>
        </w:rPr>
        <w:t xml:space="preserve"> </w:t>
      </w:r>
      <w:r w:rsidRPr="00C36E5B">
        <w:rPr>
          <w:rFonts w:ascii="Arial" w:hAnsi="Arial" w:cs="Arial"/>
        </w:rPr>
        <w:t>/</w:t>
      </w:r>
      <w:r w:rsidR="00514417">
        <w:rPr>
          <w:rFonts w:ascii="Arial" w:hAnsi="Arial" w:cs="Arial"/>
        </w:rPr>
        <w:t xml:space="preserve"> </w:t>
      </w:r>
      <w:r w:rsidRPr="00C36E5B">
        <w:rPr>
          <w:rFonts w:ascii="Arial" w:hAnsi="Arial" w:cs="Arial"/>
        </w:rPr>
        <w:t>geography</w:t>
      </w:r>
    </w:p>
    <w:p w14:paraId="02D47E32" w14:textId="77777777" w:rsidR="00417F58" w:rsidRPr="00C36E5B" w:rsidRDefault="00417F58" w:rsidP="00C91857">
      <w:pPr>
        <w:pStyle w:val="ListParagraph"/>
        <w:numPr>
          <w:ilvl w:val="0"/>
          <w:numId w:val="81"/>
        </w:numPr>
        <w:spacing w:line="360" w:lineRule="auto"/>
        <w:jc w:val="both"/>
        <w:rPr>
          <w:rFonts w:ascii="Arial" w:hAnsi="Arial" w:cs="Arial"/>
        </w:rPr>
      </w:pPr>
      <w:r w:rsidRPr="00C36E5B">
        <w:rPr>
          <w:rFonts w:ascii="Arial" w:hAnsi="Arial" w:cs="Arial"/>
        </w:rPr>
        <w:t>Consolidation</w:t>
      </w:r>
      <w:r w:rsidR="00514417">
        <w:rPr>
          <w:rFonts w:ascii="Arial" w:hAnsi="Arial" w:cs="Arial"/>
        </w:rPr>
        <w:t xml:space="preserve"> </w:t>
      </w:r>
      <w:r w:rsidRPr="00C36E5B">
        <w:rPr>
          <w:rFonts w:ascii="Arial" w:hAnsi="Arial" w:cs="Arial"/>
        </w:rPr>
        <w:t>/</w:t>
      </w:r>
      <w:r w:rsidR="00514417">
        <w:rPr>
          <w:rFonts w:ascii="Arial" w:hAnsi="Arial" w:cs="Arial"/>
        </w:rPr>
        <w:t xml:space="preserve"> </w:t>
      </w:r>
      <w:r w:rsidRPr="00C36E5B">
        <w:rPr>
          <w:rFonts w:ascii="Arial" w:hAnsi="Arial" w:cs="Arial"/>
        </w:rPr>
        <w:t>truck</w:t>
      </w:r>
      <w:r w:rsidR="00514417">
        <w:rPr>
          <w:rFonts w:ascii="Arial" w:hAnsi="Arial" w:cs="Arial"/>
        </w:rPr>
        <w:t xml:space="preserve"> </w:t>
      </w:r>
      <w:r w:rsidRPr="00C36E5B">
        <w:rPr>
          <w:rFonts w:ascii="Arial" w:hAnsi="Arial" w:cs="Arial"/>
        </w:rPr>
        <w:t>/</w:t>
      </w:r>
      <w:r w:rsidR="00514417">
        <w:rPr>
          <w:rFonts w:ascii="Arial" w:hAnsi="Arial" w:cs="Arial"/>
        </w:rPr>
        <w:t xml:space="preserve"> </w:t>
      </w:r>
      <w:r w:rsidRPr="00C36E5B">
        <w:rPr>
          <w:rFonts w:ascii="Arial" w:hAnsi="Arial" w:cs="Arial"/>
        </w:rPr>
        <w:t xml:space="preserve"> vehicle schedules</w:t>
      </w:r>
    </w:p>
    <w:p w14:paraId="2CF9F1F2" w14:textId="77777777" w:rsidR="00417F58" w:rsidRPr="00C36E5B" w:rsidRDefault="00417F58" w:rsidP="00C91857">
      <w:pPr>
        <w:pStyle w:val="ListParagraph"/>
        <w:numPr>
          <w:ilvl w:val="0"/>
          <w:numId w:val="81"/>
        </w:numPr>
        <w:spacing w:line="360" w:lineRule="auto"/>
        <w:jc w:val="both"/>
        <w:rPr>
          <w:rFonts w:ascii="Arial" w:hAnsi="Arial" w:cs="Arial"/>
        </w:rPr>
      </w:pPr>
      <w:r w:rsidRPr="00C36E5B">
        <w:rPr>
          <w:rFonts w:ascii="Arial" w:hAnsi="Arial" w:cs="Arial"/>
        </w:rPr>
        <w:t>Norms of national trucking business</w:t>
      </w:r>
    </w:p>
    <w:p w14:paraId="557DDAB0" w14:textId="1D9D4FF8" w:rsidR="00417F58" w:rsidRPr="00FD73B9" w:rsidRDefault="00417F58" w:rsidP="00EB788C">
      <w:pPr>
        <w:pStyle w:val="ListParagraph"/>
        <w:numPr>
          <w:ilvl w:val="0"/>
          <w:numId w:val="81"/>
        </w:numPr>
        <w:spacing w:line="360" w:lineRule="auto"/>
        <w:jc w:val="both"/>
        <w:rPr>
          <w:rFonts w:ascii="Arial" w:hAnsi="Arial" w:cs="Arial"/>
        </w:rPr>
      </w:pPr>
      <w:r w:rsidRPr="00FD73B9">
        <w:rPr>
          <w:rFonts w:ascii="Arial" w:hAnsi="Arial" w:cs="Arial"/>
        </w:rPr>
        <w:t>types of vehicles</w:t>
      </w:r>
      <w:r w:rsidR="00FD73B9" w:rsidRPr="00FD73B9">
        <w:rPr>
          <w:rFonts w:ascii="Arial" w:hAnsi="Arial" w:cs="Arial"/>
        </w:rPr>
        <w:t>,</w:t>
      </w:r>
      <w:r w:rsidRPr="00FD73B9">
        <w:rPr>
          <w:rFonts w:ascii="Arial" w:hAnsi="Arial" w:cs="Arial"/>
        </w:rPr>
        <w:t xml:space="preserve"> trailers</w:t>
      </w:r>
      <w:r w:rsidR="00FD73B9" w:rsidRPr="00FD73B9">
        <w:rPr>
          <w:rFonts w:ascii="Arial" w:hAnsi="Arial" w:cs="Arial"/>
        </w:rPr>
        <w:t xml:space="preserve"> and</w:t>
      </w:r>
      <w:r w:rsidRPr="00FD73B9">
        <w:rPr>
          <w:rFonts w:ascii="Arial" w:hAnsi="Arial" w:cs="Arial"/>
        </w:rPr>
        <w:t xml:space="preserve"> containers</w:t>
      </w:r>
    </w:p>
    <w:p w14:paraId="583B840D" w14:textId="77777777" w:rsidR="00417F58" w:rsidRPr="00C36E5B" w:rsidRDefault="00417F58" w:rsidP="00C91857">
      <w:pPr>
        <w:pStyle w:val="ListParagraph"/>
        <w:numPr>
          <w:ilvl w:val="0"/>
          <w:numId w:val="81"/>
        </w:numPr>
        <w:spacing w:line="360" w:lineRule="auto"/>
        <w:jc w:val="both"/>
        <w:rPr>
          <w:rFonts w:ascii="Arial" w:hAnsi="Arial" w:cs="Arial"/>
        </w:rPr>
      </w:pPr>
      <w:r w:rsidRPr="00C36E5B">
        <w:rPr>
          <w:rFonts w:ascii="Arial" w:hAnsi="Arial" w:cs="Arial"/>
        </w:rPr>
        <w:t>Heath Safety Environment regarding Transportation</w:t>
      </w:r>
    </w:p>
    <w:p w14:paraId="7E45D90F" w14:textId="77777777" w:rsidR="00417F58" w:rsidRPr="00C36E5B" w:rsidRDefault="00417F58" w:rsidP="00C91857">
      <w:pPr>
        <w:pStyle w:val="ListParagraph"/>
        <w:numPr>
          <w:ilvl w:val="0"/>
          <w:numId w:val="81"/>
        </w:numPr>
        <w:spacing w:line="360" w:lineRule="auto"/>
        <w:jc w:val="both"/>
        <w:rPr>
          <w:rFonts w:ascii="Arial" w:hAnsi="Arial" w:cs="Arial"/>
        </w:rPr>
      </w:pPr>
      <w:r w:rsidRPr="00C36E5B">
        <w:rPr>
          <w:rFonts w:ascii="Arial" w:hAnsi="Arial" w:cs="Arial"/>
        </w:rPr>
        <w:t>National Highway rules &amp; regulations</w:t>
      </w:r>
    </w:p>
    <w:p w14:paraId="58A51BB2" w14:textId="77777777" w:rsidR="00417F58" w:rsidRPr="00C36E5B" w:rsidRDefault="00417F58" w:rsidP="00C91857">
      <w:pPr>
        <w:pStyle w:val="ListParagraph"/>
        <w:numPr>
          <w:ilvl w:val="0"/>
          <w:numId w:val="81"/>
        </w:numPr>
        <w:spacing w:line="360" w:lineRule="auto"/>
        <w:jc w:val="both"/>
        <w:rPr>
          <w:rFonts w:ascii="Arial" w:hAnsi="Arial" w:cs="Arial"/>
        </w:rPr>
      </w:pPr>
      <w:r w:rsidRPr="00C36E5B">
        <w:rPr>
          <w:rFonts w:ascii="Arial" w:hAnsi="Arial" w:cs="Arial"/>
        </w:rPr>
        <w:t>Types of rolling stock</w:t>
      </w:r>
    </w:p>
    <w:p w14:paraId="7927D096" w14:textId="77777777" w:rsidR="00417F58" w:rsidRPr="00C36E5B" w:rsidRDefault="00417F58" w:rsidP="00C91857">
      <w:pPr>
        <w:pStyle w:val="ListParagraph"/>
        <w:numPr>
          <w:ilvl w:val="0"/>
          <w:numId w:val="81"/>
        </w:numPr>
        <w:spacing w:line="360" w:lineRule="auto"/>
        <w:jc w:val="both"/>
        <w:rPr>
          <w:rFonts w:ascii="Arial" w:hAnsi="Arial" w:cs="Arial"/>
        </w:rPr>
      </w:pPr>
      <w:r w:rsidRPr="00C36E5B">
        <w:rPr>
          <w:rFonts w:ascii="Arial" w:hAnsi="Arial" w:cs="Arial"/>
        </w:rPr>
        <w:t>The basic packing standards</w:t>
      </w:r>
    </w:p>
    <w:p w14:paraId="0779F7D1" w14:textId="77777777" w:rsidR="00417F58" w:rsidRPr="00C36E5B" w:rsidRDefault="00417F58" w:rsidP="00C91857">
      <w:pPr>
        <w:pStyle w:val="ListParagraph"/>
        <w:numPr>
          <w:ilvl w:val="0"/>
          <w:numId w:val="81"/>
        </w:numPr>
        <w:spacing w:line="360" w:lineRule="auto"/>
        <w:jc w:val="both"/>
        <w:rPr>
          <w:rFonts w:ascii="Arial" w:hAnsi="Arial" w:cs="Arial"/>
        </w:rPr>
      </w:pPr>
      <w:r w:rsidRPr="00C36E5B">
        <w:rPr>
          <w:rFonts w:ascii="Arial" w:hAnsi="Arial" w:cs="Arial"/>
        </w:rPr>
        <w:t>Document used such as bill T (Transport Receipt).</w:t>
      </w:r>
    </w:p>
    <w:p w14:paraId="6D24C100" w14:textId="77777777" w:rsidR="00417F58" w:rsidRPr="00C36E5B" w:rsidRDefault="00417F58" w:rsidP="00C91857">
      <w:pPr>
        <w:pStyle w:val="ListParagraph"/>
        <w:numPr>
          <w:ilvl w:val="0"/>
          <w:numId w:val="81"/>
        </w:numPr>
        <w:spacing w:line="360" w:lineRule="auto"/>
        <w:jc w:val="both"/>
        <w:rPr>
          <w:rFonts w:ascii="Arial" w:hAnsi="Arial" w:cs="Arial"/>
        </w:rPr>
      </w:pPr>
      <w:r w:rsidRPr="00C36E5B">
        <w:rPr>
          <w:rFonts w:ascii="Arial" w:hAnsi="Arial" w:cs="Arial"/>
        </w:rPr>
        <w:t>Loading/Unloading Equipment</w:t>
      </w:r>
    </w:p>
    <w:p w14:paraId="3182B6FA" w14:textId="37353233" w:rsidR="00417F58" w:rsidRPr="00FD73B9" w:rsidRDefault="00417F58" w:rsidP="00EB788C">
      <w:pPr>
        <w:pStyle w:val="ListParagraph"/>
        <w:numPr>
          <w:ilvl w:val="0"/>
          <w:numId w:val="81"/>
        </w:numPr>
        <w:spacing w:line="360" w:lineRule="auto"/>
        <w:jc w:val="both"/>
        <w:rPr>
          <w:rFonts w:ascii="Arial" w:hAnsi="Arial" w:cs="Arial"/>
        </w:rPr>
      </w:pPr>
      <w:r w:rsidRPr="00FD73B9">
        <w:rPr>
          <w:rFonts w:ascii="Arial" w:hAnsi="Arial" w:cs="Arial"/>
        </w:rPr>
        <w:t>Loading/Unloading Plan</w:t>
      </w:r>
      <w:r w:rsidR="00FD73B9" w:rsidRPr="00FD73B9">
        <w:rPr>
          <w:rFonts w:ascii="Arial" w:hAnsi="Arial" w:cs="Arial"/>
        </w:rPr>
        <w:t xml:space="preserve">, </w:t>
      </w:r>
      <w:r w:rsidRPr="00FD73B9">
        <w:rPr>
          <w:rFonts w:ascii="Arial" w:hAnsi="Arial" w:cs="Arial"/>
        </w:rPr>
        <w:t>Strategy</w:t>
      </w:r>
      <w:r w:rsidR="00FD73B9" w:rsidRPr="00FD73B9">
        <w:rPr>
          <w:rFonts w:ascii="Arial" w:hAnsi="Arial" w:cs="Arial"/>
        </w:rPr>
        <w:t xml:space="preserve"> &amp; </w:t>
      </w:r>
      <w:r w:rsidRPr="00FD73B9">
        <w:rPr>
          <w:rFonts w:ascii="Arial" w:hAnsi="Arial" w:cs="Arial"/>
        </w:rPr>
        <w:t>Compliance</w:t>
      </w:r>
    </w:p>
    <w:p w14:paraId="1C7A7005" w14:textId="77777777" w:rsidR="00417F58" w:rsidRPr="00C36E5B" w:rsidRDefault="00417F58" w:rsidP="00C91857">
      <w:pPr>
        <w:pStyle w:val="ListParagraph"/>
        <w:numPr>
          <w:ilvl w:val="0"/>
          <w:numId w:val="81"/>
        </w:numPr>
        <w:spacing w:line="360" w:lineRule="auto"/>
        <w:jc w:val="both"/>
        <w:rPr>
          <w:rFonts w:ascii="Arial" w:hAnsi="Arial" w:cs="Arial"/>
        </w:rPr>
      </w:pPr>
      <w:r w:rsidRPr="00C36E5B">
        <w:rPr>
          <w:rFonts w:ascii="Arial" w:hAnsi="Arial" w:cs="Arial"/>
        </w:rPr>
        <w:t>Issuance of bill T (Transport Receipt)</w:t>
      </w:r>
    </w:p>
    <w:p w14:paraId="20283248" w14:textId="77777777" w:rsidR="00417F58" w:rsidRPr="00C36E5B" w:rsidRDefault="00417F58" w:rsidP="00C91857">
      <w:pPr>
        <w:pStyle w:val="ListParagraph"/>
        <w:numPr>
          <w:ilvl w:val="0"/>
          <w:numId w:val="81"/>
        </w:numPr>
        <w:spacing w:line="360" w:lineRule="auto"/>
        <w:jc w:val="both"/>
        <w:rPr>
          <w:rFonts w:ascii="Arial" w:hAnsi="Arial" w:cs="Arial"/>
        </w:rPr>
      </w:pPr>
      <w:r w:rsidRPr="00C36E5B">
        <w:rPr>
          <w:rFonts w:ascii="Arial" w:hAnsi="Arial" w:cs="Arial"/>
        </w:rPr>
        <w:t>Loading/unloading off dock terminals</w:t>
      </w:r>
    </w:p>
    <w:p w14:paraId="411DAC0E" w14:textId="77777777" w:rsidR="00417F58" w:rsidRPr="00C36E5B" w:rsidRDefault="00417F58" w:rsidP="00C91857">
      <w:pPr>
        <w:pStyle w:val="ListParagraph"/>
        <w:numPr>
          <w:ilvl w:val="0"/>
          <w:numId w:val="81"/>
        </w:numPr>
        <w:spacing w:line="360" w:lineRule="auto"/>
        <w:jc w:val="both"/>
        <w:rPr>
          <w:rFonts w:ascii="Arial" w:hAnsi="Arial" w:cs="Arial"/>
        </w:rPr>
      </w:pPr>
      <w:r w:rsidRPr="00C36E5B">
        <w:rPr>
          <w:rFonts w:ascii="Arial" w:hAnsi="Arial" w:cs="Arial"/>
        </w:rPr>
        <w:t>Online tracking applications</w:t>
      </w:r>
    </w:p>
    <w:p w14:paraId="2A5E5BE5" w14:textId="77777777" w:rsidR="00417F58" w:rsidRPr="00C36E5B" w:rsidRDefault="00417F58" w:rsidP="00C91857">
      <w:pPr>
        <w:pStyle w:val="ListParagraph"/>
        <w:numPr>
          <w:ilvl w:val="0"/>
          <w:numId w:val="81"/>
        </w:numPr>
        <w:spacing w:line="360" w:lineRule="auto"/>
        <w:jc w:val="both"/>
        <w:rPr>
          <w:rFonts w:ascii="Arial" w:hAnsi="Arial" w:cs="Arial"/>
        </w:rPr>
      </w:pPr>
      <w:r w:rsidRPr="00C36E5B">
        <w:rPr>
          <w:rFonts w:ascii="Arial" w:hAnsi="Arial" w:cs="Arial"/>
        </w:rPr>
        <w:t>Methods to convey the updated status to customer</w:t>
      </w:r>
    </w:p>
    <w:p w14:paraId="00F82C9F" w14:textId="77777777" w:rsidR="00417F58" w:rsidRPr="00C36E5B" w:rsidRDefault="00417F58" w:rsidP="00C91857">
      <w:pPr>
        <w:pStyle w:val="ListParagraph"/>
        <w:numPr>
          <w:ilvl w:val="0"/>
          <w:numId w:val="81"/>
        </w:numPr>
        <w:spacing w:line="360" w:lineRule="auto"/>
        <w:jc w:val="both"/>
        <w:rPr>
          <w:rFonts w:ascii="Arial" w:hAnsi="Arial" w:cs="Arial"/>
        </w:rPr>
      </w:pPr>
      <w:r w:rsidRPr="00C36E5B">
        <w:rPr>
          <w:rFonts w:ascii="Arial" w:hAnsi="Arial" w:cs="Arial"/>
        </w:rPr>
        <w:t>Pre-alert documents (Notice of Arrival, Shipment Invoice)</w:t>
      </w:r>
    </w:p>
    <w:p w14:paraId="4BD48DBA" w14:textId="77777777" w:rsidR="00417F58" w:rsidRPr="00417F58" w:rsidRDefault="00417F58" w:rsidP="00417F58">
      <w:pPr>
        <w:spacing w:line="360" w:lineRule="auto"/>
        <w:jc w:val="both"/>
        <w:rPr>
          <w:rFonts w:ascii="Arial" w:eastAsia="Times New Roman" w:hAnsi="Arial" w:cs="Arial"/>
          <w:sz w:val="20"/>
        </w:rPr>
      </w:pPr>
    </w:p>
    <w:p w14:paraId="2E961C65" w14:textId="77777777" w:rsidR="00D911DB" w:rsidRPr="00757C6D" w:rsidRDefault="00D911DB" w:rsidP="00D911DB">
      <w:pPr>
        <w:pBdr>
          <w:top w:val="single" w:sz="4" w:space="1" w:color="auto"/>
          <w:left w:val="single" w:sz="4" w:space="4" w:color="auto"/>
          <w:bottom w:val="single" w:sz="4" w:space="1" w:color="auto"/>
          <w:right w:val="single" w:sz="4" w:space="4" w:color="auto"/>
        </w:pBdr>
        <w:shd w:val="clear" w:color="auto" w:fill="00B0F0"/>
        <w:spacing w:line="360" w:lineRule="auto"/>
        <w:jc w:val="both"/>
        <w:rPr>
          <w:rFonts w:ascii="Arial" w:hAnsi="Arial" w:cs="Arial"/>
          <w:b/>
        </w:rPr>
      </w:pPr>
      <w:r w:rsidRPr="00757C6D">
        <w:rPr>
          <w:rFonts w:ascii="Arial" w:hAnsi="Arial" w:cs="Arial"/>
          <w:b/>
        </w:rPr>
        <w:t>Critical Evidence(s) Required</w:t>
      </w:r>
    </w:p>
    <w:p w14:paraId="4FCC0F6E" w14:textId="77777777" w:rsidR="00D911DB" w:rsidRPr="00757C6D" w:rsidRDefault="00D911DB" w:rsidP="00D911DB">
      <w:pPr>
        <w:spacing w:line="360" w:lineRule="auto"/>
        <w:jc w:val="both"/>
        <w:rPr>
          <w:rFonts w:ascii="Arial" w:hAnsi="Arial" w:cs="Arial"/>
        </w:rPr>
      </w:pPr>
    </w:p>
    <w:p w14:paraId="6278C667" w14:textId="77777777" w:rsidR="00640CA8" w:rsidRPr="00757C6D" w:rsidRDefault="00640CA8" w:rsidP="00640CA8">
      <w:pPr>
        <w:spacing w:line="360" w:lineRule="auto"/>
        <w:jc w:val="both"/>
        <w:rPr>
          <w:rFonts w:ascii="Arial" w:hAnsi="Arial" w:cs="Arial"/>
        </w:rPr>
      </w:pPr>
      <w:r w:rsidRPr="00757C6D">
        <w:rPr>
          <w:rFonts w:ascii="Arial" w:hAnsi="Arial" w:cs="Arial"/>
        </w:rPr>
        <w:t xml:space="preserve">The candidate needs to produce following critical evidence(s) in order to be competent in this competency standard: </w:t>
      </w:r>
    </w:p>
    <w:p w14:paraId="4E603648" w14:textId="2F9A3FAC" w:rsidR="00640CA8" w:rsidRPr="00C36E5B" w:rsidRDefault="00E22C48" w:rsidP="00C91857">
      <w:pPr>
        <w:pStyle w:val="ListParagraph"/>
        <w:numPr>
          <w:ilvl w:val="0"/>
          <w:numId w:val="66"/>
        </w:numPr>
        <w:spacing w:line="360" w:lineRule="auto"/>
        <w:jc w:val="both"/>
        <w:rPr>
          <w:rFonts w:ascii="Arial" w:hAnsi="Arial" w:cs="Arial"/>
        </w:rPr>
      </w:pPr>
      <w:r w:rsidRPr="00C36E5B">
        <w:rPr>
          <w:rFonts w:ascii="Arial" w:hAnsi="Arial" w:cs="Arial"/>
        </w:rPr>
        <w:t xml:space="preserve">Prepare list of transport companies with reference to customer’s </w:t>
      </w:r>
      <w:r w:rsidR="00FD73B9">
        <w:rPr>
          <w:rFonts w:ascii="Arial" w:hAnsi="Arial" w:cs="Arial"/>
        </w:rPr>
        <w:t xml:space="preserve">carrier </w:t>
      </w:r>
      <w:r w:rsidRPr="00C36E5B">
        <w:rPr>
          <w:rFonts w:ascii="Arial" w:hAnsi="Arial" w:cs="Arial"/>
        </w:rPr>
        <w:t>booking.</w:t>
      </w:r>
    </w:p>
    <w:p w14:paraId="5C0F5254" w14:textId="77777777" w:rsidR="00E22C48" w:rsidRPr="00C36E5B" w:rsidRDefault="00E22C48" w:rsidP="00C91857">
      <w:pPr>
        <w:pStyle w:val="ListParagraph"/>
        <w:numPr>
          <w:ilvl w:val="0"/>
          <w:numId w:val="66"/>
        </w:numPr>
        <w:spacing w:line="360" w:lineRule="auto"/>
        <w:jc w:val="both"/>
        <w:rPr>
          <w:rFonts w:ascii="Arial" w:hAnsi="Arial" w:cs="Arial"/>
        </w:rPr>
      </w:pPr>
      <w:r w:rsidRPr="00C36E5B">
        <w:rPr>
          <w:rFonts w:ascii="Arial" w:hAnsi="Arial" w:cs="Arial"/>
        </w:rPr>
        <w:t>Select mean</w:t>
      </w:r>
      <w:r w:rsidR="00514417">
        <w:rPr>
          <w:rFonts w:ascii="Arial" w:hAnsi="Arial" w:cs="Arial"/>
        </w:rPr>
        <w:t>s</w:t>
      </w:r>
      <w:r w:rsidRPr="00C36E5B">
        <w:rPr>
          <w:rFonts w:ascii="Arial" w:hAnsi="Arial" w:cs="Arial"/>
        </w:rPr>
        <w:t xml:space="preserve"> of transport according to specification of the customer’s shipment.</w:t>
      </w:r>
    </w:p>
    <w:p w14:paraId="52D6491D" w14:textId="77777777" w:rsidR="00E22C48" w:rsidRPr="00C36E5B" w:rsidRDefault="00E22C48" w:rsidP="00C91857">
      <w:pPr>
        <w:pStyle w:val="ListParagraph"/>
        <w:numPr>
          <w:ilvl w:val="0"/>
          <w:numId w:val="66"/>
        </w:numPr>
        <w:spacing w:line="360" w:lineRule="auto"/>
        <w:jc w:val="both"/>
        <w:rPr>
          <w:rFonts w:ascii="Arial" w:hAnsi="Arial" w:cs="Arial"/>
        </w:rPr>
      </w:pPr>
      <w:r w:rsidRPr="00C36E5B">
        <w:rPr>
          <w:rFonts w:ascii="Arial" w:hAnsi="Arial" w:cs="Arial"/>
        </w:rPr>
        <w:t>Prepare &amp; execute the loading &amp; unloading plan according to the customer shipments</w:t>
      </w:r>
    </w:p>
    <w:p w14:paraId="01BFCD42" w14:textId="797F1B0B" w:rsidR="00FB126F" w:rsidRDefault="00FB126F" w:rsidP="00FB126F">
      <w:pPr>
        <w:spacing w:line="360" w:lineRule="auto"/>
        <w:jc w:val="both"/>
        <w:rPr>
          <w:rFonts w:ascii="Arial" w:hAnsi="Arial" w:cs="Arial"/>
          <w:highlight w:val="yellow"/>
        </w:rPr>
      </w:pPr>
    </w:p>
    <w:p w14:paraId="1C3D5E0C" w14:textId="77777777" w:rsidR="00FA1999" w:rsidRDefault="00FA1999" w:rsidP="00FB126F">
      <w:pPr>
        <w:spacing w:line="360" w:lineRule="auto"/>
        <w:jc w:val="both"/>
        <w:rPr>
          <w:rFonts w:ascii="Arial" w:hAnsi="Arial" w:cs="Arial"/>
          <w:highlight w:val="yellow"/>
        </w:rPr>
      </w:pPr>
    </w:p>
    <w:p w14:paraId="363209C9" w14:textId="77777777" w:rsidR="00417F58" w:rsidRPr="00757C6D" w:rsidRDefault="00417F58" w:rsidP="00417F58">
      <w:pPr>
        <w:pBdr>
          <w:top w:val="single" w:sz="4" w:space="1" w:color="auto"/>
          <w:left w:val="single" w:sz="4" w:space="4" w:color="auto"/>
          <w:bottom w:val="single" w:sz="4" w:space="1" w:color="auto"/>
          <w:right w:val="single" w:sz="4" w:space="4" w:color="auto"/>
        </w:pBdr>
        <w:shd w:val="clear" w:color="auto" w:fill="00B0F0"/>
        <w:spacing w:line="360" w:lineRule="auto"/>
        <w:jc w:val="both"/>
        <w:rPr>
          <w:rFonts w:ascii="Arial" w:hAnsi="Arial" w:cs="Arial"/>
          <w:b/>
        </w:rPr>
      </w:pPr>
      <w:r>
        <w:rPr>
          <w:rFonts w:ascii="Arial" w:hAnsi="Arial" w:cs="Arial"/>
          <w:b/>
        </w:rPr>
        <w:lastRenderedPageBreak/>
        <w:t xml:space="preserve">Important points </w:t>
      </w:r>
    </w:p>
    <w:p w14:paraId="38AE2F53" w14:textId="77777777" w:rsidR="00417F58" w:rsidRPr="00757C6D" w:rsidRDefault="00417F58" w:rsidP="00417F58">
      <w:pPr>
        <w:spacing w:line="360" w:lineRule="auto"/>
        <w:jc w:val="both"/>
        <w:rPr>
          <w:rFonts w:ascii="Arial" w:hAnsi="Arial" w:cs="Arial"/>
        </w:rPr>
      </w:pPr>
    </w:p>
    <w:p w14:paraId="0D5A62B0" w14:textId="77777777" w:rsidR="00417F58" w:rsidRPr="00EC020F" w:rsidRDefault="00417F58" w:rsidP="00C91857">
      <w:pPr>
        <w:pStyle w:val="ListParagraph"/>
        <w:numPr>
          <w:ilvl w:val="0"/>
          <w:numId w:val="65"/>
        </w:numPr>
        <w:autoSpaceDE w:val="0"/>
        <w:autoSpaceDN w:val="0"/>
        <w:adjustRightInd w:val="0"/>
        <w:spacing w:line="360" w:lineRule="auto"/>
        <w:jc w:val="both"/>
        <w:rPr>
          <w:rFonts w:ascii="Arial" w:eastAsiaTheme="minorHAnsi" w:hAnsi="Arial" w:cs="Arial"/>
        </w:rPr>
      </w:pPr>
      <w:r w:rsidRPr="00EC020F">
        <w:rPr>
          <w:rFonts w:ascii="Arial" w:eastAsiaTheme="minorHAnsi" w:hAnsi="Arial" w:cs="Arial"/>
        </w:rPr>
        <w:t>Classification or Types of Cargo/Shipment</w:t>
      </w:r>
    </w:p>
    <w:p w14:paraId="5F88C41D" w14:textId="77777777" w:rsidR="00417F58" w:rsidRPr="00EC020F" w:rsidRDefault="00417F58" w:rsidP="00C91857">
      <w:pPr>
        <w:pStyle w:val="ListParagraph"/>
        <w:numPr>
          <w:ilvl w:val="0"/>
          <w:numId w:val="65"/>
        </w:numPr>
        <w:autoSpaceDE w:val="0"/>
        <w:autoSpaceDN w:val="0"/>
        <w:adjustRightInd w:val="0"/>
        <w:spacing w:line="360" w:lineRule="auto"/>
        <w:jc w:val="both"/>
        <w:rPr>
          <w:rFonts w:ascii="Arial" w:eastAsiaTheme="minorHAnsi" w:hAnsi="Arial" w:cs="Arial"/>
        </w:rPr>
      </w:pPr>
      <w:r w:rsidRPr="00EC020F">
        <w:rPr>
          <w:rFonts w:ascii="Arial" w:eastAsiaTheme="minorHAnsi" w:hAnsi="Arial" w:cs="Arial"/>
        </w:rPr>
        <w:t xml:space="preserve"> Geography and Land Routes</w:t>
      </w:r>
    </w:p>
    <w:p w14:paraId="1CD885FF" w14:textId="77777777" w:rsidR="00417F58" w:rsidRPr="00EC020F" w:rsidRDefault="00F82923" w:rsidP="00C91857">
      <w:pPr>
        <w:pStyle w:val="ListParagraph"/>
        <w:numPr>
          <w:ilvl w:val="0"/>
          <w:numId w:val="65"/>
        </w:numPr>
        <w:autoSpaceDE w:val="0"/>
        <w:autoSpaceDN w:val="0"/>
        <w:adjustRightInd w:val="0"/>
        <w:spacing w:line="360" w:lineRule="auto"/>
        <w:jc w:val="both"/>
        <w:rPr>
          <w:rFonts w:ascii="Arial" w:eastAsiaTheme="minorHAnsi" w:hAnsi="Arial" w:cs="Arial"/>
        </w:rPr>
      </w:pPr>
      <w:r w:rsidRPr="00EC020F">
        <w:rPr>
          <w:rFonts w:ascii="Arial" w:eastAsiaTheme="minorHAnsi" w:hAnsi="Arial" w:cs="Arial"/>
        </w:rPr>
        <w:t>Means of Transport</w:t>
      </w:r>
    </w:p>
    <w:p w14:paraId="39994BF9" w14:textId="77777777" w:rsidR="00D620BE" w:rsidRPr="00EC020F" w:rsidRDefault="00F82923" w:rsidP="00C91857">
      <w:pPr>
        <w:pStyle w:val="ListParagraph"/>
        <w:numPr>
          <w:ilvl w:val="0"/>
          <w:numId w:val="65"/>
        </w:numPr>
        <w:autoSpaceDE w:val="0"/>
        <w:autoSpaceDN w:val="0"/>
        <w:adjustRightInd w:val="0"/>
        <w:spacing w:line="360" w:lineRule="auto"/>
        <w:jc w:val="both"/>
        <w:rPr>
          <w:rFonts w:ascii="Arial" w:eastAsiaTheme="minorHAnsi" w:hAnsi="Arial" w:cs="Arial"/>
        </w:rPr>
      </w:pPr>
      <w:r w:rsidRPr="00EC020F">
        <w:rPr>
          <w:rFonts w:ascii="Arial" w:eastAsiaTheme="minorHAnsi" w:hAnsi="Arial" w:cs="Arial"/>
        </w:rPr>
        <w:t>Loading &amp; Unloading Plan</w:t>
      </w:r>
    </w:p>
    <w:p w14:paraId="49045C1C" w14:textId="77777777" w:rsidR="00DF6B1F" w:rsidRDefault="00DF6B1F">
      <w:pPr>
        <w:spacing w:after="200" w:line="276" w:lineRule="auto"/>
        <w:rPr>
          <w:rFonts w:ascii="Arial" w:hAnsi="Arial" w:cs="Arial"/>
          <w:b/>
        </w:rPr>
      </w:pPr>
      <w:r>
        <w:rPr>
          <w:rFonts w:ascii="Arial" w:hAnsi="Arial" w:cs="Arial"/>
          <w:b/>
        </w:rPr>
        <w:br w:type="page"/>
      </w:r>
    </w:p>
    <w:p w14:paraId="474E710B" w14:textId="77777777" w:rsidR="00A318EF" w:rsidRPr="0015135B" w:rsidRDefault="00A318EF" w:rsidP="0015135B">
      <w:pPr>
        <w:spacing w:line="360" w:lineRule="auto"/>
        <w:jc w:val="both"/>
        <w:rPr>
          <w:rFonts w:ascii="Arial" w:hAnsi="Arial" w:cs="Arial"/>
          <w:b/>
        </w:rPr>
      </w:pPr>
    </w:p>
    <w:p w14:paraId="275388CA" w14:textId="77777777" w:rsidR="00C01FE1" w:rsidRDefault="00C01FE1" w:rsidP="004755BA">
      <w:pPr>
        <w:pStyle w:val="Heading1"/>
        <w:pBdr>
          <w:top w:val="single" w:sz="4" w:space="1" w:color="auto"/>
          <w:left w:val="single" w:sz="4" w:space="4" w:color="auto"/>
          <w:bottom w:val="single" w:sz="4" w:space="1" w:color="auto"/>
          <w:right w:val="single" w:sz="4" w:space="4" w:color="auto"/>
        </w:pBdr>
        <w:shd w:val="clear" w:color="auto" w:fill="FFC000"/>
        <w:spacing w:before="0" w:after="0" w:line="360" w:lineRule="auto"/>
        <w:jc w:val="both"/>
        <w:rPr>
          <w:rFonts w:ascii="Arial" w:hAnsi="Arial" w:cs="Arial"/>
          <w:sz w:val="24"/>
          <w:szCs w:val="24"/>
        </w:rPr>
      </w:pPr>
      <w:bookmarkStart w:id="33" w:name="_Toc501030856"/>
      <w:bookmarkStart w:id="34" w:name="_Toc479859635"/>
      <w:r w:rsidRPr="00757C6D">
        <w:rPr>
          <w:rFonts w:ascii="Arial" w:hAnsi="Arial" w:cs="Arial"/>
          <w:sz w:val="24"/>
          <w:szCs w:val="24"/>
        </w:rPr>
        <w:t xml:space="preserve">Competency Standard </w:t>
      </w:r>
      <w:r w:rsidR="00D911DB">
        <w:rPr>
          <w:rFonts w:ascii="Arial" w:hAnsi="Arial" w:cs="Arial"/>
          <w:sz w:val="24"/>
          <w:szCs w:val="24"/>
        </w:rPr>
        <w:t>C</w:t>
      </w:r>
      <w:r w:rsidRPr="00757C6D">
        <w:rPr>
          <w:rFonts w:ascii="Arial" w:hAnsi="Arial" w:cs="Arial"/>
          <w:sz w:val="24"/>
          <w:szCs w:val="24"/>
        </w:rPr>
        <w:t>:</w:t>
      </w:r>
      <w:r w:rsidR="004755BA">
        <w:rPr>
          <w:rFonts w:ascii="Arial" w:hAnsi="Arial" w:cs="Arial"/>
          <w:sz w:val="24"/>
          <w:szCs w:val="24"/>
        </w:rPr>
        <w:t xml:space="preserve"> </w:t>
      </w:r>
      <w:bookmarkEnd w:id="33"/>
      <w:r w:rsidR="002B7A27" w:rsidRPr="002B7A27">
        <w:rPr>
          <w:rFonts w:ascii="Arial" w:hAnsi="Arial" w:cs="Arial"/>
          <w:sz w:val="24"/>
          <w:szCs w:val="24"/>
        </w:rPr>
        <w:t>Manage Warehousing</w:t>
      </w:r>
    </w:p>
    <w:p w14:paraId="4AB38666" w14:textId="77777777" w:rsidR="004755BA" w:rsidRPr="004755BA" w:rsidRDefault="004755BA" w:rsidP="004755BA">
      <w:pPr>
        <w:pStyle w:val="Heading2"/>
        <w:rPr>
          <w:lang w:val="en-AU"/>
        </w:rPr>
      </w:pPr>
    </w:p>
    <w:p w14:paraId="6437C8CD" w14:textId="4263FFFD" w:rsidR="00C01FE1" w:rsidRPr="00757C6D" w:rsidRDefault="00C01FE1" w:rsidP="004A2EDF">
      <w:pPr>
        <w:autoSpaceDE w:val="0"/>
        <w:autoSpaceDN w:val="0"/>
        <w:adjustRightInd w:val="0"/>
        <w:spacing w:line="360" w:lineRule="auto"/>
        <w:jc w:val="both"/>
        <w:rPr>
          <w:rFonts w:ascii="Arial" w:hAnsi="Arial" w:cs="Arial"/>
        </w:rPr>
      </w:pPr>
      <w:r w:rsidRPr="00757C6D">
        <w:rPr>
          <w:rFonts w:ascii="Arial" w:hAnsi="Arial" w:cs="Arial"/>
          <w:b/>
        </w:rPr>
        <w:t>Overview:</w:t>
      </w:r>
      <w:r w:rsidR="00513BE2" w:rsidRPr="00757C6D">
        <w:rPr>
          <w:rFonts w:ascii="Arial" w:eastAsiaTheme="minorHAnsi" w:hAnsi="Arial" w:cs="Arial"/>
          <w:lang w:val="en-GB"/>
        </w:rPr>
        <w:t xml:space="preserve"> This competency standard covers the skills and knowledge required to </w:t>
      </w:r>
      <w:r w:rsidR="00FD73B9">
        <w:rPr>
          <w:rFonts w:ascii="Arial" w:eastAsiaTheme="minorHAnsi" w:hAnsi="Arial" w:cs="Arial"/>
          <w:lang w:val="en-GB"/>
        </w:rPr>
        <w:t>r</w:t>
      </w:r>
      <w:r w:rsidR="002B7A27" w:rsidRPr="002B7A27">
        <w:rPr>
          <w:rFonts w:ascii="Arial" w:eastAsiaTheme="minorHAnsi" w:hAnsi="Arial" w:cs="Arial"/>
          <w:lang w:val="en-GB"/>
        </w:rPr>
        <w:t xml:space="preserve">eceive goods from the customer, </w:t>
      </w:r>
      <w:r w:rsidR="00EC020F" w:rsidRPr="002B7A27">
        <w:rPr>
          <w:rFonts w:ascii="Arial" w:eastAsiaTheme="minorHAnsi" w:hAnsi="Arial" w:cs="Arial"/>
          <w:lang w:val="en-GB"/>
        </w:rPr>
        <w:t>verify</w:t>
      </w:r>
      <w:r w:rsidR="00FD73B9">
        <w:rPr>
          <w:rFonts w:ascii="Arial" w:eastAsiaTheme="minorHAnsi" w:hAnsi="Arial" w:cs="Arial"/>
          <w:lang w:val="en-GB"/>
        </w:rPr>
        <w:t xml:space="preserve"> items as per documents, i</w:t>
      </w:r>
      <w:r w:rsidR="002B7A27" w:rsidRPr="002B7A27">
        <w:rPr>
          <w:rFonts w:ascii="Arial" w:eastAsiaTheme="minorHAnsi" w:hAnsi="Arial" w:cs="Arial"/>
          <w:lang w:val="en-GB"/>
        </w:rPr>
        <w:t xml:space="preserve">nspect received package condition, </w:t>
      </w:r>
      <w:r w:rsidR="00FD73B9">
        <w:rPr>
          <w:rFonts w:ascii="Arial" w:eastAsiaTheme="minorHAnsi" w:hAnsi="Arial" w:cs="Arial"/>
          <w:lang w:val="en-GB"/>
        </w:rPr>
        <w:t>p</w:t>
      </w:r>
      <w:r w:rsidR="002B7A27" w:rsidRPr="002B7A27">
        <w:rPr>
          <w:rFonts w:ascii="Arial" w:eastAsiaTheme="minorHAnsi" w:hAnsi="Arial" w:cs="Arial"/>
          <w:lang w:val="en-GB"/>
        </w:rPr>
        <w:t xml:space="preserve">repare warehousing documents, </w:t>
      </w:r>
      <w:r w:rsidR="00FD73B9">
        <w:rPr>
          <w:rFonts w:ascii="Arial" w:eastAsiaTheme="minorHAnsi" w:hAnsi="Arial" w:cs="Arial"/>
          <w:lang w:val="en-GB"/>
        </w:rPr>
        <w:t>a</w:t>
      </w:r>
      <w:r w:rsidR="002B7A27" w:rsidRPr="002B7A27">
        <w:rPr>
          <w:rFonts w:ascii="Arial" w:eastAsiaTheme="minorHAnsi" w:hAnsi="Arial" w:cs="Arial"/>
          <w:lang w:val="en-GB"/>
        </w:rPr>
        <w:t>llocate st</w:t>
      </w:r>
      <w:r w:rsidR="00FD73B9">
        <w:rPr>
          <w:rFonts w:ascii="Arial" w:eastAsiaTheme="minorHAnsi" w:hAnsi="Arial" w:cs="Arial"/>
          <w:lang w:val="en-GB"/>
        </w:rPr>
        <w:t>orage area for received goods, p</w:t>
      </w:r>
      <w:r w:rsidR="002B7A27" w:rsidRPr="002B7A27">
        <w:rPr>
          <w:rFonts w:ascii="Arial" w:eastAsiaTheme="minorHAnsi" w:hAnsi="Arial" w:cs="Arial"/>
          <w:lang w:val="en-GB"/>
        </w:rPr>
        <w:t xml:space="preserve">erform material handling, </w:t>
      </w:r>
      <w:r w:rsidR="00FD73B9">
        <w:rPr>
          <w:rFonts w:ascii="Arial" w:eastAsiaTheme="minorHAnsi" w:hAnsi="Arial" w:cs="Arial"/>
          <w:lang w:val="en-GB"/>
        </w:rPr>
        <w:t>m</w:t>
      </w:r>
      <w:r w:rsidR="002B7A27" w:rsidRPr="002B7A27">
        <w:rPr>
          <w:rFonts w:ascii="Arial" w:eastAsiaTheme="minorHAnsi" w:hAnsi="Arial" w:cs="Arial"/>
          <w:lang w:val="en-GB"/>
        </w:rPr>
        <w:t>anage inven</w:t>
      </w:r>
      <w:r w:rsidR="00FD73B9">
        <w:rPr>
          <w:rFonts w:ascii="Arial" w:eastAsiaTheme="minorHAnsi" w:hAnsi="Arial" w:cs="Arial"/>
          <w:lang w:val="en-GB"/>
        </w:rPr>
        <w:t>tory levels and</w:t>
      </w:r>
      <w:r w:rsidR="002B7A27" w:rsidRPr="002B7A27">
        <w:rPr>
          <w:rFonts w:ascii="Arial" w:eastAsiaTheme="minorHAnsi" w:hAnsi="Arial" w:cs="Arial"/>
          <w:lang w:val="en-GB"/>
        </w:rPr>
        <w:t xml:space="preserve"> coo</w:t>
      </w:r>
      <w:r w:rsidR="00FD73B9">
        <w:rPr>
          <w:rFonts w:ascii="Arial" w:eastAsiaTheme="minorHAnsi" w:hAnsi="Arial" w:cs="Arial"/>
          <w:lang w:val="en-GB"/>
        </w:rPr>
        <w:t>rdination with manufacturer or c</w:t>
      </w:r>
      <w:r w:rsidR="002B7A27" w:rsidRPr="002B7A27">
        <w:rPr>
          <w:rFonts w:ascii="Arial" w:eastAsiaTheme="minorHAnsi" w:hAnsi="Arial" w:cs="Arial"/>
          <w:lang w:val="en-GB"/>
        </w:rPr>
        <w:t>ustomer</w:t>
      </w:r>
      <w:r w:rsidR="00513BE2" w:rsidRPr="00757C6D">
        <w:rPr>
          <w:rFonts w:ascii="Arial" w:eastAsiaTheme="minorHAnsi" w:hAnsi="Arial" w:cs="Arial"/>
          <w:lang w:val="en-GB"/>
        </w:rPr>
        <w:t>.</w:t>
      </w:r>
    </w:p>
    <w:p w14:paraId="4B1F40D5" w14:textId="77777777" w:rsidR="00C01FE1" w:rsidRPr="00757C6D" w:rsidRDefault="00C01FE1" w:rsidP="004A2EDF">
      <w:pPr>
        <w:spacing w:line="360" w:lineRule="auto"/>
        <w:jc w:val="both"/>
        <w:rPr>
          <w:rFonts w:ascii="Arial" w:hAnsi="Arial" w:cs="Arial"/>
        </w:rPr>
      </w:pPr>
    </w:p>
    <w:tbl>
      <w:tblPr>
        <w:tblStyle w:val="TableGrid"/>
        <w:tblW w:w="9360" w:type="dxa"/>
        <w:tblInd w:w="108" w:type="dxa"/>
        <w:tblLook w:val="04A0" w:firstRow="1" w:lastRow="0" w:firstColumn="1" w:lastColumn="0" w:noHBand="0" w:noVBand="1"/>
      </w:tblPr>
      <w:tblGrid>
        <w:gridCol w:w="3493"/>
        <w:gridCol w:w="5867"/>
      </w:tblGrid>
      <w:tr w:rsidR="00C01FE1" w:rsidRPr="00757C6D" w14:paraId="223720CE" w14:textId="77777777" w:rsidTr="00587DF0">
        <w:trPr>
          <w:trHeight w:val="570"/>
        </w:trPr>
        <w:tc>
          <w:tcPr>
            <w:tcW w:w="3493" w:type="dxa"/>
            <w:shd w:val="clear" w:color="auto" w:fill="BFBFBF" w:themeFill="background1" w:themeFillShade="BF"/>
          </w:tcPr>
          <w:p w14:paraId="0906F57D" w14:textId="77777777" w:rsidR="00C01FE1" w:rsidRPr="00757C6D" w:rsidRDefault="00C01FE1" w:rsidP="004A2EDF">
            <w:pPr>
              <w:spacing w:line="360" w:lineRule="auto"/>
              <w:jc w:val="both"/>
              <w:rPr>
                <w:rFonts w:ascii="Arial" w:hAnsi="Arial" w:cs="Arial"/>
                <w:b/>
              </w:rPr>
            </w:pPr>
            <w:r w:rsidRPr="00757C6D">
              <w:rPr>
                <w:rFonts w:ascii="Arial" w:hAnsi="Arial" w:cs="Arial"/>
                <w:b/>
              </w:rPr>
              <w:t>Competency Units</w:t>
            </w:r>
          </w:p>
        </w:tc>
        <w:tc>
          <w:tcPr>
            <w:tcW w:w="5867" w:type="dxa"/>
            <w:shd w:val="clear" w:color="auto" w:fill="BFBFBF" w:themeFill="background1" w:themeFillShade="BF"/>
          </w:tcPr>
          <w:p w14:paraId="6B04622C" w14:textId="77777777" w:rsidR="00C01FE1" w:rsidRPr="00757C6D" w:rsidRDefault="00C01FE1" w:rsidP="004A2EDF">
            <w:pPr>
              <w:spacing w:line="360" w:lineRule="auto"/>
              <w:jc w:val="both"/>
              <w:rPr>
                <w:rFonts w:ascii="Arial" w:hAnsi="Arial" w:cs="Arial"/>
                <w:b/>
              </w:rPr>
            </w:pPr>
            <w:r w:rsidRPr="00757C6D">
              <w:rPr>
                <w:rFonts w:ascii="Arial" w:hAnsi="Arial" w:cs="Arial"/>
                <w:b/>
              </w:rPr>
              <w:t>Performance Criteria</w:t>
            </w:r>
          </w:p>
        </w:tc>
      </w:tr>
      <w:tr w:rsidR="0001144B" w:rsidRPr="00757C6D" w14:paraId="49E4E084" w14:textId="77777777" w:rsidTr="006C139E">
        <w:trPr>
          <w:trHeight w:val="285"/>
        </w:trPr>
        <w:tc>
          <w:tcPr>
            <w:tcW w:w="3493" w:type="dxa"/>
          </w:tcPr>
          <w:p w14:paraId="37F24B30" w14:textId="77777777" w:rsidR="0001144B" w:rsidRPr="00757C6D" w:rsidRDefault="00D911DB" w:rsidP="002B7A27">
            <w:pPr>
              <w:autoSpaceDE w:val="0"/>
              <w:autoSpaceDN w:val="0"/>
              <w:adjustRightInd w:val="0"/>
              <w:spacing w:line="360" w:lineRule="auto"/>
              <w:jc w:val="both"/>
              <w:rPr>
                <w:rFonts w:ascii="Arial" w:hAnsi="Arial" w:cs="Arial"/>
              </w:rPr>
            </w:pPr>
            <w:r>
              <w:rPr>
                <w:rFonts w:ascii="Arial" w:hAnsi="Arial" w:cs="Arial"/>
                <w:b/>
                <w:noProof/>
                <w:lang w:val="en-GB" w:eastAsia="en-GB"/>
              </w:rPr>
              <w:t>C</w:t>
            </w:r>
            <w:r w:rsidR="004755BA">
              <w:rPr>
                <w:rFonts w:ascii="Arial" w:hAnsi="Arial" w:cs="Arial"/>
                <w:b/>
                <w:noProof/>
                <w:lang w:val="en-GB" w:eastAsia="en-GB"/>
              </w:rPr>
              <w:t xml:space="preserve">1. </w:t>
            </w:r>
            <w:r w:rsidR="002B7A27" w:rsidRPr="00703DD4">
              <w:rPr>
                <w:rFonts w:ascii="Arial" w:hAnsi="Arial" w:cs="Arial"/>
                <w:noProof/>
                <w:lang w:val="en-GB" w:eastAsia="en-GB"/>
              </w:rPr>
              <w:t>Receive goods from the customer</w:t>
            </w:r>
          </w:p>
        </w:tc>
        <w:tc>
          <w:tcPr>
            <w:tcW w:w="5867" w:type="dxa"/>
          </w:tcPr>
          <w:p w14:paraId="653B4DCC" w14:textId="77777777" w:rsidR="0026511D" w:rsidRPr="009A225D" w:rsidRDefault="0026511D" w:rsidP="0026511D">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2F247163" w14:textId="77777777" w:rsidR="00CE1101" w:rsidRDefault="00CE1101" w:rsidP="00C91857">
            <w:pPr>
              <w:pStyle w:val="Default"/>
              <w:numPr>
                <w:ilvl w:val="0"/>
                <w:numId w:val="29"/>
              </w:numPr>
              <w:spacing w:line="360" w:lineRule="auto"/>
              <w:jc w:val="both"/>
              <w:rPr>
                <w:rFonts w:ascii="Arial" w:hAnsi="Arial" w:cs="Arial"/>
                <w:color w:val="auto"/>
              </w:rPr>
            </w:pPr>
            <w:r w:rsidRPr="00CE1101">
              <w:rPr>
                <w:rFonts w:ascii="Arial" w:hAnsi="Arial" w:cs="Arial"/>
                <w:color w:val="auto"/>
              </w:rPr>
              <w:t>Check the actual consig</w:t>
            </w:r>
            <w:r>
              <w:rPr>
                <w:rFonts w:ascii="Arial" w:hAnsi="Arial" w:cs="Arial"/>
                <w:color w:val="auto"/>
              </w:rPr>
              <w:t>nment with received information</w:t>
            </w:r>
          </w:p>
          <w:p w14:paraId="241EBA7C" w14:textId="77777777" w:rsidR="007E1C0D" w:rsidRPr="00CE1101" w:rsidRDefault="00CE1101" w:rsidP="00C91857">
            <w:pPr>
              <w:pStyle w:val="Default"/>
              <w:numPr>
                <w:ilvl w:val="0"/>
                <w:numId w:val="29"/>
              </w:numPr>
              <w:spacing w:line="360" w:lineRule="auto"/>
              <w:jc w:val="both"/>
              <w:rPr>
                <w:rFonts w:ascii="Arial" w:hAnsi="Arial" w:cs="Arial"/>
                <w:color w:val="auto"/>
              </w:rPr>
            </w:pPr>
            <w:r w:rsidRPr="00CE1101">
              <w:rPr>
                <w:rFonts w:ascii="Arial" w:hAnsi="Arial" w:cs="Arial"/>
                <w:color w:val="auto"/>
              </w:rPr>
              <w:t>Check receiving as per SOP</w:t>
            </w:r>
          </w:p>
        </w:tc>
      </w:tr>
      <w:tr w:rsidR="00C01FE1" w:rsidRPr="00757C6D" w14:paraId="2F3F0FB6" w14:textId="77777777" w:rsidTr="006C139E">
        <w:trPr>
          <w:trHeight w:val="285"/>
        </w:trPr>
        <w:tc>
          <w:tcPr>
            <w:tcW w:w="3493" w:type="dxa"/>
          </w:tcPr>
          <w:p w14:paraId="6C860E01" w14:textId="77777777" w:rsidR="00C01FE1" w:rsidRPr="00757C6D" w:rsidRDefault="00D911DB" w:rsidP="007204DF">
            <w:pPr>
              <w:spacing w:line="360" w:lineRule="auto"/>
              <w:ind w:left="432" w:hanging="432"/>
              <w:jc w:val="both"/>
              <w:rPr>
                <w:rFonts w:ascii="Arial" w:hAnsi="Arial" w:cs="Arial"/>
              </w:rPr>
            </w:pPr>
            <w:r>
              <w:rPr>
                <w:rFonts w:ascii="Arial" w:hAnsi="Arial" w:cs="Arial"/>
                <w:b/>
              </w:rPr>
              <w:t>C</w:t>
            </w:r>
            <w:r w:rsidR="004755BA" w:rsidRPr="00E753B7">
              <w:rPr>
                <w:rFonts w:ascii="Arial" w:hAnsi="Arial" w:cs="Arial"/>
                <w:b/>
              </w:rPr>
              <w:t>2.</w:t>
            </w:r>
            <w:r w:rsidR="004755BA" w:rsidRPr="000C752E">
              <w:rPr>
                <w:rFonts w:ascii="Arial" w:hAnsi="Arial" w:cs="Arial"/>
              </w:rPr>
              <w:t xml:space="preserve"> </w:t>
            </w:r>
            <w:r w:rsidR="00CE1101" w:rsidRPr="00CE1101">
              <w:rPr>
                <w:rFonts w:ascii="Arial" w:hAnsi="Arial" w:cs="Arial"/>
              </w:rPr>
              <w:t>Verify items as per documents</w:t>
            </w:r>
          </w:p>
        </w:tc>
        <w:tc>
          <w:tcPr>
            <w:tcW w:w="5867" w:type="dxa"/>
          </w:tcPr>
          <w:p w14:paraId="6DD42556" w14:textId="77777777" w:rsidR="0026511D" w:rsidRPr="009A225D" w:rsidRDefault="0026511D" w:rsidP="0026511D">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7EA94083" w14:textId="77777777" w:rsidR="007E1C0D" w:rsidRDefault="00CE1101" w:rsidP="00C91857">
            <w:pPr>
              <w:pStyle w:val="Default"/>
              <w:numPr>
                <w:ilvl w:val="0"/>
                <w:numId w:val="30"/>
              </w:numPr>
              <w:spacing w:line="360" w:lineRule="auto"/>
              <w:jc w:val="both"/>
              <w:rPr>
                <w:rFonts w:ascii="Arial" w:hAnsi="Arial" w:cs="Arial"/>
                <w:color w:val="auto"/>
              </w:rPr>
            </w:pPr>
            <w:r>
              <w:rPr>
                <w:rFonts w:ascii="Arial" w:hAnsi="Arial" w:cs="Arial"/>
                <w:color w:val="auto"/>
              </w:rPr>
              <w:t>V</w:t>
            </w:r>
            <w:r w:rsidRPr="00CE1101">
              <w:rPr>
                <w:rFonts w:ascii="Arial" w:hAnsi="Arial" w:cs="Arial"/>
                <w:color w:val="auto"/>
              </w:rPr>
              <w:t>erify cargo with packing list/other documents</w:t>
            </w:r>
          </w:p>
          <w:p w14:paraId="3E1CCD90" w14:textId="77777777" w:rsidR="00CE1101" w:rsidRDefault="00CE1101" w:rsidP="00C91857">
            <w:pPr>
              <w:pStyle w:val="Default"/>
              <w:numPr>
                <w:ilvl w:val="0"/>
                <w:numId w:val="30"/>
              </w:numPr>
              <w:spacing w:line="360" w:lineRule="auto"/>
              <w:jc w:val="both"/>
              <w:rPr>
                <w:rFonts w:ascii="Arial" w:hAnsi="Arial" w:cs="Arial"/>
                <w:color w:val="auto"/>
              </w:rPr>
            </w:pPr>
            <w:r w:rsidRPr="00CE1101">
              <w:rPr>
                <w:rFonts w:ascii="Arial" w:hAnsi="Arial" w:cs="Arial"/>
                <w:color w:val="auto"/>
              </w:rPr>
              <w:t>Inform the management about accuracy/discrepancy of shipment</w:t>
            </w:r>
          </w:p>
          <w:p w14:paraId="7206DD68" w14:textId="77777777" w:rsidR="00CE1101" w:rsidRDefault="00CE1101" w:rsidP="00C91857">
            <w:pPr>
              <w:pStyle w:val="Default"/>
              <w:numPr>
                <w:ilvl w:val="0"/>
                <w:numId w:val="30"/>
              </w:numPr>
              <w:spacing w:line="360" w:lineRule="auto"/>
              <w:jc w:val="both"/>
              <w:rPr>
                <w:rFonts w:ascii="Arial" w:hAnsi="Arial" w:cs="Arial"/>
                <w:color w:val="auto"/>
              </w:rPr>
            </w:pPr>
            <w:r w:rsidRPr="00CE1101">
              <w:rPr>
                <w:rFonts w:ascii="Arial" w:hAnsi="Arial" w:cs="Arial"/>
                <w:color w:val="auto"/>
              </w:rPr>
              <w:t>Prepare receipt note for the shipment</w:t>
            </w:r>
          </w:p>
          <w:p w14:paraId="0C68E5A8" w14:textId="77777777" w:rsidR="00CE1101" w:rsidRPr="00757C6D" w:rsidRDefault="00CE1101" w:rsidP="00CE1101">
            <w:pPr>
              <w:pStyle w:val="Default"/>
              <w:spacing w:line="360" w:lineRule="auto"/>
              <w:jc w:val="both"/>
              <w:rPr>
                <w:rFonts w:ascii="Arial" w:hAnsi="Arial" w:cs="Arial"/>
                <w:color w:val="auto"/>
              </w:rPr>
            </w:pPr>
          </w:p>
        </w:tc>
      </w:tr>
      <w:tr w:rsidR="00C01FE1" w:rsidRPr="00757C6D" w14:paraId="3A0B84EB" w14:textId="77777777" w:rsidTr="006C139E">
        <w:trPr>
          <w:trHeight w:val="285"/>
        </w:trPr>
        <w:tc>
          <w:tcPr>
            <w:tcW w:w="3493" w:type="dxa"/>
          </w:tcPr>
          <w:p w14:paraId="214A7D01" w14:textId="77777777" w:rsidR="00C01FE1" w:rsidRPr="00757C6D" w:rsidRDefault="00D911DB" w:rsidP="004A2EDF">
            <w:pPr>
              <w:spacing w:line="360" w:lineRule="auto"/>
              <w:ind w:left="432" w:hanging="432"/>
              <w:jc w:val="both"/>
              <w:rPr>
                <w:rFonts w:ascii="Arial" w:hAnsi="Arial" w:cs="Arial"/>
              </w:rPr>
            </w:pPr>
            <w:r>
              <w:rPr>
                <w:rFonts w:ascii="Arial" w:hAnsi="Arial" w:cs="Arial"/>
                <w:b/>
              </w:rPr>
              <w:t>C</w:t>
            </w:r>
            <w:r w:rsidR="004755BA" w:rsidRPr="00E753B7">
              <w:rPr>
                <w:rFonts w:ascii="Arial" w:hAnsi="Arial" w:cs="Arial"/>
                <w:b/>
              </w:rPr>
              <w:t>3.</w:t>
            </w:r>
            <w:r w:rsidR="004755BA" w:rsidRPr="000C752E">
              <w:rPr>
                <w:rFonts w:ascii="Arial" w:hAnsi="Arial" w:cs="Arial"/>
              </w:rPr>
              <w:t xml:space="preserve"> </w:t>
            </w:r>
            <w:r w:rsidR="00CE1101" w:rsidRPr="00CE1101">
              <w:rPr>
                <w:rFonts w:ascii="Arial" w:hAnsi="Arial" w:cs="Arial"/>
              </w:rPr>
              <w:t>Inspect received package condition</w:t>
            </w:r>
          </w:p>
        </w:tc>
        <w:tc>
          <w:tcPr>
            <w:tcW w:w="5867" w:type="dxa"/>
          </w:tcPr>
          <w:p w14:paraId="41AA5892" w14:textId="77777777" w:rsidR="0026511D" w:rsidRPr="009A225D" w:rsidRDefault="0026511D" w:rsidP="0026511D">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3F149E46" w14:textId="77777777" w:rsidR="007E1C0D" w:rsidRDefault="00CE1101" w:rsidP="00C91857">
            <w:pPr>
              <w:pStyle w:val="Default"/>
              <w:numPr>
                <w:ilvl w:val="0"/>
                <w:numId w:val="31"/>
              </w:numPr>
              <w:spacing w:line="360" w:lineRule="auto"/>
              <w:jc w:val="both"/>
              <w:rPr>
                <w:rFonts w:ascii="Arial" w:hAnsi="Arial" w:cs="Arial"/>
                <w:color w:val="auto"/>
              </w:rPr>
            </w:pPr>
            <w:r w:rsidRPr="00CE1101">
              <w:rPr>
                <w:rFonts w:ascii="Arial" w:hAnsi="Arial" w:cs="Arial"/>
                <w:color w:val="auto"/>
              </w:rPr>
              <w:t>Inspect received package condition</w:t>
            </w:r>
          </w:p>
          <w:p w14:paraId="1508B6FA" w14:textId="77777777" w:rsidR="00CE1101" w:rsidRDefault="00CE1101" w:rsidP="00C91857">
            <w:pPr>
              <w:pStyle w:val="Default"/>
              <w:numPr>
                <w:ilvl w:val="0"/>
                <w:numId w:val="31"/>
              </w:numPr>
              <w:spacing w:line="360" w:lineRule="auto"/>
              <w:jc w:val="both"/>
              <w:rPr>
                <w:rFonts w:ascii="Arial" w:hAnsi="Arial" w:cs="Arial"/>
                <w:color w:val="auto"/>
              </w:rPr>
            </w:pPr>
            <w:r w:rsidRPr="00CE1101">
              <w:rPr>
                <w:rFonts w:ascii="Arial" w:hAnsi="Arial" w:cs="Arial"/>
                <w:color w:val="auto"/>
              </w:rPr>
              <w:t>Communicate to packing conditions of the shipment</w:t>
            </w:r>
          </w:p>
          <w:p w14:paraId="0A605C9B" w14:textId="77777777" w:rsidR="00CE1101" w:rsidRDefault="00CE1101" w:rsidP="00C91857">
            <w:pPr>
              <w:pStyle w:val="Default"/>
              <w:numPr>
                <w:ilvl w:val="0"/>
                <w:numId w:val="31"/>
              </w:numPr>
              <w:spacing w:line="360" w:lineRule="auto"/>
              <w:jc w:val="both"/>
              <w:rPr>
                <w:rFonts w:ascii="Arial" w:hAnsi="Arial" w:cs="Arial"/>
                <w:color w:val="auto"/>
              </w:rPr>
            </w:pPr>
            <w:r w:rsidRPr="00CE1101">
              <w:rPr>
                <w:rFonts w:ascii="Arial" w:hAnsi="Arial" w:cs="Arial"/>
                <w:color w:val="auto"/>
              </w:rPr>
              <w:t>Prepare cargo inspection report</w:t>
            </w:r>
          </w:p>
          <w:p w14:paraId="2DCD5A3C" w14:textId="77777777" w:rsidR="00CE1101" w:rsidRPr="00B360D1" w:rsidRDefault="00CE1101" w:rsidP="00CE1101">
            <w:pPr>
              <w:pStyle w:val="Default"/>
              <w:spacing w:line="360" w:lineRule="auto"/>
              <w:jc w:val="both"/>
              <w:rPr>
                <w:rFonts w:ascii="Arial" w:hAnsi="Arial" w:cs="Arial"/>
                <w:color w:val="auto"/>
                <w:sz w:val="18"/>
              </w:rPr>
            </w:pPr>
          </w:p>
        </w:tc>
      </w:tr>
      <w:tr w:rsidR="00875BCF" w:rsidRPr="00757C6D" w14:paraId="200036A0" w14:textId="77777777" w:rsidTr="006C139E">
        <w:trPr>
          <w:trHeight w:val="285"/>
        </w:trPr>
        <w:tc>
          <w:tcPr>
            <w:tcW w:w="3493" w:type="dxa"/>
          </w:tcPr>
          <w:p w14:paraId="66F6EC08" w14:textId="77777777" w:rsidR="00875BCF" w:rsidRPr="00757C6D" w:rsidRDefault="00D911DB" w:rsidP="004A2EDF">
            <w:pPr>
              <w:spacing w:line="360" w:lineRule="auto"/>
              <w:ind w:left="432" w:hanging="432"/>
              <w:jc w:val="both"/>
              <w:rPr>
                <w:rFonts w:ascii="Arial" w:hAnsi="Arial" w:cs="Arial"/>
              </w:rPr>
            </w:pPr>
            <w:r>
              <w:rPr>
                <w:rFonts w:ascii="Arial" w:hAnsi="Arial" w:cs="Arial"/>
                <w:b/>
              </w:rPr>
              <w:t>C</w:t>
            </w:r>
            <w:r w:rsidR="004755BA" w:rsidRPr="00411412">
              <w:rPr>
                <w:rFonts w:ascii="Arial" w:hAnsi="Arial" w:cs="Arial"/>
                <w:b/>
              </w:rPr>
              <w:t>4</w:t>
            </w:r>
            <w:r w:rsidR="004755BA">
              <w:rPr>
                <w:rFonts w:ascii="Arial" w:hAnsi="Arial" w:cs="Arial"/>
              </w:rPr>
              <w:t>. Prepare log sheet for general maintenance</w:t>
            </w:r>
          </w:p>
        </w:tc>
        <w:tc>
          <w:tcPr>
            <w:tcW w:w="5867" w:type="dxa"/>
          </w:tcPr>
          <w:p w14:paraId="29C9E5BF" w14:textId="77777777" w:rsidR="0026511D" w:rsidRPr="009A225D" w:rsidRDefault="0026511D" w:rsidP="0026511D">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417F8702" w14:textId="77777777" w:rsidR="00703DD4" w:rsidRDefault="00703DD4" w:rsidP="00C91857">
            <w:pPr>
              <w:pStyle w:val="Default"/>
              <w:numPr>
                <w:ilvl w:val="0"/>
                <w:numId w:val="32"/>
              </w:numPr>
              <w:spacing w:line="360" w:lineRule="auto"/>
              <w:jc w:val="both"/>
              <w:rPr>
                <w:rFonts w:ascii="Arial" w:hAnsi="Arial" w:cs="Arial"/>
                <w:color w:val="auto"/>
              </w:rPr>
            </w:pPr>
            <w:r w:rsidRPr="00703DD4">
              <w:rPr>
                <w:rFonts w:ascii="Arial" w:hAnsi="Arial" w:cs="Arial"/>
                <w:color w:val="auto"/>
              </w:rPr>
              <w:t>Prepare tally sheet</w:t>
            </w:r>
          </w:p>
          <w:p w14:paraId="546B4186" w14:textId="77777777" w:rsidR="00703DD4" w:rsidRDefault="00703DD4" w:rsidP="00C91857">
            <w:pPr>
              <w:pStyle w:val="Default"/>
              <w:numPr>
                <w:ilvl w:val="0"/>
                <w:numId w:val="32"/>
              </w:numPr>
              <w:spacing w:line="360" w:lineRule="auto"/>
              <w:jc w:val="both"/>
              <w:rPr>
                <w:rFonts w:ascii="Arial" w:hAnsi="Arial" w:cs="Arial"/>
                <w:color w:val="auto"/>
              </w:rPr>
            </w:pPr>
            <w:r w:rsidRPr="00703DD4">
              <w:rPr>
                <w:rFonts w:ascii="Arial" w:hAnsi="Arial" w:cs="Arial"/>
                <w:color w:val="auto"/>
              </w:rPr>
              <w:t>Prepare receipt</w:t>
            </w:r>
          </w:p>
          <w:p w14:paraId="31BD9DCD" w14:textId="77777777" w:rsidR="00703DD4" w:rsidRDefault="00703DD4" w:rsidP="00C91857">
            <w:pPr>
              <w:pStyle w:val="Default"/>
              <w:numPr>
                <w:ilvl w:val="0"/>
                <w:numId w:val="32"/>
              </w:numPr>
              <w:spacing w:line="360" w:lineRule="auto"/>
              <w:jc w:val="both"/>
              <w:rPr>
                <w:rFonts w:ascii="Arial" w:hAnsi="Arial" w:cs="Arial"/>
                <w:color w:val="auto"/>
              </w:rPr>
            </w:pPr>
            <w:r w:rsidRPr="00703DD4">
              <w:rPr>
                <w:rFonts w:ascii="Arial" w:hAnsi="Arial" w:cs="Arial"/>
                <w:color w:val="auto"/>
              </w:rPr>
              <w:t>Prepare discrepancy report</w:t>
            </w:r>
          </w:p>
          <w:p w14:paraId="525B9F6F" w14:textId="77777777" w:rsidR="00F3096D" w:rsidRPr="00703DD4" w:rsidRDefault="00703DD4" w:rsidP="00C91857">
            <w:pPr>
              <w:pStyle w:val="Default"/>
              <w:numPr>
                <w:ilvl w:val="0"/>
                <w:numId w:val="32"/>
              </w:numPr>
              <w:spacing w:line="360" w:lineRule="auto"/>
              <w:jc w:val="both"/>
              <w:rPr>
                <w:rFonts w:ascii="Arial" w:hAnsi="Arial" w:cs="Arial"/>
                <w:color w:val="auto"/>
              </w:rPr>
            </w:pPr>
            <w:r w:rsidRPr="00703DD4">
              <w:rPr>
                <w:rFonts w:ascii="Arial" w:hAnsi="Arial" w:cs="Arial"/>
                <w:color w:val="auto"/>
              </w:rPr>
              <w:t>Record vehicle reporting time</w:t>
            </w:r>
          </w:p>
        </w:tc>
      </w:tr>
      <w:tr w:rsidR="00703DD4" w:rsidRPr="00757C6D" w14:paraId="7610F105" w14:textId="77777777" w:rsidTr="006C139E">
        <w:trPr>
          <w:trHeight w:val="285"/>
        </w:trPr>
        <w:tc>
          <w:tcPr>
            <w:tcW w:w="3493" w:type="dxa"/>
          </w:tcPr>
          <w:p w14:paraId="433C4EAC" w14:textId="77777777" w:rsidR="00703DD4" w:rsidRDefault="00703DD4" w:rsidP="004A2EDF">
            <w:pPr>
              <w:spacing w:line="360" w:lineRule="auto"/>
              <w:ind w:left="432" w:hanging="432"/>
              <w:jc w:val="both"/>
              <w:rPr>
                <w:rFonts w:ascii="Arial" w:hAnsi="Arial" w:cs="Arial"/>
                <w:b/>
              </w:rPr>
            </w:pPr>
            <w:r>
              <w:rPr>
                <w:rFonts w:ascii="Arial" w:hAnsi="Arial" w:cs="Arial"/>
                <w:b/>
              </w:rPr>
              <w:lastRenderedPageBreak/>
              <w:t xml:space="preserve">C5. </w:t>
            </w:r>
            <w:r w:rsidRPr="00703DD4">
              <w:rPr>
                <w:rFonts w:ascii="Arial" w:hAnsi="Arial" w:cs="Arial"/>
              </w:rPr>
              <w:t>Allocate storage area for received goods</w:t>
            </w:r>
          </w:p>
        </w:tc>
        <w:tc>
          <w:tcPr>
            <w:tcW w:w="5867" w:type="dxa"/>
          </w:tcPr>
          <w:p w14:paraId="7BA2FF50" w14:textId="77777777" w:rsidR="00703DD4" w:rsidRPr="009A225D" w:rsidRDefault="00703DD4" w:rsidP="00703DD4">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3729904E" w14:textId="77777777" w:rsidR="00703DD4" w:rsidRPr="00703DD4" w:rsidRDefault="00703DD4" w:rsidP="00C91857">
            <w:pPr>
              <w:pStyle w:val="ListParagraph"/>
              <w:numPr>
                <w:ilvl w:val="0"/>
                <w:numId w:val="33"/>
              </w:numPr>
              <w:spacing w:line="360" w:lineRule="auto"/>
              <w:jc w:val="both"/>
              <w:rPr>
                <w:rFonts w:ascii="Arial" w:hAnsi="Arial" w:cs="Arial"/>
              </w:rPr>
            </w:pPr>
            <w:r w:rsidRPr="00703DD4">
              <w:rPr>
                <w:rFonts w:ascii="Arial" w:hAnsi="Arial" w:cs="Arial"/>
                <w:lang w:val="en-GB"/>
              </w:rPr>
              <w:t xml:space="preserve">Find Available location for shipment in the warehouse </w:t>
            </w:r>
          </w:p>
          <w:p w14:paraId="5091DE12" w14:textId="77777777" w:rsidR="00703DD4" w:rsidRPr="00703DD4" w:rsidRDefault="00703DD4" w:rsidP="00C91857">
            <w:pPr>
              <w:pStyle w:val="ListParagraph"/>
              <w:numPr>
                <w:ilvl w:val="0"/>
                <w:numId w:val="33"/>
              </w:numPr>
              <w:spacing w:line="360" w:lineRule="auto"/>
              <w:jc w:val="both"/>
              <w:rPr>
                <w:rFonts w:ascii="Arial" w:hAnsi="Arial" w:cs="Arial"/>
                <w:b/>
                <w:i/>
              </w:rPr>
            </w:pPr>
            <w:r w:rsidRPr="00703DD4">
              <w:rPr>
                <w:rFonts w:ascii="Arial" w:hAnsi="Arial" w:cs="Arial"/>
              </w:rPr>
              <w:t>Select suitable available location for shipment</w:t>
            </w:r>
          </w:p>
          <w:p w14:paraId="07013B4C" w14:textId="77777777" w:rsidR="00703DD4" w:rsidRDefault="00703DD4" w:rsidP="00C91857">
            <w:pPr>
              <w:pStyle w:val="ListParagraph"/>
              <w:numPr>
                <w:ilvl w:val="0"/>
                <w:numId w:val="33"/>
              </w:numPr>
              <w:spacing w:line="360" w:lineRule="auto"/>
              <w:jc w:val="both"/>
              <w:rPr>
                <w:rFonts w:ascii="Arial" w:hAnsi="Arial" w:cs="Arial"/>
              </w:rPr>
            </w:pPr>
            <w:r w:rsidRPr="00703DD4">
              <w:rPr>
                <w:rFonts w:ascii="Arial" w:hAnsi="Arial" w:cs="Arial"/>
              </w:rPr>
              <w:t>Allocate store location to the consignment</w:t>
            </w:r>
          </w:p>
          <w:p w14:paraId="554C9585" w14:textId="77777777" w:rsidR="00703DD4" w:rsidRPr="00703DD4" w:rsidRDefault="00703DD4" w:rsidP="00703DD4">
            <w:pPr>
              <w:spacing w:line="360" w:lineRule="auto"/>
              <w:jc w:val="both"/>
              <w:rPr>
                <w:rFonts w:ascii="Arial" w:hAnsi="Arial" w:cs="Arial"/>
              </w:rPr>
            </w:pPr>
          </w:p>
        </w:tc>
      </w:tr>
      <w:tr w:rsidR="00703DD4" w:rsidRPr="00757C6D" w14:paraId="46EB540C" w14:textId="77777777" w:rsidTr="006C139E">
        <w:trPr>
          <w:trHeight w:val="285"/>
        </w:trPr>
        <w:tc>
          <w:tcPr>
            <w:tcW w:w="3493" w:type="dxa"/>
          </w:tcPr>
          <w:p w14:paraId="02FB47A1" w14:textId="77777777" w:rsidR="00703DD4" w:rsidRDefault="00703DD4" w:rsidP="004A2EDF">
            <w:pPr>
              <w:spacing w:line="360" w:lineRule="auto"/>
              <w:ind w:left="432" w:hanging="432"/>
              <w:jc w:val="both"/>
              <w:rPr>
                <w:rFonts w:ascii="Arial" w:hAnsi="Arial" w:cs="Arial"/>
                <w:b/>
              </w:rPr>
            </w:pPr>
            <w:r>
              <w:rPr>
                <w:rFonts w:ascii="Arial" w:hAnsi="Arial" w:cs="Arial"/>
                <w:b/>
              </w:rPr>
              <w:t xml:space="preserve">C6. </w:t>
            </w:r>
            <w:r w:rsidRPr="00703DD4">
              <w:rPr>
                <w:rFonts w:ascii="Arial" w:hAnsi="Arial" w:cs="Arial"/>
              </w:rPr>
              <w:t>Perform material handling</w:t>
            </w:r>
          </w:p>
        </w:tc>
        <w:tc>
          <w:tcPr>
            <w:tcW w:w="5867" w:type="dxa"/>
          </w:tcPr>
          <w:p w14:paraId="7CF793DF" w14:textId="77777777" w:rsidR="00703DD4" w:rsidRDefault="00703DD4" w:rsidP="00703DD4">
            <w:pPr>
              <w:spacing w:line="360" w:lineRule="auto"/>
              <w:jc w:val="both"/>
              <w:rPr>
                <w:rFonts w:ascii="Arial" w:hAnsi="Arial" w:cs="Arial"/>
                <w:b/>
              </w:rPr>
            </w:pPr>
            <w:r w:rsidRPr="00703DD4">
              <w:rPr>
                <w:rFonts w:ascii="Arial" w:hAnsi="Arial" w:cs="Arial"/>
                <w:b/>
                <w:i/>
              </w:rPr>
              <w:t>The trainee will be able to:</w:t>
            </w:r>
          </w:p>
          <w:p w14:paraId="40F0CE8C" w14:textId="77777777" w:rsidR="00703DD4" w:rsidRPr="00703DD4" w:rsidRDefault="00703DD4" w:rsidP="00C91857">
            <w:pPr>
              <w:pStyle w:val="ListParagraph"/>
              <w:numPr>
                <w:ilvl w:val="0"/>
                <w:numId w:val="34"/>
              </w:numPr>
              <w:spacing w:line="360" w:lineRule="auto"/>
              <w:jc w:val="both"/>
              <w:rPr>
                <w:rFonts w:ascii="Arial" w:hAnsi="Arial" w:cs="Arial"/>
              </w:rPr>
            </w:pPr>
            <w:r w:rsidRPr="00703DD4">
              <w:rPr>
                <w:rFonts w:ascii="Arial" w:hAnsi="Arial" w:cs="Arial"/>
              </w:rPr>
              <w:t>Identify material handling equipment as per cargo requirement</w:t>
            </w:r>
          </w:p>
          <w:p w14:paraId="71309711" w14:textId="29C2F434" w:rsidR="00703DD4" w:rsidRPr="00703DD4" w:rsidRDefault="00703DD4" w:rsidP="00C91857">
            <w:pPr>
              <w:pStyle w:val="ListParagraph"/>
              <w:numPr>
                <w:ilvl w:val="0"/>
                <w:numId w:val="34"/>
              </w:numPr>
              <w:spacing w:line="360" w:lineRule="auto"/>
              <w:jc w:val="both"/>
              <w:rPr>
                <w:rFonts w:ascii="Arial" w:hAnsi="Arial" w:cs="Arial"/>
              </w:rPr>
            </w:pPr>
            <w:r w:rsidRPr="00703DD4">
              <w:rPr>
                <w:rFonts w:ascii="Arial" w:hAnsi="Arial" w:cs="Arial"/>
              </w:rPr>
              <w:t>Arrange material handling equipment required for handling cargo</w:t>
            </w:r>
          </w:p>
          <w:p w14:paraId="70204894" w14:textId="45F2DD69" w:rsidR="00703DD4" w:rsidRPr="00703DD4" w:rsidRDefault="00703DD4" w:rsidP="00C91857">
            <w:pPr>
              <w:pStyle w:val="ListParagraph"/>
              <w:numPr>
                <w:ilvl w:val="0"/>
                <w:numId w:val="34"/>
              </w:numPr>
              <w:spacing w:line="360" w:lineRule="auto"/>
              <w:jc w:val="both"/>
              <w:rPr>
                <w:rFonts w:ascii="Arial" w:hAnsi="Arial" w:cs="Arial"/>
              </w:rPr>
            </w:pPr>
            <w:r w:rsidRPr="00703DD4">
              <w:rPr>
                <w:rFonts w:ascii="Arial" w:hAnsi="Arial" w:cs="Arial"/>
              </w:rPr>
              <w:t>Supervise handling of consignment as per standard</w:t>
            </w:r>
          </w:p>
          <w:p w14:paraId="218D5B11" w14:textId="42F11F66" w:rsidR="00703DD4" w:rsidRPr="00703DD4" w:rsidRDefault="00703DD4" w:rsidP="00C91857">
            <w:pPr>
              <w:pStyle w:val="ListParagraph"/>
              <w:numPr>
                <w:ilvl w:val="0"/>
                <w:numId w:val="34"/>
              </w:numPr>
              <w:spacing w:line="360" w:lineRule="auto"/>
              <w:jc w:val="both"/>
              <w:rPr>
                <w:rFonts w:ascii="Arial" w:hAnsi="Arial" w:cs="Arial"/>
                <w:b/>
              </w:rPr>
            </w:pPr>
            <w:r w:rsidRPr="00703DD4">
              <w:rPr>
                <w:rFonts w:ascii="Arial" w:hAnsi="Arial" w:cs="Arial"/>
              </w:rPr>
              <w:t>Monitor stacking of goods as per standard</w:t>
            </w:r>
          </w:p>
        </w:tc>
      </w:tr>
      <w:tr w:rsidR="00703DD4" w:rsidRPr="00757C6D" w14:paraId="574E71AD" w14:textId="77777777" w:rsidTr="006C139E">
        <w:trPr>
          <w:trHeight w:val="285"/>
        </w:trPr>
        <w:tc>
          <w:tcPr>
            <w:tcW w:w="3493" w:type="dxa"/>
          </w:tcPr>
          <w:p w14:paraId="4D042507" w14:textId="77777777" w:rsidR="00703DD4" w:rsidRDefault="00703DD4" w:rsidP="004A2EDF">
            <w:pPr>
              <w:spacing w:line="360" w:lineRule="auto"/>
              <w:ind w:left="432" w:hanging="432"/>
              <w:jc w:val="both"/>
              <w:rPr>
                <w:rFonts w:ascii="Arial" w:hAnsi="Arial" w:cs="Arial"/>
                <w:b/>
              </w:rPr>
            </w:pPr>
            <w:r>
              <w:rPr>
                <w:rFonts w:ascii="Arial" w:hAnsi="Arial" w:cs="Arial"/>
                <w:b/>
              </w:rPr>
              <w:t xml:space="preserve">C7. </w:t>
            </w:r>
            <w:r w:rsidRPr="00703DD4">
              <w:rPr>
                <w:rFonts w:ascii="Arial" w:hAnsi="Arial" w:cs="Arial"/>
              </w:rPr>
              <w:t>Manage inventory levels</w:t>
            </w:r>
          </w:p>
        </w:tc>
        <w:tc>
          <w:tcPr>
            <w:tcW w:w="5867" w:type="dxa"/>
          </w:tcPr>
          <w:p w14:paraId="330D6120" w14:textId="77777777" w:rsidR="00703DD4" w:rsidRDefault="00703DD4" w:rsidP="00703DD4">
            <w:pPr>
              <w:spacing w:line="360" w:lineRule="auto"/>
              <w:jc w:val="both"/>
              <w:rPr>
                <w:rFonts w:ascii="Arial" w:hAnsi="Arial" w:cs="Arial"/>
                <w:b/>
                <w:i/>
              </w:rPr>
            </w:pPr>
            <w:r w:rsidRPr="00703DD4">
              <w:rPr>
                <w:rFonts w:ascii="Arial" w:hAnsi="Arial" w:cs="Arial"/>
                <w:b/>
                <w:i/>
              </w:rPr>
              <w:t>The trainee will be able to:</w:t>
            </w:r>
          </w:p>
          <w:p w14:paraId="2353CB77" w14:textId="77777777" w:rsidR="00703DD4" w:rsidRPr="00703DD4" w:rsidRDefault="00703DD4" w:rsidP="00C91857">
            <w:pPr>
              <w:pStyle w:val="ListParagraph"/>
              <w:numPr>
                <w:ilvl w:val="0"/>
                <w:numId w:val="35"/>
              </w:numPr>
              <w:spacing w:line="360" w:lineRule="auto"/>
              <w:jc w:val="both"/>
              <w:rPr>
                <w:rFonts w:ascii="Arial" w:hAnsi="Arial" w:cs="Arial"/>
              </w:rPr>
            </w:pPr>
            <w:r w:rsidRPr="00703DD4">
              <w:rPr>
                <w:rFonts w:ascii="Arial" w:hAnsi="Arial" w:cs="Arial"/>
              </w:rPr>
              <w:t>Understand the storage capacity of the warehouse</w:t>
            </w:r>
          </w:p>
          <w:p w14:paraId="60B1489B" w14:textId="78265849" w:rsidR="00703DD4" w:rsidRPr="00703DD4" w:rsidRDefault="00703DD4" w:rsidP="00C91857">
            <w:pPr>
              <w:pStyle w:val="ListParagraph"/>
              <w:numPr>
                <w:ilvl w:val="0"/>
                <w:numId w:val="35"/>
              </w:numPr>
              <w:spacing w:line="360" w:lineRule="auto"/>
              <w:jc w:val="both"/>
              <w:rPr>
                <w:rFonts w:ascii="Arial" w:hAnsi="Arial" w:cs="Arial"/>
              </w:rPr>
            </w:pPr>
            <w:r w:rsidRPr="00703DD4">
              <w:rPr>
                <w:rFonts w:ascii="Arial" w:hAnsi="Arial" w:cs="Arial"/>
              </w:rPr>
              <w:t>Follow up with the customers for in/out of stock/cargo</w:t>
            </w:r>
          </w:p>
          <w:p w14:paraId="0C3B3AE1" w14:textId="2D397B85" w:rsidR="00703DD4" w:rsidRPr="00703DD4" w:rsidRDefault="00703DD4" w:rsidP="00C91857">
            <w:pPr>
              <w:pStyle w:val="ListParagraph"/>
              <w:numPr>
                <w:ilvl w:val="0"/>
                <w:numId w:val="35"/>
              </w:numPr>
              <w:spacing w:line="360" w:lineRule="auto"/>
              <w:jc w:val="both"/>
              <w:rPr>
                <w:rFonts w:ascii="Arial" w:hAnsi="Arial" w:cs="Arial"/>
                <w:b/>
              </w:rPr>
            </w:pPr>
            <w:r w:rsidRPr="00703DD4">
              <w:rPr>
                <w:rFonts w:ascii="Arial" w:hAnsi="Arial" w:cs="Arial"/>
              </w:rPr>
              <w:t xml:space="preserve"> Prepare daily reports of inventory</w:t>
            </w:r>
          </w:p>
        </w:tc>
      </w:tr>
      <w:tr w:rsidR="00703DD4" w:rsidRPr="00757C6D" w14:paraId="40E414ED" w14:textId="77777777" w:rsidTr="006C139E">
        <w:trPr>
          <w:trHeight w:val="285"/>
        </w:trPr>
        <w:tc>
          <w:tcPr>
            <w:tcW w:w="3493" w:type="dxa"/>
          </w:tcPr>
          <w:p w14:paraId="776BCC91" w14:textId="77777777" w:rsidR="00703DD4" w:rsidRDefault="00703DD4" w:rsidP="004A2EDF">
            <w:pPr>
              <w:spacing w:line="360" w:lineRule="auto"/>
              <w:ind w:left="432" w:hanging="432"/>
              <w:jc w:val="both"/>
              <w:rPr>
                <w:rFonts w:ascii="Arial" w:hAnsi="Arial" w:cs="Arial"/>
                <w:b/>
              </w:rPr>
            </w:pPr>
            <w:r>
              <w:rPr>
                <w:rFonts w:ascii="Arial" w:hAnsi="Arial" w:cs="Arial"/>
                <w:b/>
              </w:rPr>
              <w:t xml:space="preserve">C8. </w:t>
            </w:r>
            <w:r w:rsidRPr="00703DD4">
              <w:rPr>
                <w:rFonts w:ascii="Arial" w:hAnsi="Arial" w:cs="Arial"/>
              </w:rPr>
              <w:t>Manage coordination with manufacturer or Customer</w:t>
            </w:r>
          </w:p>
        </w:tc>
        <w:tc>
          <w:tcPr>
            <w:tcW w:w="5867" w:type="dxa"/>
          </w:tcPr>
          <w:p w14:paraId="7D93C4E4" w14:textId="77777777" w:rsidR="00703DD4" w:rsidRDefault="00703DD4" w:rsidP="00703DD4">
            <w:pPr>
              <w:spacing w:line="360" w:lineRule="auto"/>
              <w:jc w:val="both"/>
              <w:rPr>
                <w:rFonts w:ascii="Arial" w:hAnsi="Arial" w:cs="Arial"/>
                <w:b/>
              </w:rPr>
            </w:pPr>
            <w:r w:rsidRPr="00703DD4">
              <w:rPr>
                <w:rFonts w:ascii="Arial" w:hAnsi="Arial" w:cs="Arial"/>
                <w:b/>
                <w:i/>
              </w:rPr>
              <w:t>The trainee will be able to:</w:t>
            </w:r>
          </w:p>
          <w:p w14:paraId="28F56686" w14:textId="77777777" w:rsidR="00703DD4" w:rsidRPr="00703DD4" w:rsidRDefault="00703DD4" w:rsidP="00C91857">
            <w:pPr>
              <w:pStyle w:val="ListParagraph"/>
              <w:numPr>
                <w:ilvl w:val="0"/>
                <w:numId w:val="36"/>
              </w:numPr>
              <w:spacing w:line="360" w:lineRule="auto"/>
              <w:jc w:val="both"/>
              <w:rPr>
                <w:rFonts w:ascii="Arial" w:hAnsi="Arial" w:cs="Arial"/>
              </w:rPr>
            </w:pPr>
            <w:r w:rsidRPr="00703DD4">
              <w:rPr>
                <w:rFonts w:ascii="Arial" w:hAnsi="Arial" w:cs="Arial"/>
              </w:rPr>
              <w:t>Comply with customer’s requirements</w:t>
            </w:r>
          </w:p>
          <w:p w14:paraId="696AFAB8" w14:textId="77777777" w:rsidR="00703DD4" w:rsidRPr="00703DD4" w:rsidRDefault="00703DD4" w:rsidP="00C91857">
            <w:pPr>
              <w:pStyle w:val="ListParagraph"/>
              <w:numPr>
                <w:ilvl w:val="0"/>
                <w:numId w:val="36"/>
              </w:numPr>
              <w:spacing w:line="360" w:lineRule="auto"/>
              <w:jc w:val="both"/>
              <w:rPr>
                <w:rFonts w:ascii="Arial" w:hAnsi="Arial" w:cs="Arial"/>
              </w:rPr>
            </w:pPr>
            <w:r w:rsidRPr="00703DD4">
              <w:rPr>
                <w:rFonts w:ascii="Arial" w:hAnsi="Arial" w:cs="Arial"/>
              </w:rPr>
              <w:t>Demonstrate adequate knowledge of customer’s cargo</w:t>
            </w:r>
          </w:p>
          <w:p w14:paraId="48214F18" w14:textId="77777777" w:rsidR="00703DD4" w:rsidRPr="00703DD4" w:rsidRDefault="00703DD4" w:rsidP="00C91857">
            <w:pPr>
              <w:pStyle w:val="ListParagraph"/>
              <w:numPr>
                <w:ilvl w:val="0"/>
                <w:numId w:val="36"/>
              </w:numPr>
              <w:spacing w:line="360" w:lineRule="auto"/>
              <w:jc w:val="both"/>
              <w:rPr>
                <w:rFonts w:ascii="Arial" w:hAnsi="Arial" w:cs="Arial"/>
              </w:rPr>
            </w:pPr>
            <w:r w:rsidRPr="00703DD4">
              <w:rPr>
                <w:rFonts w:ascii="Arial" w:hAnsi="Arial" w:cs="Arial"/>
              </w:rPr>
              <w:t>Arrange one-to-one meeting</w:t>
            </w:r>
          </w:p>
        </w:tc>
      </w:tr>
    </w:tbl>
    <w:p w14:paraId="09038D56" w14:textId="77777777" w:rsidR="00D911DB" w:rsidRDefault="00D911DB" w:rsidP="004A2EDF">
      <w:pPr>
        <w:spacing w:line="360" w:lineRule="auto"/>
        <w:jc w:val="both"/>
        <w:rPr>
          <w:rFonts w:ascii="Arial" w:hAnsi="Arial" w:cs="Arial"/>
        </w:rPr>
      </w:pPr>
    </w:p>
    <w:p w14:paraId="24A92262" w14:textId="77777777" w:rsidR="00313E73" w:rsidRPr="00757C6D" w:rsidRDefault="00313E73" w:rsidP="007E1C0D">
      <w:pPr>
        <w:pBdr>
          <w:top w:val="single" w:sz="4" w:space="1" w:color="auto"/>
          <w:left w:val="single" w:sz="4" w:space="4" w:color="auto"/>
          <w:bottom w:val="single" w:sz="4" w:space="1" w:color="auto"/>
          <w:right w:val="single" w:sz="4" w:space="4" w:color="auto"/>
        </w:pBdr>
        <w:shd w:val="clear" w:color="auto" w:fill="00B0F0"/>
        <w:spacing w:line="360" w:lineRule="auto"/>
        <w:jc w:val="both"/>
        <w:rPr>
          <w:rFonts w:ascii="Arial" w:hAnsi="Arial" w:cs="Arial"/>
          <w:b/>
        </w:rPr>
      </w:pPr>
      <w:r w:rsidRPr="00757C6D">
        <w:rPr>
          <w:rFonts w:ascii="Arial" w:hAnsi="Arial" w:cs="Arial"/>
          <w:b/>
        </w:rPr>
        <w:t>Knowledge &amp; Understanding</w:t>
      </w:r>
    </w:p>
    <w:p w14:paraId="0798BD88" w14:textId="77777777" w:rsidR="00875BCF" w:rsidRPr="00757C6D" w:rsidRDefault="00875BCF" w:rsidP="004A2EDF">
      <w:pPr>
        <w:spacing w:line="360" w:lineRule="auto"/>
        <w:jc w:val="both"/>
        <w:rPr>
          <w:rFonts w:ascii="Arial" w:eastAsia="Times New Roman" w:hAnsi="Arial" w:cs="Arial"/>
        </w:rPr>
      </w:pPr>
    </w:p>
    <w:p w14:paraId="09ABB92A" w14:textId="77777777" w:rsidR="00313E73" w:rsidRPr="00757C6D" w:rsidRDefault="00313E73" w:rsidP="004A2EDF">
      <w:pPr>
        <w:spacing w:line="360" w:lineRule="auto"/>
        <w:jc w:val="both"/>
        <w:rPr>
          <w:rFonts w:ascii="Arial" w:eastAsia="Times New Roman" w:hAnsi="Arial" w:cs="Arial"/>
        </w:rPr>
      </w:pPr>
      <w:r w:rsidRPr="00757C6D">
        <w:rPr>
          <w:rFonts w:ascii="Arial" w:eastAsia="Times New Roman" w:hAnsi="Arial" w:cs="Arial"/>
        </w:rPr>
        <w:t xml:space="preserve">The candidate must be able to demonstrate underpinning knowledge and understanding required to carry out the tasks covered in this competency standard. This includes the knowledge of: </w:t>
      </w:r>
    </w:p>
    <w:p w14:paraId="1BEB40EC" w14:textId="77777777" w:rsidR="00131DC3" w:rsidRPr="00EC020F" w:rsidRDefault="00131DC3" w:rsidP="00C91857">
      <w:pPr>
        <w:pStyle w:val="ListParagraph"/>
        <w:numPr>
          <w:ilvl w:val="0"/>
          <w:numId w:val="82"/>
        </w:numPr>
        <w:autoSpaceDE w:val="0"/>
        <w:autoSpaceDN w:val="0"/>
        <w:adjustRightInd w:val="0"/>
        <w:spacing w:line="360" w:lineRule="auto"/>
        <w:jc w:val="both"/>
        <w:rPr>
          <w:rFonts w:ascii="Arial" w:hAnsi="Arial" w:cs="Arial"/>
        </w:rPr>
      </w:pPr>
      <w:r w:rsidRPr="00EC020F">
        <w:rPr>
          <w:rFonts w:ascii="Arial" w:hAnsi="Arial" w:cs="Arial"/>
        </w:rPr>
        <w:t xml:space="preserve">Cargo details in terms of its total packaging specifications </w:t>
      </w:r>
    </w:p>
    <w:p w14:paraId="2B266E35" w14:textId="77777777" w:rsidR="00131DC3" w:rsidRPr="00EC020F" w:rsidRDefault="00131DC3" w:rsidP="00C91857">
      <w:pPr>
        <w:pStyle w:val="ListParagraph"/>
        <w:numPr>
          <w:ilvl w:val="0"/>
          <w:numId w:val="82"/>
        </w:numPr>
        <w:autoSpaceDE w:val="0"/>
        <w:autoSpaceDN w:val="0"/>
        <w:adjustRightInd w:val="0"/>
        <w:spacing w:line="360" w:lineRule="auto"/>
        <w:jc w:val="both"/>
        <w:rPr>
          <w:rFonts w:ascii="Arial" w:hAnsi="Arial" w:cs="Arial"/>
        </w:rPr>
      </w:pPr>
      <w:r w:rsidRPr="00EC020F">
        <w:rPr>
          <w:rFonts w:ascii="Arial" w:hAnsi="Arial" w:cs="Arial"/>
        </w:rPr>
        <w:lastRenderedPageBreak/>
        <w:t>About contents of loading program/Container Release Order (CRO)/Shipping Order (SO).</w:t>
      </w:r>
    </w:p>
    <w:p w14:paraId="113E4021" w14:textId="10939A99" w:rsidR="00F30CCC" w:rsidRPr="0095221D" w:rsidRDefault="0095221D" w:rsidP="00EB788C">
      <w:pPr>
        <w:pStyle w:val="ListParagraph"/>
        <w:numPr>
          <w:ilvl w:val="0"/>
          <w:numId w:val="82"/>
        </w:numPr>
        <w:autoSpaceDE w:val="0"/>
        <w:autoSpaceDN w:val="0"/>
        <w:adjustRightInd w:val="0"/>
        <w:spacing w:line="360" w:lineRule="auto"/>
        <w:jc w:val="both"/>
        <w:rPr>
          <w:rFonts w:ascii="Arial" w:hAnsi="Arial" w:cs="Arial"/>
        </w:rPr>
      </w:pPr>
      <w:r>
        <w:rPr>
          <w:rFonts w:ascii="Arial" w:hAnsi="Arial" w:cs="Arial"/>
        </w:rPr>
        <w:t>C</w:t>
      </w:r>
      <w:r w:rsidR="00131DC3" w:rsidRPr="0095221D">
        <w:rPr>
          <w:rFonts w:ascii="Arial" w:hAnsi="Arial" w:cs="Arial"/>
        </w:rPr>
        <w:t>argo receiving/stacking/storing knowledge</w:t>
      </w:r>
      <w:r w:rsidRPr="0095221D">
        <w:rPr>
          <w:rFonts w:ascii="Arial" w:hAnsi="Arial" w:cs="Arial"/>
        </w:rPr>
        <w:t xml:space="preserve"> and </w:t>
      </w:r>
      <w:r>
        <w:rPr>
          <w:rFonts w:ascii="Arial" w:hAnsi="Arial" w:cs="Arial"/>
        </w:rPr>
        <w:t>h</w:t>
      </w:r>
      <w:r w:rsidR="00131DC3" w:rsidRPr="0095221D">
        <w:rPr>
          <w:rFonts w:ascii="Arial" w:hAnsi="Arial" w:cs="Arial"/>
        </w:rPr>
        <w:t>andling abnormal cargo</w:t>
      </w:r>
    </w:p>
    <w:p w14:paraId="4EC3F0CA" w14:textId="388F76E5" w:rsidR="00131DC3" w:rsidRPr="0095221D" w:rsidRDefault="00131DC3" w:rsidP="00EB788C">
      <w:pPr>
        <w:pStyle w:val="ListParagraph"/>
        <w:numPr>
          <w:ilvl w:val="0"/>
          <w:numId w:val="82"/>
        </w:numPr>
        <w:autoSpaceDE w:val="0"/>
        <w:autoSpaceDN w:val="0"/>
        <w:adjustRightInd w:val="0"/>
        <w:spacing w:line="360" w:lineRule="auto"/>
        <w:jc w:val="both"/>
        <w:rPr>
          <w:rFonts w:ascii="Arial" w:hAnsi="Arial" w:cs="Arial"/>
        </w:rPr>
      </w:pPr>
      <w:r w:rsidRPr="0095221D">
        <w:rPr>
          <w:rFonts w:ascii="Arial" w:hAnsi="Arial" w:cs="Arial"/>
        </w:rPr>
        <w:t xml:space="preserve">Verification/tally process </w:t>
      </w:r>
      <w:r w:rsidR="0095221D">
        <w:rPr>
          <w:rFonts w:ascii="Arial" w:hAnsi="Arial" w:cs="Arial"/>
        </w:rPr>
        <w:t>&amp; m</w:t>
      </w:r>
      <w:r w:rsidRPr="0095221D">
        <w:rPr>
          <w:rFonts w:ascii="Arial" w:hAnsi="Arial" w:cs="Arial"/>
        </w:rPr>
        <w:t>ethods of sorting the cargo</w:t>
      </w:r>
    </w:p>
    <w:p w14:paraId="4DF9524B" w14:textId="77777777" w:rsidR="00131DC3" w:rsidRPr="00EC020F" w:rsidRDefault="00131DC3" w:rsidP="00C91857">
      <w:pPr>
        <w:pStyle w:val="ListParagraph"/>
        <w:numPr>
          <w:ilvl w:val="0"/>
          <w:numId w:val="82"/>
        </w:numPr>
        <w:autoSpaceDE w:val="0"/>
        <w:autoSpaceDN w:val="0"/>
        <w:adjustRightInd w:val="0"/>
        <w:spacing w:line="360" w:lineRule="auto"/>
        <w:jc w:val="both"/>
        <w:rPr>
          <w:rFonts w:ascii="Arial" w:hAnsi="Arial" w:cs="Arial"/>
        </w:rPr>
      </w:pPr>
      <w:r w:rsidRPr="00EC020F">
        <w:rPr>
          <w:rFonts w:ascii="Arial" w:hAnsi="Arial" w:cs="Arial"/>
        </w:rPr>
        <w:t>The marking standards of the cargo</w:t>
      </w:r>
    </w:p>
    <w:p w14:paraId="7FDECB24" w14:textId="0C8B4975" w:rsidR="00131DC3" w:rsidRPr="0095221D" w:rsidRDefault="00131DC3" w:rsidP="00EB788C">
      <w:pPr>
        <w:pStyle w:val="ListParagraph"/>
        <w:numPr>
          <w:ilvl w:val="0"/>
          <w:numId w:val="82"/>
        </w:numPr>
        <w:autoSpaceDE w:val="0"/>
        <w:autoSpaceDN w:val="0"/>
        <w:adjustRightInd w:val="0"/>
        <w:spacing w:line="360" w:lineRule="auto"/>
        <w:jc w:val="both"/>
        <w:rPr>
          <w:rFonts w:ascii="Arial" w:hAnsi="Arial" w:cs="Arial"/>
        </w:rPr>
      </w:pPr>
      <w:r w:rsidRPr="0095221D">
        <w:rPr>
          <w:rFonts w:ascii="Arial" w:hAnsi="Arial" w:cs="Arial"/>
        </w:rPr>
        <w:t xml:space="preserve">Packaging </w:t>
      </w:r>
      <w:r w:rsidR="0095221D">
        <w:rPr>
          <w:rFonts w:ascii="Arial" w:hAnsi="Arial" w:cs="Arial"/>
        </w:rPr>
        <w:t xml:space="preserve">&amp; </w:t>
      </w:r>
      <w:r w:rsidRPr="0095221D">
        <w:rPr>
          <w:rFonts w:ascii="Arial" w:hAnsi="Arial" w:cs="Arial"/>
        </w:rPr>
        <w:t>Labelling of cargo</w:t>
      </w:r>
    </w:p>
    <w:p w14:paraId="5BCE9A00" w14:textId="215DCCAB" w:rsidR="0095221D" w:rsidRPr="00EC020F" w:rsidRDefault="00131DC3" w:rsidP="0095221D">
      <w:pPr>
        <w:pStyle w:val="ListParagraph"/>
        <w:numPr>
          <w:ilvl w:val="0"/>
          <w:numId w:val="82"/>
        </w:numPr>
        <w:autoSpaceDE w:val="0"/>
        <w:autoSpaceDN w:val="0"/>
        <w:adjustRightInd w:val="0"/>
        <w:spacing w:line="360" w:lineRule="auto"/>
        <w:jc w:val="both"/>
        <w:rPr>
          <w:rFonts w:ascii="Arial" w:hAnsi="Arial" w:cs="Arial"/>
        </w:rPr>
      </w:pPr>
      <w:r w:rsidRPr="00EC020F">
        <w:rPr>
          <w:rFonts w:ascii="Arial" w:hAnsi="Arial" w:cs="Arial"/>
        </w:rPr>
        <w:t>Reporting guideline</w:t>
      </w:r>
      <w:r w:rsidR="0095221D">
        <w:rPr>
          <w:rFonts w:ascii="Arial" w:hAnsi="Arial" w:cs="Arial"/>
        </w:rPr>
        <w:t xml:space="preserve"> and d</w:t>
      </w:r>
      <w:r w:rsidR="0095221D" w:rsidRPr="00EC020F">
        <w:rPr>
          <w:rFonts w:ascii="Arial" w:hAnsi="Arial" w:cs="Arial"/>
        </w:rPr>
        <w:t>aily receiving report</w:t>
      </w:r>
    </w:p>
    <w:p w14:paraId="6A069397" w14:textId="5DC6B9DF" w:rsidR="00131DC3" w:rsidRPr="0095221D" w:rsidRDefault="00131DC3" w:rsidP="00EB788C">
      <w:pPr>
        <w:pStyle w:val="ListParagraph"/>
        <w:numPr>
          <w:ilvl w:val="0"/>
          <w:numId w:val="82"/>
        </w:numPr>
        <w:autoSpaceDE w:val="0"/>
        <w:autoSpaceDN w:val="0"/>
        <w:adjustRightInd w:val="0"/>
        <w:spacing w:line="360" w:lineRule="auto"/>
        <w:jc w:val="both"/>
        <w:rPr>
          <w:rFonts w:ascii="Arial" w:hAnsi="Arial" w:cs="Arial"/>
        </w:rPr>
      </w:pPr>
      <w:r w:rsidRPr="0095221D">
        <w:rPr>
          <w:rFonts w:ascii="Arial" w:hAnsi="Arial" w:cs="Arial"/>
        </w:rPr>
        <w:t>Inspection Reports</w:t>
      </w:r>
      <w:r w:rsidR="0095221D" w:rsidRPr="0095221D">
        <w:rPr>
          <w:rFonts w:ascii="Arial" w:hAnsi="Arial" w:cs="Arial"/>
        </w:rPr>
        <w:t xml:space="preserve"> and </w:t>
      </w:r>
      <w:r w:rsidR="0095221D">
        <w:rPr>
          <w:rFonts w:ascii="Arial" w:hAnsi="Arial" w:cs="Arial"/>
        </w:rPr>
        <w:t>d</w:t>
      </w:r>
      <w:r w:rsidRPr="0095221D">
        <w:rPr>
          <w:rFonts w:ascii="Arial" w:hAnsi="Arial" w:cs="Arial"/>
        </w:rPr>
        <w:t>ocumentation preparation as per SOP</w:t>
      </w:r>
    </w:p>
    <w:p w14:paraId="1958E572" w14:textId="77777777" w:rsidR="00131DC3" w:rsidRPr="00EC020F" w:rsidRDefault="00131DC3" w:rsidP="00C91857">
      <w:pPr>
        <w:pStyle w:val="ListParagraph"/>
        <w:numPr>
          <w:ilvl w:val="0"/>
          <w:numId w:val="82"/>
        </w:numPr>
        <w:autoSpaceDE w:val="0"/>
        <w:autoSpaceDN w:val="0"/>
        <w:adjustRightInd w:val="0"/>
        <w:spacing w:line="360" w:lineRule="auto"/>
        <w:jc w:val="both"/>
        <w:rPr>
          <w:rFonts w:ascii="Arial" w:hAnsi="Arial" w:cs="Arial"/>
        </w:rPr>
      </w:pPr>
      <w:r w:rsidRPr="00EC020F">
        <w:rPr>
          <w:rFonts w:ascii="Arial" w:hAnsi="Arial" w:cs="Arial"/>
        </w:rPr>
        <w:t>Cargo dynamics to prepare receipts</w:t>
      </w:r>
    </w:p>
    <w:p w14:paraId="13E184B9" w14:textId="74AE9BBA" w:rsidR="00131DC3" w:rsidRPr="0095221D" w:rsidRDefault="00131DC3" w:rsidP="0095221D">
      <w:pPr>
        <w:pStyle w:val="ListParagraph"/>
        <w:numPr>
          <w:ilvl w:val="0"/>
          <w:numId w:val="82"/>
        </w:numPr>
        <w:autoSpaceDE w:val="0"/>
        <w:autoSpaceDN w:val="0"/>
        <w:adjustRightInd w:val="0"/>
        <w:spacing w:line="360" w:lineRule="auto"/>
        <w:jc w:val="both"/>
        <w:rPr>
          <w:rFonts w:ascii="Arial" w:hAnsi="Arial" w:cs="Arial"/>
        </w:rPr>
      </w:pPr>
      <w:r w:rsidRPr="00EC020F">
        <w:rPr>
          <w:rFonts w:ascii="Arial" w:hAnsi="Arial" w:cs="Arial"/>
        </w:rPr>
        <w:t>Reporting requirements as per company policy</w:t>
      </w:r>
      <w:r w:rsidR="0095221D">
        <w:rPr>
          <w:rFonts w:ascii="Arial" w:hAnsi="Arial" w:cs="Arial"/>
        </w:rPr>
        <w:t xml:space="preserve"> / </w:t>
      </w:r>
      <w:r w:rsidRPr="0095221D">
        <w:rPr>
          <w:rFonts w:ascii="Arial" w:hAnsi="Arial" w:cs="Arial"/>
        </w:rPr>
        <w:t>Discrepancy Report</w:t>
      </w:r>
    </w:p>
    <w:p w14:paraId="117C7311" w14:textId="38553B13" w:rsidR="00131DC3" w:rsidRPr="0095221D" w:rsidRDefault="00131DC3" w:rsidP="00EB788C">
      <w:pPr>
        <w:pStyle w:val="ListParagraph"/>
        <w:numPr>
          <w:ilvl w:val="0"/>
          <w:numId w:val="82"/>
        </w:numPr>
        <w:autoSpaceDE w:val="0"/>
        <w:autoSpaceDN w:val="0"/>
        <w:adjustRightInd w:val="0"/>
        <w:spacing w:line="360" w:lineRule="auto"/>
        <w:jc w:val="both"/>
        <w:rPr>
          <w:rFonts w:ascii="Arial" w:hAnsi="Arial" w:cs="Arial"/>
        </w:rPr>
      </w:pPr>
      <w:r w:rsidRPr="0095221D">
        <w:rPr>
          <w:rFonts w:ascii="Arial" w:hAnsi="Arial" w:cs="Arial"/>
        </w:rPr>
        <w:t>Vehicle Reporting Time Reports</w:t>
      </w:r>
      <w:r w:rsidR="0095221D" w:rsidRPr="0095221D">
        <w:rPr>
          <w:rFonts w:ascii="Arial" w:hAnsi="Arial" w:cs="Arial"/>
        </w:rPr>
        <w:t xml:space="preserve"> and </w:t>
      </w:r>
      <w:r w:rsidRPr="0095221D">
        <w:rPr>
          <w:rFonts w:ascii="Arial" w:hAnsi="Arial" w:cs="Arial"/>
        </w:rPr>
        <w:t>Warehouse Reports</w:t>
      </w:r>
    </w:p>
    <w:p w14:paraId="1B146CF0" w14:textId="545F3863" w:rsidR="00131DC3" w:rsidRPr="0095221D" w:rsidRDefault="0095221D" w:rsidP="00EB788C">
      <w:pPr>
        <w:pStyle w:val="ListParagraph"/>
        <w:numPr>
          <w:ilvl w:val="0"/>
          <w:numId w:val="82"/>
        </w:numPr>
        <w:autoSpaceDE w:val="0"/>
        <w:autoSpaceDN w:val="0"/>
        <w:adjustRightInd w:val="0"/>
        <w:spacing w:line="360" w:lineRule="auto"/>
        <w:jc w:val="both"/>
        <w:rPr>
          <w:rFonts w:ascii="Arial" w:hAnsi="Arial" w:cs="Arial"/>
        </w:rPr>
      </w:pPr>
      <w:r w:rsidRPr="0095221D">
        <w:rPr>
          <w:rFonts w:ascii="Arial" w:hAnsi="Arial" w:cs="Arial"/>
        </w:rPr>
        <w:t>W</w:t>
      </w:r>
      <w:r w:rsidR="00131DC3" w:rsidRPr="0095221D">
        <w:rPr>
          <w:rFonts w:ascii="Arial" w:hAnsi="Arial" w:cs="Arial"/>
        </w:rPr>
        <w:t>arehouse documentation</w:t>
      </w:r>
      <w:r w:rsidRPr="0095221D">
        <w:rPr>
          <w:rFonts w:ascii="Arial" w:hAnsi="Arial" w:cs="Arial"/>
        </w:rPr>
        <w:t xml:space="preserve"> &amp;</w:t>
      </w:r>
      <w:r>
        <w:rPr>
          <w:rFonts w:ascii="Arial" w:hAnsi="Arial" w:cs="Arial"/>
        </w:rPr>
        <w:t xml:space="preserve"> </w:t>
      </w:r>
      <w:r w:rsidR="00131DC3" w:rsidRPr="0095221D">
        <w:rPr>
          <w:rFonts w:ascii="Arial" w:hAnsi="Arial" w:cs="Arial"/>
        </w:rPr>
        <w:t xml:space="preserve">Warehouse space management </w:t>
      </w:r>
    </w:p>
    <w:p w14:paraId="79A3F8A5" w14:textId="77777777" w:rsidR="00131DC3" w:rsidRPr="00EC020F" w:rsidRDefault="00131DC3" w:rsidP="00C91857">
      <w:pPr>
        <w:pStyle w:val="ListParagraph"/>
        <w:numPr>
          <w:ilvl w:val="0"/>
          <w:numId w:val="82"/>
        </w:numPr>
        <w:autoSpaceDE w:val="0"/>
        <w:autoSpaceDN w:val="0"/>
        <w:adjustRightInd w:val="0"/>
        <w:spacing w:line="360" w:lineRule="auto"/>
        <w:jc w:val="both"/>
        <w:rPr>
          <w:rFonts w:ascii="Arial" w:hAnsi="Arial" w:cs="Arial"/>
        </w:rPr>
      </w:pPr>
      <w:r w:rsidRPr="00EC020F">
        <w:rPr>
          <w:rFonts w:ascii="Arial" w:hAnsi="Arial" w:cs="Arial"/>
        </w:rPr>
        <w:t>Norms of Space allocation</w:t>
      </w:r>
    </w:p>
    <w:p w14:paraId="2286BA65" w14:textId="77777777" w:rsidR="00131DC3" w:rsidRPr="00EC020F" w:rsidRDefault="00131DC3" w:rsidP="00C91857">
      <w:pPr>
        <w:pStyle w:val="ListParagraph"/>
        <w:numPr>
          <w:ilvl w:val="0"/>
          <w:numId w:val="82"/>
        </w:numPr>
        <w:autoSpaceDE w:val="0"/>
        <w:autoSpaceDN w:val="0"/>
        <w:adjustRightInd w:val="0"/>
        <w:spacing w:line="360" w:lineRule="auto"/>
        <w:jc w:val="both"/>
        <w:rPr>
          <w:rFonts w:ascii="Arial" w:hAnsi="Arial" w:cs="Arial"/>
        </w:rPr>
      </w:pPr>
      <w:r w:rsidRPr="00EC020F">
        <w:rPr>
          <w:rFonts w:ascii="Arial" w:hAnsi="Arial" w:cs="Arial"/>
        </w:rPr>
        <w:t>Environment/temperature control for special cargo</w:t>
      </w:r>
    </w:p>
    <w:p w14:paraId="25A97043" w14:textId="77777777" w:rsidR="00131DC3" w:rsidRPr="00EC020F" w:rsidRDefault="00131DC3" w:rsidP="00C91857">
      <w:pPr>
        <w:pStyle w:val="ListParagraph"/>
        <w:numPr>
          <w:ilvl w:val="0"/>
          <w:numId w:val="82"/>
        </w:numPr>
        <w:autoSpaceDE w:val="0"/>
        <w:autoSpaceDN w:val="0"/>
        <w:adjustRightInd w:val="0"/>
        <w:spacing w:line="360" w:lineRule="auto"/>
        <w:jc w:val="both"/>
        <w:rPr>
          <w:rFonts w:ascii="Arial" w:hAnsi="Arial" w:cs="Arial"/>
        </w:rPr>
      </w:pPr>
      <w:r w:rsidRPr="00EC020F">
        <w:rPr>
          <w:rFonts w:ascii="Arial" w:hAnsi="Arial" w:cs="Arial"/>
        </w:rPr>
        <w:t>Requirements of Cargo for warehousing</w:t>
      </w:r>
    </w:p>
    <w:p w14:paraId="0E88C1D5" w14:textId="76FF32BD" w:rsidR="00131DC3" w:rsidRPr="0095221D" w:rsidRDefault="00131DC3" w:rsidP="00EB788C">
      <w:pPr>
        <w:pStyle w:val="ListParagraph"/>
        <w:numPr>
          <w:ilvl w:val="0"/>
          <w:numId w:val="82"/>
        </w:numPr>
        <w:autoSpaceDE w:val="0"/>
        <w:autoSpaceDN w:val="0"/>
        <w:adjustRightInd w:val="0"/>
        <w:spacing w:line="360" w:lineRule="auto"/>
        <w:jc w:val="both"/>
        <w:rPr>
          <w:rFonts w:ascii="Arial" w:hAnsi="Arial" w:cs="Arial"/>
        </w:rPr>
      </w:pPr>
      <w:r w:rsidRPr="0095221D">
        <w:rPr>
          <w:rFonts w:ascii="Arial" w:hAnsi="Arial" w:cs="Arial"/>
        </w:rPr>
        <w:t>Adequate requirement of the workforce</w:t>
      </w:r>
      <w:r w:rsidR="0095221D" w:rsidRPr="0095221D">
        <w:rPr>
          <w:rFonts w:ascii="Arial" w:hAnsi="Arial" w:cs="Arial"/>
        </w:rPr>
        <w:t xml:space="preserve"> and </w:t>
      </w:r>
      <w:r w:rsidRPr="0095221D">
        <w:rPr>
          <w:rFonts w:ascii="Arial" w:hAnsi="Arial" w:cs="Arial"/>
        </w:rPr>
        <w:t>material handling equipment</w:t>
      </w:r>
    </w:p>
    <w:p w14:paraId="2F80B26A" w14:textId="77777777" w:rsidR="00131DC3" w:rsidRPr="00EC020F" w:rsidRDefault="00131DC3" w:rsidP="00C91857">
      <w:pPr>
        <w:pStyle w:val="ListParagraph"/>
        <w:numPr>
          <w:ilvl w:val="0"/>
          <w:numId w:val="82"/>
        </w:numPr>
        <w:autoSpaceDE w:val="0"/>
        <w:autoSpaceDN w:val="0"/>
        <w:adjustRightInd w:val="0"/>
        <w:spacing w:line="360" w:lineRule="auto"/>
        <w:jc w:val="both"/>
        <w:rPr>
          <w:rFonts w:ascii="Arial" w:hAnsi="Arial" w:cs="Arial"/>
        </w:rPr>
      </w:pPr>
      <w:r w:rsidRPr="00EC020F">
        <w:rPr>
          <w:rFonts w:ascii="Arial" w:hAnsi="Arial" w:cs="Arial"/>
        </w:rPr>
        <w:t>Utilization of docks</w:t>
      </w:r>
    </w:p>
    <w:p w14:paraId="77496286" w14:textId="77777777" w:rsidR="00131DC3" w:rsidRPr="00EC020F" w:rsidRDefault="00131DC3" w:rsidP="00C91857">
      <w:pPr>
        <w:pStyle w:val="ListParagraph"/>
        <w:numPr>
          <w:ilvl w:val="0"/>
          <w:numId w:val="82"/>
        </w:numPr>
        <w:autoSpaceDE w:val="0"/>
        <w:autoSpaceDN w:val="0"/>
        <w:adjustRightInd w:val="0"/>
        <w:spacing w:line="360" w:lineRule="auto"/>
        <w:jc w:val="both"/>
        <w:rPr>
          <w:rFonts w:ascii="Arial" w:hAnsi="Arial" w:cs="Arial"/>
        </w:rPr>
      </w:pPr>
      <w:r w:rsidRPr="00EC020F">
        <w:rPr>
          <w:rFonts w:ascii="Arial" w:hAnsi="Arial" w:cs="Arial"/>
        </w:rPr>
        <w:t>Types of Material Handling equipment</w:t>
      </w:r>
    </w:p>
    <w:p w14:paraId="50658567" w14:textId="4BE6B246" w:rsidR="00131DC3" w:rsidRPr="0095221D" w:rsidRDefault="00131DC3" w:rsidP="00EB788C">
      <w:pPr>
        <w:pStyle w:val="ListParagraph"/>
        <w:numPr>
          <w:ilvl w:val="0"/>
          <w:numId w:val="82"/>
        </w:numPr>
        <w:autoSpaceDE w:val="0"/>
        <w:autoSpaceDN w:val="0"/>
        <w:adjustRightInd w:val="0"/>
        <w:spacing w:line="360" w:lineRule="auto"/>
        <w:jc w:val="both"/>
        <w:rPr>
          <w:rFonts w:ascii="Arial" w:hAnsi="Arial" w:cs="Arial"/>
        </w:rPr>
      </w:pPr>
      <w:r w:rsidRPr="0095221D">
        <w:rPr>
          <w:rFonts w:ascii="Arial" w:hAnsi="Arial" w:cs="Arial"/>
        </w:rPr>
        <w:t>Warehouse management system</w:t>
      </w:r>
      <w:r w:rsidR="0095221D">
        <w:rPr>
          <w:rFonts w:ascii="Arial" w:hAnsi="Arial" w:cs="Arial"/>
        </w:rPr>
        <w:t xml:space="preserve"> &amp;</w:t>
      </w:r>
      <w:r w:rsidRPr="0095221D">
        <w:rPr>
          <w:rFonts w:ascii="Arial" w:hAnsi="Arial" w:cs="Arial"/>
        </w:rPr>
        <w:t xml:space="preserve"> reporting requirements for customers</w:t>
      </w:r>
    </w:p>
    <w:p w14:paraId="0EE1E66F" w14:textId="35E686CB" w:rsidR="00131DC3" w:rsidRPr="0095221D" w:rsidRDefault="00131DC3" w:rsidP="00EB788C">
      <w:pPr>
        <w:pStyle w:val="ListParagraph"/>
        <w:numPr>
          <w:ilvl w:val="0"/>
          <w:numId w:val="82"/>
        </w:numPr>
        <w:autoSpaceDE w:val="0"/>
        <w:autoSpaceDN w:val="0"/>
        <w:adjustRightInd w:val="0"/>
        <w:spacing w:line="360" w:lineRule="auto"/>
        <w:jc w:val="both"/>
        <w:rPr>
          <w:rFonts w:ascii="Arial" w:hAnsi="Arial" w:cs="Arial"/>
        </w:rPr>
      </w:pPr>
      <w:r w:rsidRPr="0095221D">
        <w:rPr>
          <w:rFonts w:ascii="Arial" w:hAnsi="Arial" w:cs="Arial"/>
        </w:rPr>
        <w:t>Inventory reporting requirements</w:t>
      </w:r>
      <w:r w:rsidR="0095221D" w:rsidRPr="0095221D">
        <w:rPr>
          <w:rFonts w:ascii="Arial" w:hAnsi="Arial" w:cs="Arial"/>
        </w:rPr>
        <w:t xml:space="preserve"> and </w:t>
      </w:r>
      <w:r w:rsidRPr="0095221D">
        <w:rPr>
          <w:rFonts w:ascii="Arial" w:hAnsi="Arial" w:cs="Arial"/>
        </w:rPr>
        <w:t xml:space="preserve">Key Performing Indicators (KPIs) </w:t>
      </w:r>
    </w:p>
    <w:p w14:paraId="262B3B08" w14:textId="77777777" w:rsidR="00131DC3" w:rsidRPr="00EC020F" w:rsidRDefault="00131DC3" w:rsidP="00C91857">
      <w:pPr>
        <w:pStyle w:val="ListParagraph"/>
        <w:numPr>
          <w:ilvl w:val="0"/>
          <w:numId w:val="82"/>
        </w:numPr>
        <w:autoSpaceDE w:val="0"/>
        <w:autoSpaceDN w:val="0"/>
        <w:adjustRightInd w:val="0"/>
        <w:spacing w:line="360" w:lineRule="auto"/>
        <w:jc w:val="both"/>
        <w:rPr>
          <w:rFonts w:ascii="Arial" w:hAnsi="Arial" w:cs="Arial"/>
        </w:rPr>
      </w:pPr>
      <w:r w:rsidRPr="00EC020F">
        <w:rPr>
          <w:rFonts w:ascii="Arial" w:hAnsi="Arial" w:cs="Arial"/>
        </w:rPr>
        <w:t>Knowledge of distribution channels</w:t>
      </w:r>
    </w:p>
    <w:p w14:paraId="2263C243" w14:textId="77777777" w:rsidR="00131DC3" w:rsidRPr="00131DC3" w:rsidRDefault="00131DC3" w:rsidP="00131DC3">
      <w:pPr>
        <w:autoSpaceDE w:val="0"/>
        <w:autoSpaceDN w:val="0"/>
        <w:adjustRightInd w:val="0"/>
        <w:spacing w:line="360" w:lineRule="auto"/>
        <w:jc w:val="both"/>
        <w:rPr>
          <w:rFonts w:ascii="Arial" w:hAnsi="Arial" w:cs="Arial"/>
        </w:rPr>
      </w:pPr>
    </w:p>
    <w:p w14:paraId="682042AE" w14:textId="77777777" w:rsidR="001648C4" w:rsidRPr="00757C6D" w:rsidRDefault="001648C4" w:rsidP="007E1C0D">
      <w:pPr>
        <w:pBdr>
          <w:top w:val="single" w:sz="4" w:space="1" w:color="auto"/>
          <w:left w:val="single" w:sz="4" w:space="4" w:color="auto"/>
          <w:bottom w:val="single" w:sz="4" w:space="1" w:color="auto"/>
          <w:right w:val="single" w:sz="4" w:space="4" w:color="auto"/>
        </w:pBdr>
        <w:shd w:val="clear" w:color="auto" w:fill="00B0F0"/>
        <w:spacing w:line="360" w:lineRule="auto"/>
        <w:jc w:val="both"/>
        <w:rPr>
          <w:rFonts w:ascii="Arial" w:hAnsi="Arial" w:cs="Arial"/>
          <w:b/>
        </w:rPr>
      </w:pPr>
      <w:r w:rsidRPr="00757C6D">
        <w:rPr>
          <w:rFonts w:ascii="Arial" w:hAnsi="Arial" w:cs="Arial"/>
          <w:b/>
        </w:rPr>
        <w:t>Critical Evidence(s) Required</w:t>
      </w:r>
    </w:p>
    <w:p w14:paraId="38AAEBD9" w14:textId="77777777" w:rsidR="00363ABD" w:rsidRPr="00757C6D" w:rsidRDefault="00363ABD" w:rsidP="004A2EDF">
      <w:pPr>
        <w:spacing w:line="360" w:lineRule="auto"/>
        <w:jc w:val="both"/>
        <w:rPr>
          <w:rFonts w:ascii="Arial" w:hAnsi="Arial" w:cs="Arial"/>
        </w:rPr>
      </w:pPr>
    </w:p>
    <w:p w14:paraId="35E60816" w14:textId="48F1B6E0" w:rsidR="00640CA8" w:rsidRPr="00FA1999" w:rsidRDefault="00640CA8" w:rsidP="00FA1999">
      <w:pPr>
        <w:spacing w:line="360" w:lineRule="auto"/>
        <w:jc w:val="both"/>
        <w:rPr>
          <w:rFonts w:ascii="Arial" w:hAnsi="Arial" w:cs="Arial"/>
          <w:b/>
        </w:rPr>
      </w:pPr>
      <w:r w:rsidRPr="00757C6D">
        <w:rPr>
          <w:rFonts w:ascii="Arial" w:hAnsi="Arial" w:cs="Arial"/>
        </w:rPr>
        <w:t xml:space="preserve">The candidate needs to produce following critical evidence(s) in order to be competent in this competency standard: </w:t>
      </w:r>
    </w:p>
    <w:p w14:paraId="54D0F3D5" w14:textId="59D85D4F" w:rsidR="00640CA8" w:rsidRDefault="00DF6B1F" w:rsidP="00483452">
      <w:pPr>
        <w:pStyle w:val="Default"/>
        <w:numPr>
          <w:ilvl w:val="0"/>
          <w:numId w:val="9"/>
        </w:numPr>
        <w:spacing w:line="360" w:lineRule="auto"/>
        <w:jc w:val="both"/>
        <w:rPr>
          <w:rFonts w:ascii="Arial" w:hAnsi="Arial" w:cs="Arial"/>
          <w:color w:val="auto"/>
        </w:rPr>
      </w:pPr>
      <w:r>
        <w:rPr>
          <w:rFonts w:ascii="Arial" w:hAnsi="Arial" w:cs="Arial"/>
          <w:color w:val="auto"/>
        </w:rPr>
        <w:t>Prepare Cargo Receipt Note</w:t>
      </w:r>
      <w:r w:rsidR="00550754">
        <w:rPr>
          <w:rFonts w:ascii="Arial" w:hAnsi="Arial" w:cs="Arial"/>
          <w:color w:val="auto"/>
        </w:rPr>
        <w:t xml:space="preserve"> </w:t>
      </w:r>
      <w:r w:rsidR="00483452">
        <w:rPr>
          <w:rFonts w:ascii="Arial" w:hAnsi="Arial" w:cs="Arial"/>
          <w:color w:val="auto"/>
        </w:rPr>
        <w:t xml:space="preserve">to verify the accuracy of shipment as per customers </w:t>
      </w:r>
      <w:r w:rsidR="00483452" w:rsidRPr="00483452">
        <w:rPr>
          <w:rFonts w:ascii="Arial" w:hAnsi="Arial" w:cs="Arial"/>
          <w:color w:val="auto"/>
        </w:rPr>
        <w:t>documents</w:t>
      </w:r>
    </w:p>
    <w:p w14:paraId="31BF71CE" w14:textId="77777777" w:rsidR="00FA1999" w:rsidRDefault="00DF6B1F" w:rsidP="00DF6B1F">
      <w:pPr>
        <w:pStyle w:val="Default"/>
        <w:numPr>
          <w:ilvl w:val="0"/>
          <w:numId w:val="9"/>
        </w:numPr>
        <w:spacing w:line="360" w:lineRule="auto"/>
        <w:jc w:val="both"/>
        <w:rPr>
          <w:rFonts w:ascii="Arial" w:hAnsi="Arial" w:cs="Arial"/>
          <w:color w:val="auto"/>
        </w:rPr>
      </w:pPr>
      <w:r>
        <w:rPr>
          <w:rFonts w:ascii="Arial" w:hAnsi="Arial" w:cs="Arial"/>
          <w:color w:val="auto"/>
        </w:rPr>
        <w:t>Prepare tally sheets, discrepancy reports and vehicle reporting time</w:t>
      </w:r>
      <w:r w:rsidR="00483452">
        <w:rPr>
          <w:rFonts w:ascii="Arial" w:hAnsi="Arial" w:cs="Arial"/>
          <w:color w:val="auto"/>
        </w:rPr>
        <w:t xml:space="preserve"> to manage the log sheet of general maintenance</w:t>
      </w:r>
      <w:r w:rsidR="00FA1999">
        <w:rPr>
          <w:rFonts w:ascii="Arial" w:hAnsi="Arial" w:cs="Arial"/>
          <w:color w:val="auto"/>
        </w:rPr>
        <w:t>.</w:t>
      </w:r>
    </w:p>
    <w:p w14:paraId="6F2702ED" w14:textId="1211037C" w:rsidR="00DF6B1F" w:rsidRDefault="00483452" w:rsidP="00FA1999">
      <w:pPr>
        <w:pStyle w:val="Default"/>
        <w:spacing w:line="360" w:lineRule="auto"/>
        <w:ind w:left="720"/>
        <w:jc w:val="both"/>
        <w:rPr>
          <w:rFonts w:ascii="Arial" w:hAnsi="Arial" w:cs="Arial"/>
          <w:color w:val="auto"/>
        </w:rPr>
      </w:pPr>
      <w:r>
        <w:rPr>
          <w:rFonts w:ascii="Arial" w:hAnsi="Arial" w:cs="Arial"/>
          <w:color w:val="auto"/>
        </w:rPr>
        <w:t xml:space="preserve"> </w:t>
      </w:r>
    </w:p>
    <w:p w14:paraId="3B2F328D" w14:textId="77777777" w:rsidR="00640CA8" w:rsidRDefault="00640CA8" w:rsidP="00640CA8">
      <w:pPr>
        <w:spacing w:line="360" w:lineRule="auto"/>
        <w:jc w:val="both"/>
        <w:rPr>
          <w:rFonts w:ascii="Arial" w:hAnsi="Arial" w:cs="Arial"/>
        </w:rPr>
      </w:pPr>
    </w:p>
    <w:p w14:paraId="1CB31F4B" w14:textId="77777777" w:rsidR="000205B6" w:rsidRDefault="000205B6" w:rsidP="000205B6">
      <w:pPr>
        <w:pBdr>
          <w:top w:val="single" w:sz="4" w:space="1" w:color="auto"/>
          <w:left w:val="single" w:sz="4" w:space="4" w:color="auto"/>
          <w:bottom w:val="single" w:sz="4" w:space="1" w:color="auto"/>
          <w:right w:val="single" w:sz="4" w:space="4" w:color="auto"/>
        </w:pBdr>
        <w:shd w:val="clear" w:color="auto" w:fill="00B0F0"/>
        <w:spacing w:line="360" w:lineRule="auto"/>
        <w:jc w:val="both"/>
        <w:rPr>
          <w:rFonts w:ascii="Arial" w:hAnsi="Arial" w:cs="Arial"/>
          <w:b/>
        </w:rPr>
      </w:pPr>
      <w:r>
        <w:rPr>
          <w:rFonts w:ascii="Arial" w:hAnsi="Arial" w:cs="Arial"/>
          <w:b/>
        </w:rPr>
        <w:lastRenderedPageBreak/>
        <w:t>Important points</w:t>
      </w:r>
    </w:p>
    <w:p w14:paraId="1EC45272" w14:textId="77777777" w:rsidR="000205B6" w:rsidRDefault="000205B6" w:rsidP="000205B6">
      <w:pPr>
        <w:spacing w:line="360" w:lineRule="auto"/>
        <w:jc w:val="both"/>
        <w:rPr>
          <w:rFonts w:ascii="Arial" w:hAnsi="Arial" w:cs="Arial"/>
          <w:b/>
        </w:rPr>
      </w:pPr>
    </w:p>
    <w:p w14:paraId="6C9B9CDA" w14:textId="77777777" w:rsidR="00A022D4" w:rsidRDefault="00FB126F" w:rsidP="006D12E4">
      <w:pPr>
        <w:pStyle w:val="ListParagraph"/>
        <w:numPr>
          <w:ilvl w:val="0"/>
          <w:numId w:val="14"/>
        </w:numPr>
        <w:spacing w:line="360" w:lineRule="auto"/>
        <w:jc w:val="both"/>
        <w:rPr>
          <w:rFonts w:ascii="Arial" w:hAnsi="Arial" w:cs="Arial"/>
        </w:rPr>
      </w:pPr>
      <w:r>
        <w:rPr>
          <w:rFonts w:ascii="Arial" w:hAnsi="Arial" w:cs="Arial"/>
        </w:rPr>
        <w:t>Warehouse Operations</w:t>
      </w:r>
    </w:p>
    <w:p w14:paraId="28DD554D" w14:textId="77777777" w:rsidR="00FB126F" w:rsidRDefault="00FB126F" w:rsidP="006D12E4">
      <w:pPr>
        <w:pStyle w:val="ListParagraph"/>
        <w:numPr>
          <w:ilvl w:val="0"/>
          <w:numId w:val="14"/>
        </w:numPr>
        <w:spacing w:line="360" w:lineRule="auto"/>
        <w:jc w:val="both"/>
        <w:rPr>
          <w:rFonts w:ascii="Arial" w:hAnsi="Arial" w:cs="Arial"/>
        </w:rPr>
      </w:pPr>
      <w:r>
        <w:rPr>
          <w:rFonts w:ascii="Arial" w:hAnsi="Arial" w:cs="Arial"/>
        </w:rPr>
        <w:t>Warehouse Functions</w:t>
      </w:r>
    </w:p>
    <w:p w14:paraId="4E1E396C" w14:textId="77777777" w:rsidR="00FB126F" w:rsidRDefault="00FB126F" w:rsidP="006D12E4">
      <w:pPr>
        <w:pStyle w:val="ListParagraph"/>
        <w:numPr>
          <w:ilvl w:val="0"/>
          <w:numId w:val="14"/>
        </w:numPr>
        <w:spacing w:line="360" w:lineRule="auto"/>
        <w:jc w:val="both"/>
        <w:rPr>
          <w:rFonts w:ascii="Arial" w:hAnsi="Arial" w:cs="Arial"/>
        </w:rPr>
      </w:pPr>
      <w:r>
        <w:rPr>
          <w:rFonts w:ascii="Arial" w:hAnsi="Arial" w:cs="Arial"/>
        </w:rPr>
        <w:t>Warehousing Strategies</w:t>
      </w:r>
    </w:p>
    <w:p w14:paraId="788DC4E4" w14:textId="77777777" w:rsidR="00FB126F" w:rsidRDefault="00FB126F" w:rsidP="006D12E4">
      <w:pPr>
        <w:pStyle w:val="ListParagraph"/>
        <w:numPr>
          <w:ilvl w:val="0"/>
          <w:numId w:val="14"/>
        </w:numPr>
        <w:spacing w:line="360" w:lineRule="auto"/>
        <w:jc w:val="both"/>
        <w:rPr>
          <w:rFonts w:ascii="Arial" w:hAnsi="Arial" w:cs="Arial"/>
        </w:rPr>
      </w:pPr>
      <w:r>
        <w:rPr>
          <w:rFonts w:ascii="Arial" w:hAnsi="Arial" w:cs="Arial"/>
        </w:rPr>
        <w:t>Documents involve in warehousing</w:t>
      </w:r>
    </w:p>
    <w:p w14:paraId="71C744CE" w14:textId="77777777" w:rsidR="00FB126F" w:rsidRDefault="00FB126F" w:rsidP="006D12E4">
      <w:pPr>
        <w:pStyle w:val="ListParagraph"/>
        <w:numPr>
          <w:ilvl w:val="0"/>
          <w:numId w:val="14"/>
        </w:numPr>
        <w:spacing w:line="360" w:lineRule="auto"/>
        <w:jc w:val="both"/>
        <w:rPr>
          <w:rFonts w:ascii="Arial" w:hAnsi="Arial" w:cs="Arial"/>
        </w:rPr>
      </w:pPr>
      <w:r>
        <w:rPr>
          <w:rFonts w:ascii="Arial" w:hAnsi="Arial" w:cs="Arial"/>
        </w:rPr>
        <w:t>Warehouse cube utilization</w:t>
      </w:r>
    </w:p>
    <w:p w14:paraId="04A774EC" w14:textId="77777777" w:rsidR="00FA6873" w:rsidRDefault="00FA6873" w:rsidP="004A2EDF">
      <w:pPr>
        <w:spacing w:line="360" w:lineRule="auto"/>
        <w:jc w:val="both"/>
        <w:rPr>
          <w:rFonts w:ascii="Arial" w:hAnsi="Arial" w:cs="Arial"/>
        </w:rPr>
      </w:pPr>
    </w:p>
    <w:p w14:paraId="273D2C5F" w14:textId="77777777" w:rsidR="00FA6873" w:rsidRDefault="00FA6873" w:rsidP="004A2EDF">
      <w:pPr>
        <w:spacing w:line="360" w:lineRule="auto"/>
        <w:jc w:val="both"/>
        <w:rPr>
          <w:rFonts w:ascii="Arial" w:hAnsi="Arial" w:cs="Arial"/>
        </w:rPr>
      </w:pPr>
    </w:p>
    <w:p w14:paraId="70DBF98C" w14:textId="77777777" w:rsidR="005953AD" w:rsidRDefault="005953AD">
      <w:pPr>
        <w:spacing w:after="200" w:line="276" w:lineRule="auto"/>
        <w:rPr>
          <w:rFonts w:ascii="Arial" w:eastAsia="Times New Roman" w:hAnsi="Arial" w:cs="Arial"/>
          <w:b/>
          <w:lang w:val="en-AU"/>
        </w:rPr>
      </w:pPr>
      <w:bookmarkStart w:id="35" w:name="_Toc501030857"/>
      <w:r>
        <w:rPr>
          <w:rFonts w:ascii="Arial" w:hAnsi="Arial" w:cs="Arial"/>
        </w:rPr>
        <w:br w:type="page"/>
      </w:r>
    </w:p>
    <w:p w14:paraId="4201632D" w14:textId="77777777" w:rsidR="00D94050" w:rsidRPr="00757C6D" w:rsidRDefault="00D94050" w:rsidP="00782625">
      <w:pPr>
        <w:pStyle w:val="Heading1"/>
        <w:pBdr>
          <w:top w:val="single" w:sz="4" w:space="1" w:color="auto"/>
          <w:left w:val="single" w:sz="4" w:space="4" w:color="auto"/>
          <w:bottom w:val="single" w:sz="4" w:space="1" w:color="auto"/>
          <w:right w:val="single" w:sz="4" w:space="4" w:color="auto"/>
        </w:pBdr>
        <w:shd w:val="clear" w:color="auto" w:fill="FFC000"/>
        <w:spacing w:before="0" w:after="0" w:line="360" w:lineRule="auto"/>
        <w:jc w:val="both"/>
        <w:rPr>
          <w:rFonts w:ascii="Arial" w:hAnsi="Arial" w:cs="Arial"/>
          <w:sz w:val="24"/>
          <w:szCs w:val="24"/>
        </w:rPr>
      </w:pPr>
      <w:r w:rsidRPr="00757C6D">
        <w:rPr>
          <w:rFonts w:ascii="Arial" w:hAnsi="Arial" w:cs="Arial"/>
          <w:sz w:val="24"/>
          <w:szCs w:val="24"/>
        </w:rPr>
        <w:lastRenderedPageBreak/>
        <w:t xml:space="preserve">Competency Standard </w:t>
      </w:r>
      <w:r w:rsidR="00D911DB">
        <w:rPr>
          <w:rFonts w:ascii="Arial" w:hAnsi="Arial" w:cs="Arial"/>
          <w:sz w:val="24"/>
          <w:szCs w:val="24"/>
        </w:rPr>
        <w:t>D</w:t>
      </w:r>
      <w:r w:rsidRPr="00757C6D">
        <w:rPr>
          <w:rFonts w:ascii="Arial" w:hAnsi="Arial" w:cs="Arial"/>
          <w:sz w:val="24"/>
          <w:szCs w:val="24"/>
        </w:rPr>
        <w:t xml:space="preserve">: </w:t>
      </w:r>
      <w:bookmarkEnd w:id="35"/>
      <w:r w:rsidR="005953AD" w:rsidRPr="005953AD">
        <w:rPr>
          <w:rFonts w:ascii="Arial" w:hAnsi="Arial" w:cs="Arial"/>
          <w:sz w:val="24"/>
          <w:szCs w:val="24"/>
        </w:rPr>
        <w:t>Carryout Packaging/Packing</w:t>
      </w:r>
    </w:p>
    <w:p w14:paraId="4A467DCE" w14:textId="77777777" w:rsidR="00D94050" w:rsidRPr="00757C6D" w:rsidRDefault="00D94050" w:rsidP="004A2EDF">
      <w:pPr>
        <w:spacing w:line="360" w:lineRule="auto"/>
        <w:jc w:val="both"/>
        <w:rPr>
          <w:rFonts w:ascii="Arial" w:hAnsi="Arial" w:cs="Arial"/>
        </w:rPr>
      </w:pPr>
    </w:p>
    <w:p w14:paraId="0D55141E" w14:textId="77777777" w:rsidR="00D576E2" w:rsidRPr="00757C6D" w:rsidRDefault="00E7777A" w:rsidP="00D576E2">
      <w:pPr>
        <w:autoSpaceDE w:val="0"/>
        <w:autoSpaceDN w:val="0"/>
        <w:adjustRightInd w:val="0"/>
        <w:spacing w:line="360" w:lineRule="auto"/>
        <w:jc w:val="both"/>
        <w:rPr>
          <w:rFonts w:ascii="Arial" w:hAnsi="Arial" w:cs="Arial"/>
        </w:rPr>
      </w:pPr>
      <w:r w:rsidRPr="00757C6D">
        <w:rPr>
          <w:rFonts w:ascii="Arial" w:hAnsi="Arial" w:cs="Arial"/>
          <w:b/>
        </w:rPr>
        <w:t>Overview:</w:t>
      </w:r>
      <w:r w:rsidRPr="00757C6D">
        <w:rPr>
          <w:rFonts w:ascii="Arial" w:hAnsi="Arial" w:cs="Arial"/>
        </w:rPr>
        <w:t xml:space="preserve"> </w:t>
      </w:r>
      <w:r w:rsidR="00D576E2" w:rsidRPr="00757C6D">
        <w:rPr>
          <w:rFonts w:ascii="Arial" w:eastAsiaTheme="minorHAnsi" w:hAnsi="Arial" w:cs="Arial"/>
          <w:lang w:val="en-GB"/>
        </w:rPr>
        <w:t xml:space="preserve">This competency standard covers the skills and knowledge required to </w:t>
      </w:r>
      <w:r w:rsidR="005953AD" w:rsidRPr="005953AD">
        <w:rPr>
          <w:rFonts w:ascii="Arial" w:eastAsiaTheme="minorHAnsi" w:hAnsi="Arial" w:cs="Arial"/>
          <w:lang w:val="en-GB"/>
        </w:rPr>
        <w:t>identify packaging requirement, arrange packing material according to customer requirements, pack goods as per SOPs, apply marking on the packaging, and apply labelling as per standards</w:t>
      </w:r>
      <w:r w:rsidR="00D576E2" w:rsidRPr="00757C6D">
        <w:rPr>
          <w:rFonts w:ascii="Arial" w:eastAsiaTheme="minorHAnsi" w:hAnsi="Arial" w:cs="Arial"/>
          <w:lang w:val="en-GB"/>
        </w:rPr>
        <w:t>.</w:t>
      </w:r>
    </w:p>
    <w:p w14:paraId="13F172EE" w14:textId="77777777" w:rsidR="00D94050" w:rsidRPr="00757C6D" w:rsidRDefault="00D94050" w:rsidP="004A2EDF">
      <w:pPr>
        <w:spacing w:line="360" w:lineRule="auto"/>
        <w:jc w:val="both"/>
        <w:rPr>
          <w:rFonts w:ascii="Arial" w:hAnsi="Arial" w:cs="Arial"/>
        </w:rPr>
      </w:pPr>
    </w:p>
    <w:tbl>
      <w:tblPr>
        <w:tblStyle w:val="TableGrid"/>
        <w:tblW w:w="9360" w:type="dxa"/>
        <w:tblInd w:w="108" w:type="dxa"/>
        <w:tblLook w:val="04A0" w:firstRow="1" w:lastRow="0" w:firstColumn="1" w:lastColumn="0" w:noHBand="0" w:noVBand="1"/>
      </w:tblPr>
      <w:tblGrid>
        <w:gridCol w:w="3493"/>
        <w:gridCol w:w="5867"/>
      </w:tblGrid>
      <w:tr w:rsidR="00D94050" w:rsidRPr="00757C6D" w14:paraId="57C92226" w14:textId="77777777" w:rsidTr="00587DF0">
        <w:trPr>
          <w:trHeight w:val="570"/>
        </w:trPr>
        <w:tc>
          <w:tcPr>
            <w:tcW w:w="3493" w:type="dxa"/>
            <w:shd w:val="clear" w:color="auto" w:fill="BFBFBF" w:themeFill="background1" w:themeFillShade="BF"/>
          </w:tcPr>
          <w:p w14:paraId="30D2D87F" w14:textId="77777777" w:rsidR="00D94050" w:rsidRPr="00757C6D" w:rsidRDefault="00D94050" w:rsidP="004A2EDF">
            <w:pPr>
              <w:spacing w:line="360" w:lineRule="auto"/>
              <w:jc w:val="both"/>
              <w:rPr>
                <w:rFonts w:ascii="Arial" w:hAnsi="Arial" w:cs="Arial"/>
                <w:b/>
              </w:rPr>
            </w:pPr>
            <w:r w:rsidRPr="00757C6D">
              <w:rPr>
                <w:rFonts w:ascii="Arial" w:hAnsi="Arial" w:cs="Arial"/>
                <w:b/>
              </w:rPr>
              <w:t>Competency Units</w:t>
            </w:r>
          </w:p>
        </w:tc>
        <w:tc>
          <w:tcPr>
            <w:tcW w:w="5867" w:type="dxa"/>
            <w:shd w:val="clear" w:color="auto" w:fill="BFBFBF" w:themeFill="background1" w:themeFillShade="BF"/>
          </w:tcPr>
          <w:p w14:paraId="23C85748" w14:textId="77777777" w:rsidR="00D94050" w:rsidRPr="00757C6D" w:rsidRDefault="00D94050" w:rsidP="004A2EDF">
            <w:pPr>
              <w:spacing w:line="360" w:lineRule="auto"/>
              <w:jc w:val="both"/>
              <w:rPr>
                <w:rFonts w:ascii="Arial" w:hAnsi="Arial" w:cs="Arial"/>
                <w:b/>
              </w:rPr>
            </w:pPr>
            <w:r w:rsidRPr="00757C6D">
              <w:rPr>
                <w:rFonts w:ascii="Arial" w:hAnsi="Arial" w:cs="Arial"/>
                <w:b/>
              </w:rPr>
              <w:t>Performance Criteria</w:t>
            </w:r>
          </w:p>
        </w:tc>
      </w:tr>
      <w:tr w:rsidR="00D94050" w:rsidRPr="00757C6D" w14:paraId="0435CD94" w14:textId="77777777" w:rsidTr="006C139E">
        <w:trPr>
          <w:trHeight w:val="285"/>
        </w:trPr>
        <w:tc>
          <w:tcPr>
            <w:tcW w:w="3493" w:type="dxa"/>
          </w:tcPr>
          <w:p w14:paraId="5A2FE019" w14:textId="77777777" w:rsidR="00D94050" w:rsidRPr="00757C6D" w:rsidRDefault="00D911DB" w:rsidP="004A2EDF">
            <w:pPr>
              <w:spacing w:line="360" w:lineRule="auto"/>
              <w:ind w:left="432" w:hanging="432"/>
              <w:jc w:val="both"/>
              <w:rPr>
                <w:rFonts w:ascii="Arial" w:hAnsi="Arial" w:cs="Arial"/>
              </w:rPr>
            </w:pPr>
            <w:r>
              <w:rPr>
                <w:rFonts w:ascii="Arial" w:hAnsi="Arial" w:cs="Arial"/>
                <w:b/>
              </w:rPr>
              <w:t>D</w:t>
            </w:r>
            <w:r w:rsidR="002B1CFF" w:rsidRPr="00757C6D">
              <w:rPr>
                <w:rFonts w:ascii="Arial" w:hAnsi="Arial" w:cs="Arial"/>
                <w:b/>
              </w:rPr>
              <w:t>1</w:t>
            </w:r>
            <w:r w:rsidR="002B1CFF" w:rsidRPr="00757C6D">
              <w:rPr>
                <w:rFonts w:ascii="Arial" w:hAnsi="Arial" w:cs="Arial"/>
              </w:rPr>
              <w:t xml:space="preserve">. </w:t>
            </w:r>
            <w:r w:rsidR="00CE0507" w:rsidRPr="00CE0507">
              <w:rPr>
                <w:rFonts w:ascii="Arial" w:hAnsi="Arial" w:cs="Arial"/>
                <w:noProof/>
              </w:rPr>
              <w:t>Identify packaging requirement</w:t>
            </w:r>
          </w:p>
        </w:tc>
        <w:tc>
          <w:tcPr>
            <w:tcW w:w="5867" w:type="dxa"/>
          </w:tcPr>
          <w:p w14:paraId="79B5062E" w14:textId="77777777" w:rsidR="0026511D" w:rsidRPr="009A225D" w:rsidRDefault="0026511D" w:rsidP="0026511D">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30BB1084" w14:textId="77777777" w:rsidR="00CE0507" w:rsidRPr="00CE0507" w:rsidRDefault="00CE0507" w:rsidP="00C91857">
            <w:pPr>
              <w:pStyle w:val="ListParagraph"/>
              <w:numPr>
                <w:ilvl w:val="0"/>
                <w:numId w:val="38"/>
              </w:numPr>
              <w:autoSpaceDE w:val="0"/>
              <w:autoSpaceDN w:val="0"/>
              <w:adjustRightInd w:val="0"/>
              <w:spacing w:line="360" w:lineRule="auto"/>
              <w:jc w:val="both"/>
              <w:rPr>
                <w:rFonts w:ascii="Arial" w:eastAsiaTheme="minorHAnsi" w:hAnsi="Arial" w:cs="Arial"/>
                <w:bCs/>
                <w:lang w:val="en-GB"/>
              </w:rPr>
            </w:pPr>
            <w:r w:rsidRPr="00CE0507">
              <w:rPr>
                <w:rFonts w:ascii="Arial" w:eastAsiaTheme="minorHAnsi" w:hAnsi="Arial" w:cs="Arial"/>
                <w:bCs/>
                <w:lang w:val="en-GB"/>
              </w:rPr>
              <w:t xml:space="preserve">Identify the types of goods </w:t>
            </w:r>
          </w:p>
          <w:p w14:paraId="137570E5" w14:textId="77777777" w:rsidR="00CE0507" w:rsidRPr="00CE0507" w:rsidRDefault="00CE0507" w:rsidP="00C91857">
            <w:pPr>
              <w:pStyle w:val="ListParagraph"/>
              <w:numPr>
                <w:ilvl w:val="0"/>
                <w:numId w:val="38"/>
              </w:numPr>
              <w:autoSpaceDE w:val="0"/>
              <w:autoSpaceDN w:val="0"/>
              <w:adjustRightInd w:val="0"/>
              <w:spacing w:line="360" w:lineRule="auto"/>
              <w:jc w:val="both"/>
              <w:rPr>
                <w:rFonts w:ascii="Arial" w:eastAsiaTheme="minorHAnsi" w:hAnsi="Arial" w:cs="Arial"/>
                <w:bCs/>
                <w:lang w:val="en-GB"/>
              </w:rPr>
            </w:pPr>
            <w:r w:rsidRPr="00CE0507">
              <w:rPr>
                <w:rFonts w:ascii="Arial" w:eastAsiaTheme="minorHAnsi" w:hAnsi="Arial" w:cs="Arial"/>
                <w:bCs/>
                <w:lang w:val="en-GB"/>
              </w:rPr>
              <w:t>Identify the required mode of transport</w:t>
            </w:r>
          </w:p>
          <w:p w14:paraId="1B78CBF9" w14:textId="77777777" w:rsidR="00AC5D84" w:rsidRPr="00CE0507" w:rsidRDefault="00CE0507" w:rsidP="00C91857">
            <w:pPr>
              <w:pStyle w:val="ListParagraph"/>
              <w:numPr>
                <w:ilvl w:val="0"/>
                <w:numId w:val="38"/>
              </w:numPr>
              <w:autoSpaceDE w:val="0"/>
              <w:autoSpaceDN w:val="0"/>
              <w:adjustRightInd w:val="0"/>
              <w:spacing w:line="360" w:lineRule="auto"/>
              <w:jc w:val="both"/>
              <w:rPr>
                <w:rFonts w:ascii="Arial" w:hAnsi="Arial" w:cs="Arial"/>
              </w:rPr>
            </w:pPr>
            <w:r w:rsidRPr="00CE0507">
              <w:rPr>
                <w:rFonts w:ascii="Arial" w:eastAsiaTheme="minorHAnsi" w:hAnsi="Arial" w:cs="Arial"/>
                <w:bCs/>
                <w:lang w:val="en-GB"/>
              </w:rPr>
              <w:t>Identify the packaging according to mode of transport</w:t>
            </w:r>
          </w:p>
        </w:tc>
      </w:tr>
      <w:tr w:rsidR="00D94050" w:rsidRPr="00757C6D" w14:paraId="29F27C07" w14:textId="77777777" w:rsidTr="006C139E">
        <w:trPr>
          <w:trHeight w:val="285"/>
        </w:trPr>
        <w:tc>
          <w:tcPr>
            <w:tcW w:w="3493" w:type="dxa"/>
          </w:tcPr>
          <w:p w14:paraId="1F1C4A22" w14:textId="77777777" w:rsidR="00D94050" w:rsidRPr="00757C6D" w:rsidRDefault="00D911DB" w:rsidP="004A2EDF">
            <w:pPr>
              <w:spacing w:line="360" w:lineRule="auto"/>
              <w:ind w:left="432" w:hanging="432"/>
              <w:jc w:val="both"/>
              <w:rPr>
                <w:rFonts w:ascii="Arial" w:hAnsi="Arial" w:cs="Arial"/>
              </w:rPr>
            </w:pPr>
            <w:r>
              <w:rPr>
                <w:rFonts w:ascii="Arial" w:hAnsi="Arial" w:cs="Arial"/>
                <w:b/>
              </w:rPr>
              <w:t>D</w:t>
            </w:r>
            <w:r w:rsidR="00AC5D84" w:rsidRPr="00757C6D">
              <w:rPr>
                <w:rFonts w:ascii="Arial" w:hAnsi="Arial" w:cs="Arial"/>
                <w:b/>
              </w:rPr>
              <w:t>2</w:t>
            </w:r>
            <w:r w:rsidR="00AC5D84" w:rsidRPr="00757C6D">
              <w:rPr>
                <w:rFonts w:ascii="Arial" w:hAnsi="Arial" w:cs="Arial"/>
              </w:rPr>
              <w:t xml:space="preserve">. </w:t>
            </w:r>
            <w:r w:rsidR="00CE0507" w:rsidRPr="00CE0507">
              <w:rPr>
                <w:rFonts w:ascii="Arial" w:hAnsi="Arial" w:cs="Arial"/>
              </w:rPr>
              <w:t>Arrange packing material according to customer requirements</w:t>
            </w:r>
          </w:p>
        </w:tc>
        <w:tc>
          <w:tcPr>
            <w:tcW w:w="5867" w:type="dxa"/>
          </w:tcPr>
          <w:p w14:paraId="1B54CA01" w14:textId="77777777" w:rsidR="0026511D" w:rsidRPr="009A225D" w:rsidRDefault="0026511D" w:rsidP="0026511D">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1ED63F10" w14:textId="77777777" w:rsidR="00CE0507" w:rsidRPr="00CE0507" w:rsidRDefault="00CE0507" w:rsidP="00C91857">
            <w:pPr>
              <w:pStyle w:val="ListParagraph"/>
              <w:numPr>
                <w:ilvl w:val="0"/>
                <w:numId w:val="39"/>
              </w:numPr>
              <w:autoSpaceDE w:val="0"/>
              <w:autoSpaceDN w:val="0"/>
              <w:adjustRightInd w:val="0"/>
              <w:spacing w:line="360" w:lineRule="auto"/>
              <w:jc w:val="both"/>
              <w:rPr>
                <w:rFonts w:ascii="Arial" w:hAnsi="Arial" w:cs="Arial"/>
              </w:rPr>
            </w:pPr>
            <w:r w:rsidRPr="00CE0507">
              <w:rPr>
                <w:rFonts w:ascii="Arial" w:hAnsi="Arial" w:cs="Arial"/>
              </w:rPr>
              <w:t>Identify the supplier of packing material</w:t>
            </w:r>
          </w:p>
          <w:p w14:paraId="1C3E1338" w14:textId="77777777" w:rsidR="00CE0507" w:rsidRPr="00CE0507" w:rsidRDefault="00CE0507" w:rsidP="00C91857">
            <w:pPr>
              <w:pStyle w:val="ListParagraph"/>
              <w:numPr>
                <w:ilvl w:val="0"/>
                <w:numId w:val="39"/>
              </w:numPr>
              <w:autoSpaceDE w:val="0"/>
              <w:autoSpaceDN w:val="0"/>
              <w:adjustRightInd w:val="0"/>
              <w:spacing w:line="360" w:lineRule="auto"/>
              <w:jc w:val="both"/>
              <w:rPr>
                <w:rFonts w:ascii="Arial" w:hAnsi="Arial" w:cs="Arial"/>
              </w:rPr>
            </w:pPr>
            <w:r w:rsidRPr="00CE0507">
              <w:rPr>
                <w:rFonts w:ascii="Arial" w:hAnsi="Arial" w:cs="Arial"/>
              </w:rPr>
              <w:t>Request a quote from the supplier</w:t>
            </w:r>
          </w:p>
          <w:p w14:paraId="14740CFC" w14:textId="77777777" w:rsidR="00CE0507" w:rsidRPr="00CE0507" w:rsidRDefault="00CE0507" w:rsidP="00C91857">
            <w:pPr>
              <w:pStyle w:val="ListParagraph"/>
              <w:numPr>
                <w:ilvl w:val="0"/>
                <w:numId w:val="39"/>
              </w:numPr>
              <w:autoSpaceDE w:val="0"/>
              <w:autoSpaceDN w:val="0"/>
              <w:adjustRightInd w:val="0"/>
              <w:spacing w:line="360" w:lineRule="auto"/>
              <w:jc w:val="both"/>
              <w:rPr>
                <w:rFonts w:ascii="Arial" w:hAnsi="Arial" w:cs="Arial"/>
              </w:rPr>
            </w:pPr>
            <w:r w:rsidRPr="00CE0507">
              <w:rPr>
                <w:rFonts w:ascii="Arial" w:hAnsi="Arial" w:cs="Arial"/>
              </w:rPr>
              <w:t>Calculate cost of packaging</w:t>
            </w:r>
          </w:p>
          <w:p w14:paraId="4322D785" w14:textId="77777777" w:rsidR="00CE0507" w:rsidRPr="00CE0507" w:rsidRDefault="00CE0507" w:rsidP="00C91857">
            <w:pPr>
              <w:pStyle w:val="ListParagraph"/>
              <w:numPr>
                <w:ilvl w:val="0"/>
                <w:numId w:val="39"/>
              </w:numPr>
              <w:autoSpaceDE w:val="0"/>
              <w:autoSpaceDN w:val="0"/>
              <w:adjustRightInd w:val="0"/>
              <w:spacing w:line="360" w:lineRule="auto"/>
              <w:jc w:val="both"/>
              <w:rPr>
                <w:rFonts w:ascii="Arial" w:hAnsi="Arial" w:cs="Arial"/>
              </w:rPr>
            </w:pPr>
            <w:r w:rsidRPr="00CE0507">
              <w:rPr>
                <w:rFonts w:ascii="Arial" w:hAnsi="Arial" w:cs="Arial"/>
              </w:rPr>
              <w:t>Quote cost of packaging to customer for approval</w:t>
            </w:r>
          </w:p>
          <w:p w14:paraId="2AB2D718" w14:textId="77777777" w:rsidR="008A646F" w:rsidRPr="00CE0507" w:rsidRDefault="00CE0507" w:rsidP="00C91857">
            <w:pPr>
              <w:pStyle w:val="ListParagraph"/>
              <w:numPr>
                <w:ilvl w:val="0"/>
                <w:numId w:val="39"/>
              </w:numPr>
              <w:autoSpaceDE w:val="0"/>
              <w:autoSpaceDN w:val="0"/>
              <w:adjustRightInd w:val="0"/>
              <w:spacing w:line="360" w:lineRule="auto"/>
              <w:jc w:val="both"/>
              <w:rPr>
                <w:rFonts w:ascii="Arial" w:hAnsi="Arial" w:cs="Arial"/>
              </w:rPr>
            </w:pPr>
            <w:r w:rsidRPr="00CE0507">
              <w:rPr>
                <w:rFonts w:ascii="Arial" w:hAnsi="Arial" w:cs="Arial"/>
              </w:rPr>
              <w:t>Arrange packing material selected by customer</w:t>
            </w:r>
          </w:p>
        </w:tc>
      </w:tr>
      <w:tr w:rsidR="00D94050" w:rsidRPr="00757C6D" w14:paraId="47151567" w14:textId="77777777" w:rsidTr="006C139E">
        <w:trPr>
          <w:trHeight w:val="285"/>
        </w:trPr>
        <w:tc>
          <w:tcPr>
            <w:tcW w:w="3493" w:type="dxa"/>
          </w:tcPr>
          <w:p w14:paraId="568CD6E2" w14:textId="08EA21B8" w:rsidR="00D94050" w:rsidRPr="00757C6D" w:rsidRDefault="00D911DB" w:rsidP="004A2EDF">
            <w:pPr>
              <w:spacing w:line="360" w:lineRule="auto"/>
              <w:ind w:left="432" w:hanging="432"/>
              <w:jc w:val="both"/>
              <w:rPr>
                <w:rFonts w:ascii="Arial" w:hAnsi="Arial" w:cs="Arial"/>
              </w:rPr>
            </w:pPr>
            <w:r>
              <w:rPr>
                <w:rFonts w:ascii="Arial" w:hAnsi="Arial" w:cs="Arial"/>
                <w:b/>
              </w:rPr>
              <w:t>D</w:t>
            </w:r>
            <w:r w:rsidR="002B1CFF" w:rsidRPr="00757C6D">
              <w:rPr>
                <w:rFonts w:ascii="Arial" w:hAnsi="Arial" w:cs="Arial"/>
                <w:b/>
              </w:rPr>
              <w:t>3</w:t>
            </w:r>
            <w:r w:rsidR="002B1CFF" w:rsidRPr="00757C6D">
              <w:rPr>
                <w:rFonts w:ascii="Arial" w:hAnsi="Arial" w:cs="Arial"/>
              </w:rPr>
              <w:t xml:space="preserve">. </w:t>
            </w:r>
            <w:r w:rsidR="00CE0507" w:rsidRPr="00CE0507">
              <w:rPr>
                <w:rFonts w:ascii="Arial" w:hAnsi="Arial" w:cs="Arial"/>
              </w:rPr>
              <w:t xml:space="preserve">Pack goods as per </w:t>
            </w:r>
            <w:r w:rsidR="001D4553">
              <w:rPr>
                <w:rFonts w:ascii="Arial" w:hAnsi="Arial" w:cs="Arial"/>
              </w:rPr>
              <w:t xml:space="preserve">defined </w:t>
            </w:r>
            <w:r w:rsidR="00550754">
              <w:rPr>
                <w:rFonts w:ascii="Arial" w:hAnsi="Arial" w:cs="Arial"/>
              </w:rPr>
              <w:t xml:space="preserve">customers instructions </w:t>
            </w:r>
          </w:p>
        </w:tc>
        <w:tc>
          <w:tcPr>
            <w:tcW w:w="5867" w:type="dxa"/>
          </w:tcPr>
          <w:p w14:paraId="741C7ABC" w14:textId="77777777" w:rsidR="0026511D" w:rsidRPr="009A225D" w:rsidRDefault="0026511D" w:rsidP="0026511D">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039D67F3" w14:textId="77777777" w:rsidR="00CE0507" w:rsidRPr="00CE0507" w:rsidRDefault="00CE0507" w:rsidP="00C91857">
            <w:pPr>
              <w:pStyle w:val="ListParagraph"/>
              <w:numPr>
                <w:ilvl w:val="0"/>
                <w:numId w:val="40"/>
              </w:numPr>
              <w:autoSpaceDE w:val="0"/>
              <w:autoSpaceDN w:val="0"/>
              <w:adjustRightInd w:val="0"/>
              <w:spacing w:line="360" w:lineRule="auto"/>
              <w:jc w:val="both"/>
              <w:rPr>
                <w:rFonts w:ascii="Arial" w:eastAsiaTheme="minorHAnsi" w:hAnsi="Arial" w:cs="Arial"/>
                <w:lang w:val="en-GB"/>
              </w:rPr>
            </w:pPr>
            <w:r w:rsidRPr="00CE0507">
              <w:rPr>
                <w:rFonts w:ascii="Arial" w:eastAsiaTheme="minorHAnsi" w:hAnsi="Arial" w:cs="Arial"/>
                <w:lang w:val="en-GB"/>
              </w:rPr>
              <w:t>Identify equipment used in packing</w:t>
            </w:r>
          </w:p>
          <w:p w14:paraId="48A98D40" w14:textId="77777777" w:rsidR="00CE0507" w:rsidRPr="00CE0507" w:rsidRDefault="00EC020F" w:rsidP="00C91857">
            <w:pPr>
              <w:pStyle w:val="ListParagraph"/>
              <w:numPr>
                <w:ilvl w:val="0"/>
                <w:numId w:val="40"/>
              </w:numPr>
              <w:autoSpaceDE w:val="0"/>
              <w:autoSpaceDN w:val="0"/>
              <w:adjustRightInd w:val="0"/>
              <w:spacing w:line="360" w:lineRule="auto"/>
              <w:jc w:val="both"/>
              <w:rPr>
                <w:rFonts w:ascii="Arial" w:eastAsiaTheme="minorHAnsi" w:hAnsi="Arial" w:cs="Arial"/>
                <w:lang w:val="en-GB"/>
              </w:rPr>
            </w:pPr>
            <w:r w:rsidRPr="00CE0507">
              <w:rPr>
                <w:rFonts w:ascii="Arial" w:eastAsiaTheme="minorHAnsi" w:hAnsi="Arial" w:cs="Arial"/>
                <w:lang w:val="en-GB"/>
              </w:rPr>
              <w:t>Arrange equipment</w:t>
            </w:r>
            <w:r w:rsidR="00CE0507" w:rsidRPr="00CE0507">
              <w:rPr>
                <w:rFonts w:ascii="Arial" w:eastAsiaTheme="minorHAnsi" w:hAnsi="Arial" w:cs="Arial"/>
                <w:lang w:val="en-GB"/>
              </w:rPr>
              <w:t xml:space="preserve"> for cargo packing</w:t>
            </w:r>
          </w:p>
          <w:p w14:paraId="2B9C9E07" w14:textId="77777777" w:rsidR="00CE0507" w:rsidRPr="00CE0507" w:rsidRDefault="00CE0507" w:rsidP="00C91857">
            <w:pPr>
              <w:pStyle w:val="ListParagraph"/>
              <w:numPr>
                <w:ilvl w:val="0"/>
                <w:numId w:val="40"/>
              </w:numPr>
              <w:autoSpaceDE w:val="0"/>
              <w:autoSpaceDN w:val="0"/>
              <w:adjustRightInd w:val="0"/>
              <w:spacing w:line="360" w:lineRule="auto"/>
              <w:jc w:val="both"/>
              <w:rPr>
                <w:rFonts w:ascii="Arial" w:eastAsiaTheme="minorHAnsi" w:hAnsi="Arial" w:cs="Arial"/>
                <w:lang w:val="en-GB"/>
              </w:rPr>
            </w:pPr>
            <w:r w:rsidRPr="00CE0507">
              <w:rPr>
                <w:rFonts w:ascii="Arial" w:eastAsiaTheme="minorHAnsi" w:hAnsi="Arial" w:cs="Arial"/>
                <w:lang w:val="en-GB"/>
              </w:rPr>
              <w:t>Maintain standards of packaging/packing</w:t>
            </w:r>
          </w:p>
          <w:p w14:paraId="32673ADA" w14:textId="77777777" w:rsidR="00CE0507" w:rsidRPr="00CE0507" w:rsidRDefault="00CE0507" w:rsidP="00C91857">
            <w:pPr>
              <w:pStyle w:val="ListParagraph"/>
              <w:numPr>
                <w:ilvl w:val="0"/>
                <w:numId w:val="40"/>
              </w:numPr>
              <w:autoSpaceDE w:val="0"/>
              <w:autoSpaceDN w:val="0"/>
              <w:adjustRightInd w:val="0"/>
              <w:spacing w:line="360" w:lineRule="auto"/>
              <w:jc w:val="both"/>
              <w:rPr>
                <w:rFonts w:ascii="Arial" w:eastAsiaTheme="minorHAnsi" w:hAnsi="Arial" w:cs="Arial"/>
                <w:lang w:val="en-GB"/>
              </w:rPr>
            </w:pPr>
            <w:r w:rsidRPr="00CE0507">
              <w:rPr>
                <w:rFonts w:ascii="Arial" w:eastAsiaTheme="minorHAnsi" w:hAnsi="Arial" w:cs="Arial"/>
                <w:lang w:val="en-GB"/>
              </w:rPr>
              <w:t xml:space="preserve">Ensure compliance with customer’s special </w:t>
            </w:r>
          </w:p>
          <w:p w14:paraId="3D497B89" w14:textId="77777777" w:rsidR="00FE086F" w:rsidRPr="00CE0507" w:rsidRDefault="00CE0507" w:rsidP="00C91857">
            <w:pPr>
              <w:pStyle w:val="ListParagraph"/>
              <w:numPr>
                <w:ilvl w:val="0"/>
                <w:numId w:val="40"/>
              </w:numPr>
              <w:autoSpaceDE w:val="0"/>
              <w:autoSpaceDN w:val="0"/>
              <w:adjustRightInd w:val="0"/>
              <w:spacing w:line="360" w:lineRule="auto"/>
              <w:jc w:val="both"/>
              <w:rPr>
                <w:rFonts w:ascii="Arial" w:eastAsiaTheme="minorHAnsi" w:hAnsi="Arial" w:cs="Arial"/>
                <w:lang w:val="en-GB"/>
              </w:rPr>
            </w:pPr>
            <w:r w:rsidRPr="00CE0507">
              <w:rPr>
                <w:rFonts w:ascii="Arial" w:eastAsiaTheme="minorHAnsi" w:hAnsi="Arial" w:cs="Arial"/>
                <w:lang w:val="en-GB"/>
              </w:rPr>
              <w:t>Arrange Fumigation as per shipment requirement</w:t>
            </w:r>
          </w:p>
        </w:tc>
      </w:tr>
      <w:tr w:rsidR="00F3096D" w:rsidRPr="00757C6D" w14:paraId="23A79F71" w14:textId="77777777" w:rsidTr="006C139E">
        <w:trPr>
          <w:trHeight w:val="285"/>
        </w:trPr>
        <w:tc>
          <w:tcPr>
            <w:tcW w:w="3493" w:type="dxa"/>
          </w:tcPr>
          <w:p w14:paraId="0EE2FA12" w14:textId="77777777" w:rsidR="00F3096D" w:rsidRPr="00757C6D" w:rsidRDefault="00D911DB" w:rsidP="004A2EDF">
            <w:pPr>
              <w:spacing w:line="360" w:lineRule="auto"/>
              <w:ind w:left="432" w:hanging="432"/>
              <w:jc w:val="both"/>
              <w:rPr>
                <w:rFonts w:ascii="Arial" w:hAnsi="Arial" w:cs="Arial"/>
                <w:b/>
              </w:rPr>
            </w:pPr>
            <w:r>
              <w:rPr>
                <w:rFonts w:ascii="Arial" w:hAnsi="Arial" w:cs="Arial"/>
                <w:b/>
              </w:rPr>
              <w:t>D</w:t>
            </w:r>
            <w:r w:rsidR="00F3096D" w:rsidRPr="00E753B7">
              <w:rPr>
                <w:rFonts w:ascii="Arial" w:hAnsi="Arial" w:cs="Arial"/>
                <w:b/>
              </w:rPr>
              <w:t>4.</w:t>
            </w:r>
            <w:r w:rsidR="00F3096D" w:rsidRPr="000C752E">
              <w:rPr>
                <w:rFonts w:ascii="Arial" w:hAnsi="Arial" w:cs="Arial"/>
              </w:rPr>
              <w:t xml:space="preserve"> </w:t>
            </w:r>
            <w:r w:rsidR="00CE0507" w:rsidRPr="00CE0507">
              <w:rPr>
                <w:rFonts w:ascii="Arial" w:hAnsi="Arial" w:cs="Arial"/>
              </w:rPr>
              <w:t>Apply marking on packaging</w:t>
            </w:r>
          </w:p>
        </w:tc>
        <w:tc>
          <w:tcPr>
            <w:tcW w:w="5867" w:type="dxa"/>
          </w:tcPr>
          <w:p w14:paraId="34A03C5D" w14:textId="77777777" w:rsidR="002F7C12" w:rsidRPr="009A225D" w:rsidRDefault="002F7C12" w:rsidP="002F7C12">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02387BA1" w14:textId="77777777" w:rsidR="00CE0507" w:rsidRPr="00CE0507" w:rsidRDefault="00CE0507" w:rsidP="00C91857">
            <w:pPr>
              <w:pStyle w:val="ListParagraph"/>
              <w:numPr>
                <w:ilvl w:val="0"/>
                <w:numId w:val="41"/>
              </w:numPr>
              <w:autoSpaceDE w:val="0"/>
              <w:autoSpaceDN w:val="0"/>
              <w:adjustRightInd w:val="0"/>
              <w:spacing w:line="360" w:lineRule="auto"/>
              <w:jc w:val="both"/>
              <w:rPr>
                <w:rFonts w:ascii="Arial" w:eastAsiaTheme="minorHAnsi" w:hAnsi="Arial" w:cs="Arial"/>
                <w:lang w:val="en-GB"/>
              </w:rPr>
            </w:pPr>
            <w:r w:rsidRPr="00CE0507">
              <w:rPr>
                <w:rFonts w:ascii="Arial" w:eastAsiaTheme="minorHAnsi" w:hAnsi="Arial" w:cs="Arial"/>
                <w:lang w:val="en-GB"/>
              </w:rPr>
              <w:t xml:space="preserve">Acquire marking guideline from customer </w:t>
            </w:r>
          </w:p>
          <w:p w14:paraId="4BEB79AC" w14:textId="77777777" w:rsidR="00F3096D" w:rsidRPr="00CE0507" w:rsidRDefault="00CE0507" w:rsidP="00C91857">
            <w:pPr>
              <w:pStyle w:val="ListParagraph"/>
              <w:numPr>
                <w:ilvl w:val="0"/>
                <w:numId w:val="41"/>
              </w:numPr>
              <w:spacing w:line="360" w:lineRule="auto"/>
              <w:jc w:val="both"/>
              <w:rPr>
                <w:rFonts w:ascii="Arial" w:hAnsi="Arial" w:cs="Arial"/>
                <w:b/>
                <w:i/>
              </w:rPr>
            </w:pPr>
            <w:r w:rsidRPr="00CE0507">
              <w:rPr>
                <w:rFonts w:ascii="Arial" w:eastAsiaTheme="minorHAnsi" w:hAnsi="Arial" w:cs="Arial"/>
                <w:lang w:val="en-GB"/>
              </w:rPr>
              <w:t>Supervise placement of marking as per customer’s instructions</w:t>
            </w:r>
            <w:r w:rsidRPr="00CE0507">
              <w:rPr>
                <w:rFonts w:ascii="Arial" w:eastAsiaTheme="minorHAnsi" w:hAnsi="Arial" w:cs="Arial"/>
                <w:b/>
                <w:i/>
                <w:lang w:val="en-GB"/>
              </w:rPr>
              <w:t xml:space="preserve"> </w:t>
            </w:r>
          </w:p>
        </w:tc>
      </w:tr>
      <w:tr w:rsidR="008D2EF9" w:rsidRPr="00757C6D" w14:paraId="280B819F" w14:textId="77777777" w:rsidTr="006C139E">
        <w:trPr>
          <w:trHeight w:val="285"/>
        </w:trPr>
        <w:tc>
          <w:tcPr>
            <w:tcW w:w="3493" w:type="dxa"/>
          </w:tcPr>
          <w:p w14:paraId="709C885E" w14:textId="77777777" w:rsidR="008D2EF9" w:rsidRPr="00E753B7" w:rsidRDefault="008D2EF9" w:rsidP="008D2EF9">
            <w:pPr>
              <w:spacing w:line="360" w:lineRule="auto"/>
              <w:ind w:left="432" w:hanging="432"/>
              <w:jc w:val="both"/>
              <w:rPr>
                <w:rFonts w:ascii="Arial" w:hAnsi="Arial" w:cs="Arial"/>
                <w:b/>
              </w:rPr>
            </w:pPr>
            <w:r>
              <w:rPr>
                <w:rFonts w:ascii="Arial" w:hAnsi="Arial" w:cs="Arial"/>
                <w:b/>
                <w:noProof/>
                <w:lang w:val="en-GB" w:eastAsia="en-GB"/>
              </w:rPr>
              <w:lastRenderedPageBreak/>
              <w:t xml:space="preserve">D5. </w:t>
            </w:r>
            <w:r w:rsidR="00CE0507" w:rsidRPr="00CE0507">
              <w:rPr>
                <w:rFonts w:ascii="Arial" w:hAnsi="Arial" w:cs="Arial"/>
                <w:noProof/>
                <w:lang w:val="en-GB" w:eastAsia="en-GB"/>
              </w:rPr>
              <w:t>Apply labelling as per standards</w:t>
            </w:r>
          </w:p>
        </w:tc>
        <w:tc>
          <w:tcPr>
            <w:tcW w:w="5867" w:type="dxa"/>
          </w:tcPr>
          <w:p w14:paraId="40286194" w14:textId="77777777" w:rsidR="008D2EF9" w:rsidRPr="009A225D" w:rsidRDefault="008D2EF9" w:rsidP="00C02D37">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6834461A" w14:textId="77777777" w:rsidR="00CE0507" w:rsidRPr="00CE0507" w:rsidRDefault="00CE0507" w:rsidP="00C91857">
            <w:pPr>
              <w:pStyle w:val="ListParagraph"/>
              <w:numPr>
                <w:ilvl w:val="0"/>
                <w:numId w:val="42"/>
              </w:numPr>
              <w:autoSpaceDE w:val="0"/>
              <w:autoSpaceDN w:val="0"/>
              <w:adjustRightInd w:val="0"/>
              <w:spacing w:line="360" w:lineRule="auto"/>
              <w:jc w:val="both"/>
              <w:rPr>
                <w:rFonts w:ascii="Arial" w:eastAsiaTheme="minorHAnsi" w:hAnsi="Arial" w:cs="Arial"/>
                <w:lang w:val="en-GB"/>
              </w:rPr>
            </w:pPr>
            <w:r w:rsidRPr="00CE0507">
              <w:rPr>
                <w:rFonts w:ascii="Arial" w:eastAsiaTheme="minorHAnsi" w:hAnsi="Arial" w:cs="Arial"/>
                <w:lang w:val="en-GB"/>
              </w:rPr>
              <w:t>Identify the mandatory labels with respect to the goods.</w:t>
            </w:r>
          </w:p>
          <w:p w14:paraId="38723D65" w14:textId="77777777" w:rsidR="00CE0507" w:rsidRPr="00CE0507" w:rsidRDefault="00CE0507" w:rsidP="00C91857">
            <w:pPr>
              <w:pStyle w:val="ListParagraph"/>
              <w:numPr>
                <w:ilvl w:val="0"/>
                <w:numId w:val="42"/>
              </w:numPr>
              <w:autoSpaceDE w:val="0"/>
              <w:autoSpaceDN w:val="0"/>
              <w:adjustRightInd w:val="0"/>
              <w:spacing w:line="360" w:lineRule="auto"/>
              <w:jc w:val="both"/>
              <w:rPr>
                <w:rFonts w:ascii="Arial" w:eastAsiaTheme="minorHAnsi" w:hAnsi="Arial" w:cs="Arial"/>
                <w:lang w:val="en-GB"/>
              </w:rPr>
            </w:pPr>
            <w:r w:rsidRPr="00CE0507">
              <w:rPr>
                <w:rFonts w:ascii="Arial" w:eastAsiaTheme="minorHAnsi" w:hAnsi="Arial" w:cs="Arial"/>
                <w:lang w:val="en-GB"/>
              </w:rPr>
              <w:t>Request Labels from customer</w:t>
            </w:r>
          </w:p>
          <w:p w14:paraId="11AA1F64" w14:textId="77777777" w:rsidR="00CE0507" w:rsidRPr="00CE0507" w:rsidRDefault="00EC020F" w:rsidP="00C91857">
            <w:pPr>
              <w:pStyle w:val="ListParagraph"/>
              <w:numPr>
                <w:ilvl w:val="0"/>
                <w:numId w:val="42"/>
              </w:numPr>
              <w:autoSpaceDE w:val="0"/>
              <w:autoSpaceDN w:val="0"/>
              <w:adjustRightInd w:val="0"/>
              <w:spacing w:line="360" w:lineRule="auto"/>
              <w:jc w:val="both"/>
              <w:rPr>
                <w:rFonts w:ascii="Arial" w:eastAsiaTheme="minorHAnsi" w:hAnsi="Arial" w:cs="Arial"/>
                <w:lang w:val="en-GB"/>
              </w:rPr>
            </w:pPr>
            <w:r>
              <w:rPr>
                <w:rFonts w:ascii="Arial" w:eastAsiaTheme="minorHAnsi" w:hAnsi="Arial" w:cs="Arial"/>
                <w:lang w:val="en-GB"/>
              </w:rPr>
              <w:t xml:space="preserve">Request </w:t>
            </w:r>
            <w:r w:rsidR="00CE0507" w:rsidRPr="00CE0507">
              <w:rPr>
                <w:rFonts w:ascii="Arial" w:eastAsiaTheme="minorHAnsi" w:hAnsi="Arial" w:cs="Arial"/>
                <w:lang w:val="en-GB"/>
              </w:rPr>
              <w:t xml:space="preserve">labelling instructions from customer </w:t>
            </w:r>
          </w:p>
          <w:p w14:paraId="4682EEAF" w14:textId="77777777" w:rsidR="008D2EF9" w:rsidRPr="00CE0507" w:rsidRDefault="00CE0507" w:rsidP="00C91857">
            <w:pPr>
              <w:pStyle w:val="ListParagraph"/>
              <w:numPr>
                <w:ilvl w:val="0"/>
                <w:numId w:val="42"/>
              </w:numPr>
              <w:spacing w:line="360" w:lineRule="auto"/>
              <w:jc w:val="both"/>
              <w:rPr>
                <w:rFonts w:ascii="Arial" w:hAnsi="Arial" w:cs="Arial"/>
                <w:b/>
                <w:i/>
              </w:rPr>
            </w:pPr>
            <w:r w:rsidRPr="00CE0507">
              <w:rPr>
                <w:rFonts w:ascii="Arial" w:eastAsiaTheme="minorHAnsi" w:hAnsi="Arial" w:cs="Arial"/>
                <w:lang w:val="en-GB"/>
              </w:rPr>
              <w:t>Supervise labelling on the packaged goods as per Standards</w:t>
            </w:r>
          </w:p>
        </w:tc>
      </w:tr>
    </w:tbl>
    <w:p w14:paraId="5C7886A1" w14:textId="77777777" w:rsidR="007D7FA8" w:rsidRPr="00757C6D" w:rsidRDefault="007D7FA8" w:rsidP="004A2EDF">
      <w:pPr>
        <w:spacing w:line="360" w:lineRule="auto"/>
        <w:jc w:val="both"/>
        <w:rPr>
          <w:rFonts w:ascii="Arial" w:hAnsi="Arial" w:cs="Arial"/>
        </w:rPr>
      </w:pPr>
    </w:p>
    <w:p w14:paraId="16D1AE79" w14:textId="77777777" w:rsidR="00D94050" w:rsidRPr="00757C6D" w:rsidRDefault="00D94050" w:rsidP="007E1C0D">
      <w:pPr>
        <w:pBdr>
          <w:top w:val="single" w:sz="4" w:space="1" w:color="auto"/>
          <w:left w:val="single" w:sz="4" w:space="4" w:color="auto"/>
          <w:bottom w:val="single" w:sz="4" w:space="1" w:color="auto"/>
          <w:right w:val="single" w:sz="4" w:space="4" w:color="auto"/>
        </w:pBdr>
        <w:shd w:val="clear" w:color="auto" w:fill="00B0F0"/>
        <w:spacing w:line="360" w:lineRule="auto"/>
        <w:jc w:val="both"/>
        <w:rPr>
          <w:rFonts w:ascii="Arial" w:hAnsi="Arial" w:cs="Arial"/>
          <w:b/>
        </w:rPr>
      </w:pPr>
      <w:r w:rsidRPr="00757C6D">
        <w:rPr>
          <w:rFonts w:ascii="Arial" w:hAnsi="Arial" w:cs="Arial"/>
          <w:b/>
        </w:rPr>
        <w:t>Knowledge &amp; Understanding</w:t>
      </w:r>
    </w:p>
    <w:p w14:paraId="051F2596" w14:textId="77777777" w:rsidR="0054776F" w:rsidRPr="00757C6D" w:rsidRDefault="0054776F" w:rsidP="004A2EDF">
      <w:pPr>
        <w:spacing w:line="360" w:lineRule="auto"/>
        <w:jc w:val="both"/>
        <w:rPr>
          <w:rFonts w:ascii="Arial" w:eastAsia="Times New Roman" w:hAnsi="Arial" w:cs="Arial"/>
        </w:rPr>
      </w:pPr>
    </w:p>
    <w:p w14:paraId="16F1A5DD" w14:textId="77777777" w:rsidR="00D94050" w:rsidRPr="00757C6D" w:rsidRDefault="00D94050" w:rsidP="004A2EDF">
      <w:pPr>
        <w:spacing w:line="360" w:lineRule="auto"/>
        <w:jc w:val="both"/>
        <w:rPr>
          <w:rFonts w:ascii="Arial" w:eastAsia="Times New Roman" w:hAnsi="Arial" w:cs="Arial"/>
        </w:rPr>
      </w:pPr>
      <w:r w:rsidRPr="00757C6D">
        <w:rPr>
          <w:rFonts w:ascii="Arial" w:eastAsia="Times New Roman" w:hAnsi="Arial" w:cs="Arial"/>
        </w:rPr>
        <w:t>The candidate must be able to demonstrate underpinning knowledge and understanding required to carry out the tasks covered in this competency standard. T</w:t>
      </w:r>
      <w:r w:rsidR="00CE0507">
        <w:rPr>
          <w:rFonts w:ascii="Arial" w:eastAsia="Times New Roman" w:hAnsi="Arial" w:cs="Arial"/>
        </w:rPr>
        <w:t xml:space="preserve">his includes the knowledge of: </w:t>
      </w:r>
    </w:p>
    <w:p w14:paraId="4F74D5DE" w14:textId="77777777" w:rsidR="00CE0507" w:rsidRPr="00EC020F" w:rsidRDefault="00CE0507" w:rsidP="00C91857">
      <w:pPr>
        <w:pStyle w:val="ListParagraph"/>
        <w:numPr>
          <w:ilvl w:val="0"/>
          <w:numId w:val="83"/>
        </w:numPr>
        <w:autoSpaceDE w:val="0"/>
        <w:autoSpaceDN w:val="0"/>
        <w:adjustRightInd w:val="0"/>
        <w:spacing w:line="360" w:lineRule="auto"/>
        <w:jc w:val="both"/>
        <w:rPr>
          <w:rFonts w:ascii="Arial" w:hAnsi="Arial" w:cs="Arial"/>
        </w:rPr>
      </w:pPr>
      <w:r w:rsidRPr="00EC020F">
        <w:rPr>
          <w:rFonts w:ascii="Arial" w:hAnsi="Arial" w:cs="Arial"/>
        </w:rPr>
        <w:t>Classification of goods</w:t>
      </w:r>
    </w:p>
    <w:p w14:paraId="503D8388" w14:textId="77777777" w:rsidR="00CE0507" w:rsidRPr="00EC020F" w:rsidRDefault="00CE0507" w:rsidP="00C91857">
      <w:pPr>
        <w:pStyle w:val="ListParagraph"/>
        <w:numPr>
          <w:ilvl w:val="0"/>
          <w:numId w:val="83"/>
        </w:numPr>
        <w:autoSpaceDE w:val="0"/>
        <w:autoSpaceDN w:val="0"/>
        <w:adjustRightInd w:val="0"/>
        <w:spacing w:line="360" w:lineRule="auto"/>
        <w:jc w:val="both"/>
        <w:rPr>
          <w:rFonts w:ascii="Arial" w:hAnsi="Arial" w:cs="Arial"/>
        </w:rPr>
      </w:pPr>
      <w:r w:rsidRPr="00EC020F">
        <w:rPr>
          <w:rFonts w:ascii="Arial" w:hAnsi="Arial" w:cs="Arial"/>
        </w:rPr>
        <w:t xml:space="preserve">Classes of Dangerous Goods (DG) </w:t>
      </w:r>
    </w:p>
    <w:p w14:paraId="62EBE919" w14:textId="77777777" w:rsidR="00CE0507" w:rsidRPr="00EC020F" w:rsidRDefault="00CE0507" w:rsidP="00C91857">
      <w:pPr>
        <w:pStyle w:val="ListParagraph"/>
        <w:numPr>
          <w:ilvl w:val="0"/>
          <w:numId w:val="83"/>
        </w:numPr>
        <w:autoSpaceDE w:val="0"/>
        <w:autoSpaceDN w:val="0"/>
        <w:adjustRightInd w:val="0"/>
        <w:spacing w:line="360" w:lineRule="auto"/>
        <w:jc w:val="both"/>
        <w:rPr>
          <w:rFonts w:ascii="Arial" w:hAnsi="Arial" w:cs="Arial"/>
        </w:rPr>
      </w:pPr>
      <w:r w:rsidRPr="00EC020F">
        <w:rPr>
          <w:rFonts w:ascii="Arial" w:hAnsi="Arial" w:cs="Arial"/>
        </w:rPr>
        <w:t>Types of packaging</w:t>
      </w:r>
    </w:p>
    <w:p w14:paraId="0F5A451E" w14:textId="77777777" w:rsidR="00CE0507" w:rsidRPr="00EC020F" w:rsidRDefault="00CE0507" w:rsidP="00C91857">
      <w:pPr>
        <w:pStyle w:val="ListParagraph"/>
        <w:numPr>
          <w:ilvl w:val="0"/>
          <w:numId w:val="83"/>
        </w:numPr>
        <w:autoSpaceDE w:val="0"/>
        <w:autoSpaceDN w:val="0"/>
        <w:adjustRightInd w:val="0"/>
        <w:spacing w:line="360" w:lineRule="auto"/>
        <w:jc w:val="both"/>
        <w:rPr>
          <w:rFonts w:ascii="Arial" w:hAnsi="Arial" w:cs="Arial"/>
        </w:rPr>
      </w:pPr>
      <w:r w:rsidRPr="00EC020F">
        <w:rPr>
          <w:rFonts w:ascii="Arial" w:hAnsi="Arial" w:cs="Arial"/>
        </w:rPr>
        <w:t>Packaging standards for different modes of transport</w:t>
      </w:r>
    </w:p>
    <w:p w14:paraId="151A4BFE" w14:textId="77777777" w:rsidR="00CE0507" w:rsidRPr="00EC020F" w:rsidRDefault="00CE0507" w:rsidP="00C91857">
      <w:pPr>
        <w:pStyle w:val="ListParagraph"/>
        <w:numPr>
          <w:ilvl w:val="0"/>
          <w:numId w:val="83"/>
        </w:numPr>
        <w:autoSpaceDE w:val="0"/>
        <w:autoSpaceDN w:val="0"/>
        <w:adjustRightInd w:val="0"/>
        <w:spacing w:line="360" w:lineRule="auto"/>
        <w:jc w:val="both"/>
        <w:rPr>
          <w:rFonts w:ascii="Arial" w:hAnsi="Arial" w:cs="Arial"/>
        </w:rPr>
      </w:pPr>
      <w:r w:rsidRPr="00EC020F">
        <w:rPr>
          <w:rFonts w:ascii="Arial" w:hAnsi="Arial" w:cs="Arial"/>
        </w:rPr>
        <w:t>Supplier Evaluation Methods</w:t>
      </w:r>
    </w:p>
    <w:p w14:paraId="2CE21CAD" w14:textId="26A2997F" w:rsidR="00CE0507" w:rsidRPr="00EC020F" w:rsidRDefault="00CE0507" w:rsidP="00C91857">
      <w:pPr>
        <w:pStyle w:val="ListParagraph"/>
        <w:numPr>
          <w:ilvl w:val="0"/>
          <w:numId w:val="83"/>
        </w:numPr>
        <w:autoSpaceDE w:val="0"/>
        <w:autoSpaceDN w:val="0"/>
        <w:adjustRightInd w:val="0"/>
        <w:spacing w:line="360" w:lineRule="auto"/>
        <w:jc w:val="both"/>
        <w:rPr>
          <w:rFonts w:ascii="Arial" w:hAnsi="Arial" w:cs="Arial"/>
        </w:rPr>
      </w:pPr>
      <w:r w:rsidRPr="00EC020F">
        <w:rPr>
          <w:rFonts w:ascii="Arial" w:hAnsi="Arial" w:cs="Arial"/>
        </w:rPr>
        <w:t>Types</w:t>
      </w:r>
      <w:r w:rsidR="00BA105B">
        <w:rPr>
          <w:rFonts w:ascii="Arial" w:hAnsi="Arial" w:cs="Arial"/>
        </w:rPr>
        <w:t xml:space="preserve"> of Payments</w:t>
      </w:r>
    </w:p>
    <w:p w14:paraId="47BB93CB" w14:textId="77777777" w:rsidR="00CE0507" w:rsidRPr="00EC020F" w:rsidRDefault="00CE0507" w:rsidP="00C91857">
      <w:pPr>
        <w:pStyle w:val="ListParagraph"/>
        <w:numPr>
          <w:ilvl w:val="0"/>
          <w:numId w:val="83"/>
        </w:numPr>
        <w:autoSpaceDE w:val="0"/>
        <w:autoSpaceDN w:val="0"/>
        <w:adjustRightInd w:val="0"/>
        <w:spacing w:line="360" w:lineRule="auto"/>
        <w:jc w:val="both"/>
        <w:rPr>
          <w:rFonts w:ascii="Arial" w:hAnsi="Arial" w:cs="Arial"/>
        </w:rPr>
      </w:pPr>
      <w:r w:rsidRPr="00EC020F">
        <w:rPr>
          <w:rFonts w:ascii="Arial" w:hAnsi="Arial" w:cs="Arial"/>
        </w:rPr>
        <w:t>Storage standards of packing material</w:t>
      </w:r>
    </w:p>
    <w:p w14:paraId="0221AF96" w14:textId="77777777" w:rsidR="00CE0507" w:rsidRPr="00EC020F" w:rsidRDefault="00CE0507" w:rsidP="00C91857">
      <w:pPr>
        <w:pStyle w:val="ListParagraph"/>
        <w:numPr>
          <w:ilvl w:val="0"/>
          <w:numId w:val="83"/>
        </w:numPr>
        <w:autoSpaceDE w:val="0"/>
        <w:autoSpaceDN w:val="0"/>
        <w:adjustRightInd w:val="0"/>
        <w:spacing w:line="360" w:lineRule="auto"/>
        <w:jc w:val="both"/>
        <w:rPr>
          <w:rFonts w:ascii="Arial" w:hAnsi="Arial" w:cs="Arial"/>
        </w:rPr>
      </w:pPr>
      <w:r w:rsidRPr="00EC020F">
        <w:rPr>
          <w:rFonts w:ascii="Arial" w:hAnsi="Arial" w:cs="Arial"/>
        </w:rPr>
        <w:t>Prerequisites of packaging for goods</w:t>
      </w:r>
    </w:p>
    <w:p w14:paraId="6159C2FD" w14:textId="77777777" w:rsidR="00CE0507" w:rsidRPr="00EC020F" w:rsidRDefault="00CE0507" w:rsidP="00C91857">
      <w:pPr>
        <w:pStyle w:val="ListParagraph"/>
        <w:numPr>
          <w:ilvl w:val="0"/>
          <w:numId w:val="83"/>
        </w:numPr>
        <w:autoSpaceDE w:val="0"/>
        <w:autoSpaceDN w:val="0"/>
        <w:adjustRightInd w:val="0"/>
        <w:spacing w:line="360" w:lineRule="auto"/>
        <w:jc w:val="both"/>
        <w:rPr>
          <w:rFonts w:ascii="Arial" w:hAnsi="Arial" w:cs="Arial"/>
        </w:rPr>
      </w:pPr>
      <w:r w:rsidRPr="00EC020F">
        <w:rPr>
          <w:rFonts w:ascii="Arial" w:hAnsi="Arial" w:cs="Arial"/>
        </w:rPr>
        <w:t>Standard equipment used for packing</w:t>
      </w:r>
    </w:p>
    <w:p w14:paraId="4B9A5847" w14:textId="77777777" w:rsidR="00CE0507" w:rsidRPr="00EC020F" w:rsidRDefault="00CE0507" w:rsidP="00C91857">
      <w:pPr>
        <w:pStyle w:val="ListParagraph"/>
        <w:numPr>
          <w:ilvl w:val="0"/>
          <w:numId w:val="83"/>
        </w:numPr>
        <w:autoSpaceDE w:val="0"/>
        <w:autoSpaceDN w:val="0"/>
        <w:adjustRightInd w:val="0"/>
        <w:spacing w:line="360" w:lineRule="auto"/>
        <w:jc w:val="both"/>
        <w:rPr>
          <w:rFonts w:ascii="Arial" w:hAnsi="Arial" w:cs="Arial"/>
        </w:rPr>
      </w:pPr>
      <w:r w:rsidRPr="00EC020F">
        <w:rPr>
          <w:rFonts w:ascii="Arial" w:hAnsi="Arial" w:cs="Arial"/>
        </w:rPr>
        <w:t>Norms of packaging</w:t>
      </w:r>
    </w:p>
    <w:p w14:paraId="7B3969A4" w14:textId="77777777" w:rsidR="00CE0507" w:rsidRPr="00EC020F" w:rsidRDefault="00CE0507" w:rsidP="00C91857">
      <w:pPr>
        <w:pStyle w:val="ListParagraph"/>
        <w:numPr>
          <w:ilvl w:val="0"/>
          <w:numId w:val="83"/>
        </w:numPr>
        <w:autoSpaceDE w:val="0"/>
        <w:autoSpaceDN w:val="0"/>
        <w:adjustRightInd w:val="0"/>
        <w:spacing w:line="360" w:lineRule="auto"/>
        <w:jc w:val="both"/>
        <w:rPr>
          <w:rFonts w:ascii="Arial" w:hAnsi="Arial" w:cs="Arial"/>
        </w:rPr>
      </w:pPr>
      <w:r w:rsidRPr="00EC020F">
        <w:rPr>
          <w:rFonts w:ascii="Arial" w:hAnsi="Arial" w:cs="Arial"/>
        </w:rPr>
        <w:t>Process of packaging</w:t>
      </w:r>
    </w:p>
    <w:p w14:paraId="6496AE37" w14:textId="77777777" w:rsidR="00CE0507" w:rsidRPr="00EC020F" w:rsidRDefault="00CE0507" w:rsidP="00C91857">
      <w:pPr>
        <w:pStyle w:val="ListParagraph"/>
        <w:numPr>
          <w:ilvl w:val="0"/>
          <w:numId w:val="83"/>
        </w:numPr>
        <w:autoSpaceDE w:val="0"/>
        <w:autoSpaceDN w:val="0"/>
        <w:adjustRightInd w:val="0"/>
        <w:spacing w:line="360" w:lineRule="auto"/>
        <w:jc w:val="both"/>
        <w:rPr>
          <w:rFonts w:ascii="Arial" w:hAnsi="Arial" w:cs="Arial"/>
        </w:rPr>
      </w:pPr>
      <w:r w:rsidRPr="00EC020F">
        <w:rPr>
          <w:rFonts w:ascii="Arial" w:hAnsi="Arial" w:cs="Arial"/>
        </w:rPr>
        <w:t>Packing standards for the required means of transport</w:t>
      </w:r>
    </w:p>
    <w:p w14:paraId="03A654B8" w14:textId="77777777" w:rsidR="00CE0507" w:rsidRPr="00EC020F" w:rsidRDefault="00CE0507" w:rsidP="00C91857">
      <w:pPr>
        <w:pStyle w:val="ListParagraph"/>
        <w:numPr>
          <w:ilvl w:val="0"/>
          <w:numId w:val="83"/>
        </w:numPr>
        <w:autoSpaceDE w:val="0"/>
        <w:autoSpaceDN w:val="0"/>
        <w:adjustRightInd w:val="0"/>
        <w:spacing w:line="360" w:lineRule="auto"/>
        <w:jc w:val="both"/>
        <w:rPr>
          <w:rFonts w:ascii="Arial" w:hAnsi="Arial" w:cs="Arial"/>
        </w:rPr>
      </w:pPr>
      <w:r w:rsidRPr="00EC020F">
        <w:rPr>
          <w:rFonts w:ascii="Arial" w:hAnsi="Arial" w:cs="Arial"/>
        </w:rPr>
        <w:t>Packing standards for different types of goods/cargoes</w:t>
      </w:r>
    </w:p>
    <w:p w14:paraId="1F0CB711" w14:textId="77777777" w:rsidR="00CE0507" w:rsidRPr="00EC020F" w:rsidRDefault="00CE0507" w:rsidP="00C91857">
      <w:pPr>
        <w:pStyle w:val="ListParagraph"/>
        <w:numPr>
          <w:ilvl w:val="0"/>
          <w:numId w:val="83"/>
        </w:numPr>
        <w:autoSpaceDE w:val="0"/>
        <w:autoSpaceDN w:val="0"/>
        <w:adjustRightInd w:val="0"/>
        <w:spacing w:line="360" w:lineRule="auto"/>
        <w:jc w:val="both"/>
        <w:rPr>
          <w:rFonts w:ascii="Arial" w:hAnsi="Arial" w:cs="Arial"/>
        </w:rPr>
      </w:pPr>
      <w:r w:rsidRPr="00EC020F">
        <w:rPr>
          <w:rFonts w:ascii="Arial" w:hAnsi="Arial" w:cs="Arial"/>
        </w:rPr>
        <w:t>Special instructions supplied by customer</w:t>
      </w:r>
    </w:p>
    <w:p w14:paraId="45D7BEB3" w14:textId="77777777" w:rsidR="00CE0507" w:rsidRPr="00EC020F" w:rsidRDefault="00CE0507" w:rsidP="00C91857">
      <w:pPr>
        <w:pStyle w:val="ListParagraph"/>
        <w:numPr>
          <w:ilvl w:val="0"/>
          <w:numId w:val="83"/>
        </w:numPr>
        <w:autoSpaceDE w:val="0"/>
        <w:autoSpaceDN w:val="0"/>
        <w:adjustRightInd w:val="0"/>
        <w:spacing w:line="360" w:lineRule="auto"/>
        <w:jc w:val="both"/>
        <w:rPr>
          <w:rFonts w:ascii="Arial" w:hAnsi="Arial" w:cs="Arial"/>
        </w:rPr>
      </w:pPr>
      <w:r w:rsidRPr="00EC020F">
        <w:rPr>
          <w:rFonts w:ascii="Arial" w:hAnsi="Arial" w:cs="Arial"/>
        </w:rPr>
        <w:t>Marking standards</w:t>
      </w:r>
    </w:p>
    <w:p w14:paraId="00BBA35C" w14:textId="77777777" w:rsidR="00CE0507" w:rsidRPr="00EC020F" w:rsidRDefault="00CE0507" w:rsidP="00C91857">
      <w:pPr>
        <w:pStyle w:val="ListParagraph"/>
        <w:numPr>
          <w:ilvl w:val="0"/>
          <w:numId w:val="83"/>
        </w:numPr>
        <w:autoSpaceDE w:val="0"/>
        <w:autoSpaceDN w:val="0"/>
        <w:adjustRightInd w:val="0"/>
        <w:spacing w:line="360" w:lineRule="auto"/>
        <w:jc w:val="both"/>
        <w:rPr>
          <w:rFonts w:ascii="Arial" w:hAnsi="Arial" w:cs="Arial"/>
        </w:rPr>
      </w:pPr>
      <w:r w:rsidRPr="00EC020F">
        <w:rPr>
          <w:rFonts w:ascii="Arial" w:hAnsi="Arial" w:cs="Arial"/>
        </w:rPr>
        <w:t>Placement/positioning of markings on the goods</w:t>
      </w:r>
    </w:p>
    <w:p w14:paraId="3976BB17" w14:textId="77777777" w:rsidR="00CE0507" w:rsidRPr="00EC020F" w:rsidRDefault="00CE0507" w:rsidP="00C91857">
      <w:pPr>
        <w:pStyle w:val="ListParagraph"/>
        <w:numPr>
          <w:ilvl w:val="0"/>
          <w:numId w:val="83"/>
        </w:numPr>
        <w:autoSpaceDE w:val="0"/>
        <w:autoSpaceDN w:val="0"/>
        <w:adjustRightInd w:val="0"/>
        <w:spacing w:line="360" w:lineRule="auto"/>
        <w:jc w:val="both"/>
        <w:rPr>
          <w:rFonts w:ascii="Arial" w:hAnsi="Arial" w:cs="Arial"/>
        </w:rPr>
      </w:pPr>
      <w:r w:rsidRPr="00EC020F">
        <w:rPr>
          <w:rFonts w:ascii="Arial" w:hAnsi="Arial" w:cs="Arial"/>
        </w:rPr>
        <w:t>Labelling standards</w:t>
      </w:r>
    </w:p>
    <w:p w14:paraId="1AF443D1" w14:textId="57FC3616" w:rsidR="00184980" w:rsidRDefault="00CE0507" w:rsidP="00C91857">
      <w:pPr>
        <w:pStyle w:val="ListParagraph"/>
        <w:numPr>
          <w:ilvl w:val="0"/>
          <w:numId w:val="83"/>
        </w:numPr>
        <w:autoSpaceDE w:val="0"/>
        <w:autoSpaceDN w:val="0"/>
        <w:adjustRightInd w:val="0"/>
        <w:spacing w:line="360" w:lineRule="auto"/>
        <w:jc w:val="both"/>
        <w:rPr>
          <w:rFonts w:ascii="Arial" w:hAnsi="Arial" w:cs="Arial"/>
        </w:rPr>
      </w:pPr>
      <w:r w:rsidRPr="00EC020F">
        <w:rPr>
          <w:rFonts w:ascii="Arial" w:hAnsi="Arial" w:cs="Arial"/>
        </w:rPr>
        <w:t>Placement/positioning of Labels on the goods</w:t>
      </w:r>
    </w:p>
    <w:p w14:paraId="01B3BF0A" w14:textId="77777777" w:rsidR="001D4553" w:rsidRPr="00EC020F" w:rsidRDefault="001D4553" w:rsidP="001D4553">
      <w:pPr>
        <w:pStyle w:val="ListParagraph"/>
        <w:autoSpaceDE w:val="0"/>
        <w:autoSpaceDN w:val="0"/>
        <w:adjustRightInd w:val="0"/>
        <w:spacing w:line="360" w:lineRule="auto"/>
        <w:ind w:left="1080"/>
        <w:jc w:val="both"/>
        <w:rPr>
          <w:rFonts w:ascii="Arial" w:hAnsi="Arial" w:cs="Arial"/>
        </w:rPr>
      </w:pPr>
    </w:p>
    <w:p w14:paraId="7EF24EC4" w14:textId="77777777" w:rsidR="00D94050" w:rsidRPr="00757C6D" w:rsidRDefault="00D94050" w:rsidP="007E1C0D">
      <w:pPr>
        <w:pBdr>
          <w:top w:val="single" w:sz="4" w:space="1" w:color="auto"/>
          <w:left w:val="single" w:sz="4" w:space="4" w:color="auto"/>
          <w:bottom w:val="single" w:sz="4" w:space="1" w:color="auto"/>
          <w:right w:val="single" w:sz="4" w:space="4" w:color="auto"/>
        </w:pBdr>
        <w:shd w:val="clear" w:color="auto" w:fill="00B0F0"/>
        <w:spacing w:line="360" w:lineRule="auto"/>
        <w:jc w:val="both"/>
        <w:rPr>
          <w:rFonts w:ascii="Arial" w:hAnsi="Arial" w:cs="Arial"/>
          <w:b/>
        </w:rPr>
      </w:pPr>
      <w:r w:rsidRPr="00757C6D">
        <w:rPr>
          <w:rFonts w:ascii="Arial" w:hAnsi="Arial" w:cs="Arial"/>
          <w:b/>
        </w:rPr>
        <w:lastRenderedPageBreak/>
        <w:t>Critical Evidence(s) Required</w:t>
      </w:r>
    </w:p>
    <w:p w14:paraId="30C4C42B" w14:textId="77777777" w:rsidR="00D576E2" w:rsidRDefault="00D576E2" w:rsidP="004A2EDF">
      <w:pPr>
        <w:spacing w:line="360" w:lineRule="auto"/>
        <w:jc w:val="both"/>
        <w:rPr>
          <w:rFonts w:ascii="Arial" w:hAnsi="Arial" w:cs="Arial"/>
        </w:rPr>
      </w:pPr>
    </w:p>
    <w:p w14:paraId="07A66EFB" w14:textId="77777777" w:rsidR="00640CA8" w:rsidRPr="00757C6D" w:rsidRDefault="00640CA8" w:rsidP="00EC020F">
      <w:pPr>
        <w:spacing w:line="360" w:lineRule="auto"/>
        <w:jc w:val="both"/>
        <w:rPr>
          <w:rFonts w:ascii="Arial" w:hAnsi="Arial" w:cs="Arial"/>
        </w:rPr>
      </w:pPr>
      <w:r w:rsidRPr="00757C6D">
        <w:rPr>
          <w:rFonts w:ascii="Arial" w:hAnsi="Arial" w:cs="Arial"/>
        </w:rPr>
        <w:t>The candidate needs to produce following critical evidence(s) in order to be competent in this competency standar</w:t>
      </w:r>
      <w:r w:rsidR="00EC020F">
        <w:rPr>
          <w:rFonts w:ascii="Arial" w:hAnsi="Arial" w:cs="Arial"/>
        </w:rPr>
        <w:t xml:space="preserve">d: </w:t>
      </w:r>
    </w:p>
    <w:p w14:paraId="16FC3FFE" w14:textId="06D9F773" w:rsidR="00A022D4" w:rsidRDefault="00550754" w:rsidP="006D12E4">
      <w:pPr>
        <w:pStyle w:val="Default"/>
        <w:numPr>
          <w:ilvl w:val="0"/>
          <w:numId w:val="9"/>
        </w:numPr>
        <w:spacing w:line="360" w:lineRule="auto"/>
        <w:jc w:val="both"/>
        <w:rPr>
          <w:rFonts w:ascii="Arial" w:hAnsi="Arial" w:cs="Arial"/>
          <w:color w:val="auto"/>
        </w:rPr>
      </w:pPr>
      <w:r>
        <w:rPr>
          <w:rFonts w:ascii="Arial" w:hAnsi="Arial" w:cs="Arial"/>
          <w:color w:val="auto"/>
        </w:rPr>
        <w:t>A</w:t>
      </w:r>
      <w:r w:rsidR="00E922D3">
        <w:rPr>
          <w:rFonts w:ascii="Arial" w:hAnsi="Arial" w:cs="Arial"/>
          <w:color w:val="auto"/>
        </w:rPr>
        <w:t xml:space="preserve">pply packaging </w:t>
      </w:r>
      <w:r>
        <w:rPr>
          <w:rFonts w:ascii="Arial" w:hAnsi="Arial" w:cs="Arial"/>
          <w:color w:val="auto"/>
        </w:rPr>
        <w:t xml:space="preserve">to </w:t>
      </w:r>
      <w:r w:rsidR="00E922D3">
        <w:rPr>
          <w:rFonts w:ascii="Arial" w:hAnsi="Arial" w:cs="Arial"/>
          <w:color w:val="auto"/>
        </w:rPr>
        <w:t xml:space="preserve">the </w:t>
      </w:r>
      <w:r>
        <w:rPr>
          <w:rFonts w:ascii="Arial" w:hAnsi="Arial" w:cs="Arial"/>
          <w:color w:val="auto"/>
        </w:rPr>
        <w:t>box as per assessors instructions</w:t>
      </w:r>
    </w:p>
    <w:p w14:paraId="662FBE93" w14:textId="72F69F89" w:rsidR="00E922D3" w:rsidRDefault="00E922D3" w:rsidP="006D12E4">
      <w:pPr>
        <w:pStyle w:val="Default"/>
        <w:numPr>
          <w:ilvl w:val="0"/>
          <w:numId w:val="9"/>
        </w:numPr>
        <w:spacing w:line="360" w:lineRule="auto"/>
        <w:jc w:val="both"/>
        <w:rPr>
          <w:rFonts w:ascii="Arial" w:hAnsi="Arial" w:cs="Arial"/>
          <w:color w:val="auto"/>
        </w:rPr>
      </w:pPr>
      <w:r>
        <w:rPr>
          <w:rFonts w:ascii="Arial" w:hAnsi="Arial" w:cs="Arial"/>
          <w:color w:val="auto"/>
        </w:rPr>
        <w:t xml:space="preserve">Calculate cost for the packaging of cargo </w:t>
      </w:r>
      <w:r w:rsidR="00550754">
        <w:rPr>
          <w:rFonts w:ascii="Arial" w:hAnsi="Arial" w:cs="Arial"/>
          <w:color w:val="auto"/>
        </w:rPr>
        <w:t>as desired by assessor</w:t>
      </w:r>
    </w:p>
    <w:p w14:paraId="50AEFC4C" w14:textId="34020117" w:rsidR="00E922D3" w:rsidRDefault="00550754" w:rsidP="006D12E4">
      <w:pPr>
        <w:pStyle w:val="Default"/>
        <w:numPr>
          <w:ilvl w:val="0"/>
          <w:numId w:val="9"/>
        </w:numPr>
        <w:spacing w:line="360" w:lineRule="auto"/>
        <w:jc w:val="both"/>
        <w:rPr>
          <w:rFonts w:ascii="Arial" w:hAnsi="Arial" w:cs="Arial"/>
          <w:color w:val="auto"/>
        </w:rPr>
      </w:pPr>
      <w:r>
        <w:rPr>
          <w:rFonts w:ascii="Arial" w:hAnsi="Arial" w:cs="Arial"/>
          <w:color w:val="auto"/>
        </w:rPr>
        <w:t>A</w:t>
      </w:r>
      <w:r w:rsidR="00E922D3">
        <w:rPr>
          <w:rFonts w:ascii="Arial" w:hAnsi="Arial" w:cs="Arial"/>
          <w:color w:val="auto"/>
        </w:rPr>
        <w:t xml:space="preserve">pply required labelling </w:t>
      </w:r>
      <w:r>
        <w:rPr>
          <w:rFonts w:ascii="Arial" w:hAnsi="Arial" w:cs="Arial"/>
          <w:color w:val="auto"/>
        </w:rPr>
        <w:t xml:space="preserve">to </w:t>
      </w:r>
      <w:r w:rsidR="00E922D3">
        <w:rPr>
          <w:rFonts w:ascii="Arial" w:hAnsi="Arial" w:cs="Arial"/>
          <w:color w:val="auto"/>
        </w:rPr>
        <w:t>the cargo</w:t>
      </w:r>
      <w:r>
        <w:rPr>
          <w:rFonts w:ascii="Arial" w:hAnsi="Arial" w:cs="Arial"/>
          <w:color w:val="auto"/>
        </w:rPr>
        <w:t xml:space="preserve"> box</w:t>
      </w:r>
      <w:r w:rsidR="001D4553">
        <w:rPr>
          <w:rFonts w:ascii="Arial" w:hAnsi="Arial" w:cs="Arial"/>
          <w:color w:val="auto"/>
        </w:rPr>
        <w:t xml:space="preserve"> as describe by assessor </w:t>
      </w:r>
    </w:p>
    <w:p w14:paraId="6411C2DA" w14:textId="77777777" w:rsidR="00A022D4" w:rsidRPr="00A40C67" w:rsidRDefault="00A022D4" w:rsidP="00FA6873">
      <w:pPr>
        <w:pStyle w:val="Default"/>
        <w:spacing w:line="360" w:lineRule="auto"/>
        <w:jc w:val="both"/>
        <w:rPr>
          <w:rFonts w:ascii="Arial" w:hAnsi="Arial" w:cs="Arial"/>
          <w:color w:val="auto"/>
        </w:rPr>
      </w:pPr>
    </w:p>
    <w:p w14:paraId="186D1DD5" w14:textId="77777777" w:rsidR="003C26C6" w:rsidRPr="00757C6D" w:rsidRDefault="003C26C6" w:rsidP="00640CA8">
      <w:pPr>
        <w:pBdr>
          <w:top w:val="single" w:sz="4" w:space="1" w:color="auto"/>
          <w:left w:val="single" w:sz="4" w:space="4" w:color="auto"/>
          <w:bottom w:val="single" w:sz="4" w:space="1" w:color="auto"/>
          <w:right w:val="single" w:sz="4" w:space="4" w:color="auto"/>
        </w:pBdr>
        <w:shd w:val="clear" w:color="auto" w:fill="00B0F0"/>
        <w:spacing w:line="360" w:lineRule="auto"/>
        <w:jc w:val="both"/>
        <w:rPr>
          <w:rFonts w:ascii="Arial" w:hAnsi="Arial" w:cs="Arial"/>
          <w:b/>
        </w:rPr>
      </w:pPr>
      <w:r>
        <w:rPr>
          <w:rFonts w:ascii="Arial" w:hAnsi="Arial" w:cs="Arial"/>
          <w:b/>
        </w:rPr>
        <w:t>Important points</w:t>
      </w:r>
    </w:p>
    <w:p w14:paraId="2D1E38CA" w14:textId="77777777" w:rsidR="003C26C6" w:rsidRDefault="003C26C6" w:rsidP="003C26C6">
      <w:pPr>
        <w:spacing w:line="360" w:lineRule="auto"/>
        <w:jc w:val="both"/>
        <w:rPr>
          <w:rFonts w:ascii="Arial" w:hAnsi="Arial" w:cs="Arial"/>
        </w:rPr>
      </w:pPr>
    </w:p>
    <w:p w14:paraId="7B757100" w14:textId="77777777" w:rsidR="00E922D3" w:rsidRDefault="000244A9" w:rsidP="00C91857">
      <w:pPr>
        <w:pStyle w:val="ListParagraph"/>
        <w:numPr>
          <w:ilvl w:val="0"/>
          <w:numId w:val="71"/>
        </w:numPr>
        <w:spacing w:line="360" w:lineRule="auto"/>
        <w:jc w:val="both"/>
        <w:rPr>
          <w:rFonts w:ascii="Arial" w:hAnsi="Arial" w:cs="Arial"/>
        </w:rPr>
      </w:pPr>
      <w:r>
        <w:rPr>
          <w:rFonts w:ascii="Arial" w:hAnsi="Arial" w:cs="Arial"/>
        </w:rPr>
        <w:t>Packaging requirements for modes of transports</w:t>
      </w:r>
    </w:p>
    <w:p w14:paraId="637D021C" w14:textId="77777777" w:rsidR="000244A9" w:rsidRDefault="000244A9" w:rsidP="00C91857">
      <w:pPr>
        <w:pStyle w:val="ListParagraph"/>
        <w:numPr>
          <w:ilvl w:val="0"/>
          <w:numId w:val="71"/>
        </w:numPr>
        <w:spacing w:line="360" w:lineRule="auto"/>
        <w:jc w:val="both"/>
        <w:rPr>
          <w:rFonts w:ascii="Arial" w:hAnsi="Arial" w:cs="Arial"/>
        </w:rPr>
      </w:pPr>
      <w:r>
        <w:rPr>
          <w:rFonts w:ascii="Arial" w:hAnsi="Arial" w:cs="Arial"/>
        </w:rPr>
        <w:t>Classifications of Goods and Dangerous Goods</w:t>
      </w:r>
    </w:p>
    <w:p w14:paraId="4DC6E8C7" w14:textId="77777777" w:rsidR="000244A9" w:rsidRDefault="000244A9" w:rsidP="00C91857">
      <w:pPr>
        <w:pStyle w:val="ListParagraph"/>
        <w:numPr>
          <w:ilvl w:val="0"/>
          <w:numId w:val="71"/>
        </w:numPr>
        <w:spacing w:line="360" w:lineRule="auto"/>
        <w:jc w:val="both"/>
        <w:rPr>
          <w:rFonts w:ascii="Arial" w:hAnsi="Arial" w:cs="Arial"/>
        </w:rPr>
      </w:pPr>
      <w:r>
        <w:rPr>
          <w:rFonts w:ascii="Arial" w:hAnsi="Arial" w:cs="Arial"/>
        </w:rPr>
        <w:t>Packaging Standards of goods</w:t>
      </w:r>
    </w:p>
    <w:p w14:paraId="62DCF6C1" w14:textId="77777777" w:rsidR="000244A9" w:rsidRDefault="000244A9" w:rsidP="00C91857">
      <w:pPr>
        <w:pStyle w:val="ListParagraph"/>
        <w:numPr>
          <w:ilvl w:val="0"/>
          <w:numId w:val="71"/>
        </w:numPr>
        <w:spacing w:line="360" w:lineRule="auto"/>
        <w:jc w:val="both"/>
        <w:rPr>
          <w:rFonts w:ascii="Arial" w:hAnsi="Arial" w:cs="Arial"/>
        </w:rPr>
      </w:pPr>
      <w:r>
        <w:rPr>
          <w:rFonts w:ascii="Arial" w:hAnsi="Arial" w:cs="Arial"/>
        </w:rPr>
        <w:t>Labeling &amp; Marking standards</w:t>
      </w:r>
    </w:p>
    <w:p w14:paraId="51F3297F" w14:textId="77777777" w:rsidR="000244A9" w:rsidRPr="000244A9" w:rsidRDefault="000244A9" w:rsidP="000244A9">
      <w:pPr>
        <w:spacing w:line="360" w:lineRule="auto"/>
        <w:ind w:left="360"/>
        <w:jc w:val="both"/>
        <w:rPr>
          <w:rFonts w:ascii="Arial" w:hAnsi="Arial" w:cs="Arial"/>
        </w:rPr>
      </w:pPr>
    </w:p>
    <w:p w14:paraId="788BCFBD" w14:textId="77777777" w:rsidR="00E922D3" w:rsidRDefault="00E922D3">
      <w:pPr>
        <w:spacing w:after="200" w:line="276" w:lineRule="auto"/>
        <w:rPr>
          <w:rFonts w:ascii="Arial" w:eastAsia="Times New Roman" w:hAnsi="Arial" w:cs="Arial"/>
          <w:b/>
          <w:lang w:val="en-AU"/>
        </w:rPr>
      </w:pPr>
      <w:bookmarkStart w:id="36" w:name="_Toc501030858"/>
      <w:r>
        <w:rPr>
          <w:rFonts w:ascii="Arial" w:eastAsia="Times New Roman" w:hAnsi="Arial" w:cs="Arial"/>
          <w:b/>
          <w:lang w:val="en-AU"/>
        </w:rPr>
        <w:br w:type="page"/>
      </w:r>
    </w:p>
    <w:p w14:paraId="6A2EBE71" w14:textId="77777777" w:rsidR="00EC4F07" w:rsidRPr="00757C6D" w:rsidRDefault="00EC4F07" w:rsidP="00782625">
      <w:pPr>
        <w:pStyle w:val="Heading1"/>
        <w:pBdr>
          <w:top w:val="single" w:sz="4" w:space="1" w:color="auto"/>
          <w:left w:val="single" w:sz="4" w:space="4" w:color="auto"/>
          <w:bottom w:val="single" w:sz="4" w:space="1" w:color="auto"/>
          <w:right w:val="single" w:sz="4" w:space="4" w:color="auto"/>
        </w:pBdr>
        <w:shd w:val="clear" w:color="auto" w:fill="FFC000"/>
        <w:spacing w:before="0" w:after="0" w:line="360" w:lineRule="auto"/>
        <w:jc w:val="both"/>
        <w:rPr>
          <w:rFonts w:ascii="Arial" w:hAnsi="Arial" w:cs="Arial"/>
          <w:sz w:val="24"/>
          <w:szCs w:val="24"/>
        </w:rPr>
      </w:pPr>
      <w:r w:rsidRPr="00757C6D">
        <w:rPr>
          <w:rFonts w:ascii="Arial" w:hAnsi="Arial" w:cs="Arial"/>
          <w:sz w:val="24"/>
          <w:szCs w:val="24"/>
        </w:rPr>
        <w:lastRenderedPageBreak/>
        <w:t>Competency Standard</w:t>
      </w:r>
      <w:r w:rsidR="00921BE9" w:rsidRPr="00757C6D">
        <w:rPr>
          <w:rFonts w:ascii="Arial" w:hAnsi="Arial" w:cs="Arial"/>
          <w:sz w:val="24"/>
          <w:szCs w:val="24"/>
        </w:rPr>
        <w:t xml:space="preserve"> </w:t>
      </w:r>
      <w:r w:rsidR="00D911DB">
        <w:rPr>
          <w:rFonts w:ascii="Arial" w:hAnsi="Arial" w:cs="Arial"/>
          <w:sz w:val="24"/>
          <w:szCs w:val="24"/>
        </w:rPr>
        <w:t>E</w:t>
      </w:r>
      <w:r w:rsidRPr="00757C6D">
        <w:rPr>
          <w:rFonts w:ascii="Arial" w:hAnsi="Arial" w:cs="Arial"/>
          <w:sz w:val="24"/>
          <w:szCs w:val="24"/>
        </w:rPr>
        <w:t xml:space="preserve">: </w:t>
      </w:r>
      <w:r w:rsidR="00921BE9" w:rsidRPr="00757C6D">
        <w:rPr>
          <w:rFonts w:ascii="Arial" w:hAnsi="Arial" w:cs="Arial"/>
          <w:sz w:val="24"/>
          <w:szCs w:val="24"/>
        </w:rPr>
        <w:t xml:space="preserve"> </w:t>
      </w:r>
      <w:bookmarkEnd w:id="36"/>
      <w:r w:rsidR="00930DF1" w:rsidRPr="00930DF1">
        <w:rPr>
          <w:rFonts w:ascii="Arial" w:hAnsi="Arial" w:cs="Arial"/>
          <w:sz w:val="24"/>
          <w:szCs w:val="24"/>
        </w:rPr>
        <w:t>Execute Distribution</w:t>
      </w:r>
    </w:p>
    <w:p w14:paraId="1E4CF614" w14:textId="77777777" w:rsidR="00EC4F07" w:rsidRPr="00757C6D" w:rsidRDefault="00EC4F07" w:rsidP="004A2EDF">
      <w:pPr>
        <w:spacing w:line="360" w:lineRule="auto"/>
        <w:jc w:val="both"/>
        <w:rPr>
          <w:rFonts w:ascii="Arial" w:hAnsi="Arial" w:cs="Arial"/>
        </w:rPr>
      </w:pPr>
    </w:p>
    <w:p w14:paraId="6ED7A6B4" w14:textId="05FDDE8D" w:rsidR="00EC4F07" w:rsidRPr="00757C6D" w:rsidRDefault="00EC4F07" w:rsidP="00FA1999">
      <w:pPr>
        <w:autoSpaceDE w:val="0"/>
        <w:autoSpaceDN w:val="0"/>
        <w:adjustRightInd w:val="0"/>
        <w:spacing w:line="360" w:lineRule="auto"/>
        <w:jc w:val="both"/>
        <w:rPr>
          <w:rFonts w:ascii="Arial" w:hAnsi="Arial" w:cs="Arial"/>
        </w:rPr>
      </w:pPr>
      <w:r w:rsidRPr="00757C6D">
        <w:rPr>
          <w:rFonts w:ascii="Arial" w:hAnsi="Arial" w:cs="Arial"/>
          <w:b/>
        </w:rPr>
        <w:t>Overview:</w:t>
      </w:r>
      <w:r w:rsidR="00921BE9" w:rsidRPr="00757C6D">
        <w:rPr>
          <w:rFonts w:ascii="Arial" w:hAnsi="Arial" w:cs="Arial"/>
        </w:rPr>
        <w:t xml:space="preserve"> </w:t>
      </w:r>
      <w:r w:rsidR="00AA2C27" w:rsidRPr="00757C6D">
        <w:rPr>
          <w:rFonts w:ascii="Arial" w:eastAsiaTheme="minorHAnsi" w:hAnsi="Arial" w:cs="Arial"/>
          <w:lang w:val="en-GB"/>
        </w:rPr>
        <w:t>This competency standard covers the skills and knowledge required to</w:t>
      </w:r>
      <w:r w:rsidR="00EC625E">
        <w:rPr>
          <w:rFonts w:ascii="Arial" w:eastAsiaTheme="minorHAnsi" w:hAnsi="Arial" w:cs="Arial"/>
          <w:lang w:val="en-GB"/>
        </w:rPr>
        <w:t xml:space="preserve"> </w:t>
      </w:r>
      <w:r w:rsidR="00930DF1" w:rsidRPr="00930DF1">
        <w:rPr>
          <w:rFonts w:ascii="Arial" w:hAnsi="Arial" w:cs="Arial"/>
          <w:noProof/>
        </w:rPr>
        <w:t xml:space="preserve">review dispatch order of the goods, prepare order according to dispatch order, </w:t>
      </w:r>
      <w:r w:rsidR="00930DF1">
        <w:rPr>
          <w:rFonts w:ascii="Arial" w:hAnsi="Arial" w:cs="Arial"/>
          <w:noProof/>
        </w:rPr>
        <w:t>and dispatch the prepared order</w:t>
      </w:r>
      <w:r w:rsidR="00AA2C27" w:rsidRPr="00757C6D">
        <w:rPr>
          <w:rFonts w:ascii="Arial" w:eastAsiaTheme="minorHAnsi" w:hAnsi="Arial" w:cs="Arial"/>
          <w:lang w:val="en-GB"/>
        </w:rPr>
        <w:t>.</w:t>
      </w:r>
    </w:p>
    <w:tbl>
      <w:tblPr>
        <w:tblStyle w:val="TableGrid"/>
        <w:tblW w:w="9360" w:type="dxa"/>
        <w:tblInd w:w="108" w:type="dxa"/>
        <w:tblLook w:val="04A0" w:firstRow="1" w:lastRow="0" w:firstColumn="1" w:lastColumn="0" w:noHBand="0" w:noVBand="1"/>
      </w:tblPr>
      <w:tblGrid>
        <w:gridCol w:w="3493"/>
        <w:gridCol w:w="5867"/>
      </w:tblGrid>
      <w:tr w:rsidR="00EC4F07" w:rsidRPr="00F6354F" w14:paraId="3E4C7E06" w14:textId="77777777" w:rsidTr="00587DF0">
        <w:trPr>
          <w:trHeight w:val="570"/>
        </w:trPr>
        <w:tc>
          <w:tcPr>
            <w:tcW w:w="3493" w:type="dxa"/>
            <w:shd w:val="clear" w:color="auto" w:fill="BFBFBF" w:themeFill="background1" w:themeFillShade="BF"/>
          </w:tcPr>
          <w:p w14:paraId="62234019" w14:textId="77777777" w:rsidR="00EC4F07" w:rsidRPr="00F6354F" w:rsidRDefault="00EC4F07" w:rsidP="00F6354F">
            <w:pPr>
              <w:spacing w:line="360" w:lineRule="auto"/>
              <w:jc w:val="both"/>
              <w:rPr>
                <w:rFonts w:ascii="Arial" w:hAnsi="Arial" w:cs="Arial"/>
                <w:b/>
              </w:rPr>
            </w:pPr>
            <w:r w:rsidRPr="00F6354F">
              <w:rPr>
                <w:rFonts w:ascii="Arial" w:hAnsi="Arial" w:cs="Arial"/>
                <w:b/>
              </w:rPr>
              <w:t>Competency Units</w:t>
            </w:r>
          </w:p>
        </w:tc>
        <w:tc>
          <w:tcPr>
            <w:tcW w:w="5867" w:type="dxa"/>
            <w:shd w:val="clear" w:color="auto" w:fill="BFBFBF" w:themeFill="background1" w:themeFillShade="BF"/>
          </w:tcPr>
          <w:p w14:paraId="7D5EF0E5" w14:textId="77777777" w:rsidR="00EC4F07" w:rsidRPr="00F6354F" w:rsidRDefault="00EC4F07" w:rsidP="00F6354F">
            <w:pPr>
              <w:spacing w:line="360" w:lineRule="auto"/>
              <w:jc w:val="both"/>
              <w:rPr>
                <w:rFonts w:ascii="Arial" w:hAnsi="Arial" w:cs="Arial"/>
                <w:b/>
              </w:rPr>
            </w:pPr>
            <w:r w:rsidRPr="00F6354F">
              <w:rPr>
                <w:rFonts w:ascii="Arial" w:hAnsi="Arial" w:cs="Arial"/>
                <w:b/>
              </w:rPr>
              <w:t>Performance Criteria</w:t>
            </w:r>
          </w:p>
        </w:tc>
      </w:tr>
      <w:tr w:rsidR="00F6354F" w:rsidRPr="00F6354F" w14:paraId="360FF055" w14:textId="77777777" w:rsidTr="006C139E">
        <w:trPr>
          <w:trHeight w:val="285"/>
        </w:trPr>
        <w:tc>
          <w:tcPr>
            <w:tcW w:w="3493" w:type="dxa"/>
          </w:tcPr>
          <w:p w14:paraId="178B7756" w14:textId="77777777" w:rsidR="00F6354F" w:rsidRPr="00F6354F" w:rsidRDefault="00F6354F" w:rsidP="00930DF1">
            <w:pPr>
              <w:spacing w:line="360" w:lineRule="auto"/>
              <w:rPr>
                <w:rFonts w:ascii="Arial" w:hAnsi="Arial" w:cs="Arial"/>
              </w:rPr>
            </w:pPr>
            <w:r w:rsidRPr="00F6354F">
              <w:rPr>
                <w:rFonts w:ascii="Arial" w:hAnsi="Arial" w:cs="Arial"/>
                <w:b/>
              </w:rPr>
              <w:t>E1</w:t>
            </w:r>
            <w:r w:rsidRPr="00F6354F">
              <w:rPr>
                <w:rFonts w:ascii="Arial" w:hAnsi="Arial" w:cs="Arial"/>
              </w:rPr>
              <w:t xml:space="preserve">: </w:t>
            </w:r>
            <w:r w:rsidR="00930DF1" w:rsidRPr="00930DF1">
              <w:rPr>
                <w:rFonts w:ascii="Arial" w:hAnsi="Arial" w:cs="Arial"/>
              </w:rPr>
              <w:t>Review dispatch order of the goods</w:t>
            </w:r>
          </w:p>
        </w:tc>
        <w:tc>
          <w:tcPr>
            <w:tcW w:w="5867" w:type="dxa"/>
          </w:tcPr>
          <w:p w14:paraId="5C6DD8D6" w14:textId="77777777" w:rsidR="00F6354F" w:rsidRPr="00F6354F" w:rsidRDefault="00F6354F" w:rsidP="00F6354F">
            <w:pPr>
              <w:spacing w:line="360" w:lineRule="auto"/>
              <w:rPr>
                <w:rFonts w:ascii="Arial" w:hAnsi="Arial" w:cs="Arial"/>
                <w:b/>
                <w:i/>
              </w:rPr>
            </w:pPr>
            <w:r w:rsidRPr="00F6354F">
              <w:rPr>
                <w:rFonts w:ascii="Arial" w:hAnsi="Arial" w:cs="Arial"/>
                <w:b/>
                <w:i/>
              </w:rPr>
              <w:t>Trainee will be able to:</w:t>
            </w:r>
          </w:p>
          <w:p w14:paraId="7D24653A" w14:textId="77777777" w:rsidR="00F6354F" w:rsidRDefault="000549DF" w:rsidP="00C91857">
            <w:pPr>
              <w:pStyle w:val="ListParagraph"/>
              <w:numPr>
                <w:ilvl w:val="0"/>
                <w:numId w:val="43"/>
              </w:numPr>
              <w:spacing w:line="360" w:lineRule="auto"/>
              <w:rPr>
                <w:rFonts w:ascii="Arial" w:hAnsi="Arial" w:cs="Arial"/>
              </w:rPr>
            </w:pPr>
            <w:r w:rsidRPr="000549DF">
              <w:rPr>
                <w:rFonts w:ascii="Arial" w:hAnsi="Arial" w:cs="Arial"/>
              </w:rPr>
              <w:t xml:space="preserve">Check Inventory </w:t>
            </w:r>
            <w:r>
              <w:rPr>
                <w:rFonts w:ascii="Arial" w:hAnsi="Arial" w:cs="Arial"/>
              </w:rPr>
              <w:t>in w</w:t>
            </w:r>
            <w:r w:rsidRPr="000549DF">
              <w:rPr>
                <w:rFonts w:ascii="Arial" w:hAnsi="Arial" w:cs="Arial"/>
              </w:rPr>
              <w:t>arehouse</w:t>
            </w:r>
          </w:p>
          <w:p w14:paraId="784C59F4" w14:textId="77777777" w:rsidR="000549DF" w:rsidRDefault="000549DF" w:rsidP="00C91857">
            <w:pPr>
              <w:pStyle w:val="ListParagraph"/>
              <w:numPr>
                <w:ilvl w:val="0"/>
                <w:numId w:val="43"/>
              </w:numPr>
              <w:spacing w:line="360" w:lineRule="auto"/>
              <w:rPr>
                <w:rFonts w:ascii="Arial" w:hAnsi="Arial" w:cs="Arial"/>
              </w:rPr>
            </w:pPr>
            <w:r>
              <w:rPr>
                <w:rFonts w:ascii="Arial" w:hAnsi="Arial" w:cs="Arial"/>
              </w:rPr>
              <w:t>Locate Inventory in warehouse</w:t>
            </w:r>
          </w:p>
          <w:p w14:paraId="2423D775" w14:textId="77777777" w:rsidR="000549DF" w:rsidRDefault="000549DF" w:rsidP="00C91857">
            <w:pPr>
              <w:pStyle w:val="ListParagraph"/>
              <w:numPr>
                <w:ilvl w:val="0"/>
                <w:numId w:val="43"/>
              </w:numPr>
              <w:spacing w:line="360" w:lineRule="auto"/>
              <w:rPr>
                <w:rFonts w:ascii="Arial" w:hAnsi="Arial" w:cs="Arial"/>
              </w:rPr>
            </w:pPr>
            <w:r>
              <w:rPr>
                <w:rFonts w:ascii="Arial" w:hAnsi="Arial" w:cs="Arial"/>
              </w:rPr>
              <w:t>Evaluate transportation required for movement of goods</w:t>
            </w:r>
          </w:p>
          <w:p w14:paraId="0E0D7A0D" w14:textId="77777777" w:rsidR="000549DF" w:rsidRPr="000549DF" w:rsidRDefault="000549DF" w:rsidP="00C91857">
            <w:pPr>
              <w:pStyle w:val="ListParagraph"/>
              <w:numPr>
                <w:ilvl w:val="0"/>
                <w:numId w:val="43"/>
              </w:numPr>
              <w:spacing w:line="360" w:lineRule="auto"/>
              <w:rPr>
                <w:rFonts w:ascii="Arial" w:hAnsi="Arial" w:cs="Arial"/>
              </w:rPr>
            </w:pPr>
            <w:r>
              <w:rPr>
                <w:rFonts w:ascii="Arial" w:hAnsi="Arial" w:cs="Arial"/>
              </w:rPr>
              <w:t>Evaluate equipment/labor requirement for movement of goods</w:t>
            </w:r>
          </w:p>
        </w:tc>
      </w:tr>
      <w:tr w:rsidR="00F6354F" w:rsidRPr="00F6354F" w14:paraId="0E762D73" w14:textId="77777777" w:rsidTr="00437F0E">
        <w:trPr>
          <w:trHeight w:val="1115"/>
        </w:trPr>
        <w:tc>
          <w:tcPr>
            <w:tcW w:w="3493" w:type="dxa"/>
          </w:tcPr>
          <w:p w14:paraId="1C83BBC8" w14:textId="77777777" w:rsidR="00F6354F" w:rsidRPr="00F6354F" w:rsidRDefault="00F6354F" w:rsidP="00F6354F">
            <w:pPr>
              <w:spacing w:line="360" w:lineRule="auto"/>
              <w:rPr>
                <w:rFonts w:ascii="Arial" w:hAnsi="Arial" w:cs="Arial"/>
              </w:rPr>
            </w:pPr>
            <w:r w:rsidRPr="00F6354F">
              <w:rPr>
                <w:rFonts w:ascii="Arial" w:hAnsi="Arial" w:cs="Arial"/>
                <w:b/>
              </w:rPr>
              <w:t>E2</w:t>
            </w:r>
            <w:r w:rsidRPr="00F6354F">
              <w:rPr>
                <w:rFonts w:ascii="Arial" w:hAnsi="Arial" w:cs="Arial"/>
              </w:rPr>
              <w:t xml:space="preserve">: </w:t>
            </w:r>
            <w:r w:rsidR="000549DF" w:rsidRPr="000549DF">
              <w:rPr>
                <w:rFonts w:ascii="Arial" w:hAnsi="Arial" w:cs="Arial"/>
              </w:rPr>
              <w:t>Prepare order according to dispatch order</w:t>
            </w:r>
          </w:p>
        </w:tc>
        <w:tc>
          <w:tcPr>
            <w:tcW w:w="5867" w:type="dxa"/>
          </w:tcPr>
          <w:p w14:paraId="04C7A567" w14:textId="77777777" w:rsidR="00F6354F" w:rsidRPr="00F6354F" w:rsidRDefault="00F6354F" w:rsidP="00F6354F">
            <w:pPr>
              <w:spacing w:line="360" w:lineRule="auto"/>
              <w:rPr>
                <w:rFonts w:ascii="Arial" w:hAnsi="Arial" w:cs="Arial"/>
                <w:b/>
                <w:i/>
              </w:rPr>
            </w:pPr>
            <w:r w:rsidRPr="00F6354F">
              <w:rPr>
                <w:rFonts w:ascii="Arial" w:hAnsi="Arial" w:cs="Arial"/>
                <w:b/>
                <w:i/>
              </w:rPr>
              <w:t>Trainee will be able to:</w:t>
            </w:r>
          </w:p>
          <w:p w14:paraId="7A21074D" w14:textId="77777777" w:rsidR="000549DF" w:rsidRPr="000549DF" w:rsidRDefault="000549DF" w:rsidP="00C91857">
            <w:pPr>
              <w:pStyle w:val="ListParagraph"/>
              <w:numPr>
                <w:ilvl w:val="0"/>
                <w:numId w:val="44"/>
              </w:numPr>
              <w:spacing w:line="360" w:lineRule="auto"/>
              <w:rPr>
                <w:rFonts w:ascii="Arial" w:hAnsi="Arial" w:cs="Arial"/>
              </w:rPr>
            </w:pPr>
            <w:r w:rsidRPr="000549DF">
              <w:rPr>
                <w:rFonts w:ascii="Arial" w:hAnsi="Arial" w:cs="Arial"/>
              </w:rPr>
              <w:t>Locate required inventory physically</w:t>
            </w:r>
          </w:p>
          <w:p w14:paraId="60221F97" w14:textId="77777777" w:rsidR="000549DF" w:rsidRPr="000549DF" w:rsidRDefault="000549DF" w:rsidP="00C91857">
            <w:pPr>
              <w:pStyle w:val="ListParagraph"/>
              <w:numPr>
                <w:ilvl w:val="0"/>
                <w:numId w:val="44"/>
              </w:numPr>
              <w:spacing w:line="360" w:lineRule="auto"/>
              <w:rPr>
                <w:rFonts w:ascii="Arial" w:hAnsi="Arial" w:cs="Arial"/>
              </w:rPr>
            </w:pPr>
            <w:r w:rsidRPr="000549DF">
              <w:rPr>
                <w:rFonts w:ascii="Arial" w:hAnsi="Arial" w:cs="Arial"/>
              </w:rPr>
              <w:t>Pick up goods as per order</w:t>
            </w:r>
          </w:p>
          <w:p w14:paraId="1822BF32" w14:textId="77777777" w:rsidR="00F6354F" w:rsidRDefault="000549DF" w:rsidP="00C91857">
            <w:pPr>
              <w:pStyle w:val="ListParagraph"/>
              <w:numPr>
                <w:ilvl w:val="0"/>
                <w:numId w:val="44"/>
              </w:numPr>
              <w:spacing w:line="360" w:lineRule="auto"/>
              <w:rPr>
                <w:rFonts w:ascii="Arial" w:hAnsi="Arial" w:cs="Arial"/>
              </w:rPr>
            </w:pPr>
            <w:r w:rsidRPr="000549DF">
              <w:rPr>
                <w:rFonts w:ascii="Arial" w:hAnsi="Arial" w:cs="Arial"/>
              </w:rPr>
              <w:t>Consolidate goods as per order</w:t>
            </w:r>
          </w:p>
          <w:p w14:paraId="080DA4C1" w14:textId="77777777" w:rsidR="000549DF" w:rsidRPr="000549DF" w:rsidRDefault="000549DF" w:rsidP="000549DF">
            <w:pPr>
              <w:spacing w:line="360" w:lineRule="auto"/>
              <w:rPr>
                <w:rFonts w:ascii="Arial" w:hAnsi="Arial" w:cs="Arial"/>
              </w:rPr>
            </w:pPr>
          </w:p>
        </w:tc>
      </w:tr>
      <w:tr w:rsidR="00F6354F" w:rsidRPr="00F6354F" w14:paraId="6C50DCAB" w14:textId="77777777" w:rsidTr="006C139E">
        <w:trPr>
          <w:trHeight w:val="285"/>
        </w:trPr>
        <w:tc>
          <w:tcPr>
            <w:tcW w:w="3493" w:type="dxa"/>
          </w:tcPr>
          <w:p w14:paraId="66BA4421" w14:textId="77777777" w:rsidR="00F6354F" w:rsidRPr="00F6354F" w:rsidRDefault="00F6354F" w:rsidP="00F6354F">
            <w:pPr>
              <w:spacing w:line="360" w:lineRule="auto"/>
              <w:rPr>
                <w:rFonts w:ascii="Arial" w:hAnsi="Arial" w:cs="Arial"/>
              </w:rPr>
            </w:pPr>
            <w:r w:rsidRPr="00F6354F">
              <w:rPr>
                <w:rFonts w:ascii="Arial" w:hAnsi="Arial" w:cs="Arial"/>
                <w:b/>
              </w:rPr>
              <w:t>E3</w:t>
            </w:r>
            <w:r w:rsidRPr="00F6354F">
              <w:rPr>
                <w:rFonts w:ascii="Arial" w:hAnsi="Arial" w:cs="Arial"/>
              </w:rPr>
              <w:t xml:space="preserve">: </w:t>
            </w:r>
            <w:r w:rsidR="000549DF" w:rsidRPr="000549DF">
              <w:rPr>
                <w:rFonts w:ascii="Arial" w:hAnsi="Arial" w:cs="Arial"/>
              </w:rPr>
              <w:t>Dispatch the prepared order</w:t>
            </w:r>
          </w:p>
        </w:tc>
        <w:tc>
          <w:tcPr>
            <w:tcW w:w="5867" w:type="dxa"/>
          </w:tcPr>
          <w:p w14:paraId="12D49E67" w14:textId="77777777" w:rsidR="00F6354F" w:rsidRPr="00F6354F" w:rsidRDefault="00F6354F" w:rsidP="00F6354F">
            <w:pPr>
              <w:spacing w:line="360" w:lineRule="auto"/>
              <w:rPr>
                <w:rFonts w:ascii="Arial" w:hAnsi="Arial" w:cs="Arial"/>
                <w:b/>
                <w:i/>
              </w:rPr>
            </w:pPr>
            <w:r w:rsidRPr="00F6354F">
              <w:rPr>
                <w:rFonts w:ascii="Arial" w:hAnsi="Arial" w:cs="Arial"/>
                <w:b/>
                <w:i/>
              </w:rPr>
              <w:t>Trainee will be able to:</w:t>
            </w:r>
          </w:p>
          <w:p w14:paraId="01CD84ED" w14:textId="77777777" w:rsidR="000549DF" w:rsidRPr="000549DF" w:rsidRDefault="000549DF" w:rsidP="00C91857">
            <w:pPr>
              <w:pStyle w:val="ListParagraph"/>
              <w:numPr>
                <w:ilvl w:val="0"/>
                <w:numId w:val="45"/>
              </w:numPr>
              <w:spacing w:line="360" w:lineRule="auto"/>
              <w:rPr>
                <w:rFonts w:ascii="Arial" w:hAnsi="Arial" w:cs="Arial"/>
              </w:rPr>
            </w:pPr>
            <w:r w:rsidRPr="000549DF">
              <w:rPr>
                <w:rFonts w:ascii="Arial" w:hAnsi="Arial" w:cs="Arial"/>
              </w:rPr>
              <w:t>Arrange means of dispatch of order</w:t>
            </w:r>
          </w:p>
          <w:p w14:paraId="447131B8" w14:textId="77777777" w:rsidR="000549DF" w:rsidRPr="000549DF" w:rsidRDefault="000549DF" w:rsidP="00C91857">
            <w:pPr>
              <w:pStyle w:val="ListParagraph"/>
              <w:numPr>
                <w:ilvl w:val="0"/>
                <w:numId w:val="45"/>
              </w:numPr>
              <w:spacing w:line="360" w:lineRule="auto"/>
              <w:rPr>
                <w:rFonts w:ascii="Arial" w:hAnsi="Arial" w:cs="Arial"/>
              </w:rPr>
            </w:pPr>
            <w:r w:rsidRPr="000549DF">
              <w:rPr>
                <w:rFonts w:ascii="Arial" w:hAnsi="Arial" w:cs="Arial"/>
              </w:rPr>
              <w:t>Tally prepared order with customer order note</w:t>
            </w:r>
          </w:p>
          <w:p w14:paraId="458D2D79" w14:textId="77777777" w:rsidR="000549DF" w:rsidRPr="000549DF" w:rsidRDefault="000549DF" w:rsidP="00C91857">
            <w:pPr>
              <w:pStyle w:val="ListParagraph"/>
              <w:numPr>
                <w:ilvl w:val="0"/>
                <w:numId w:val="45"/>
              </w:numPr>
              <w:spacing w:line="360" w:lineRule="auto"/>
              <w:rPr>
                <w:rFonts w:ascii="Arial" w:hAnsi="Arial" w:cs="Arial"/>
              </w:rPr>
            </w:pPr>
            <w:r w:rsidRPr="000549DF">
              <w:rPr>
                <w:rFonts w:ascii="Arial" w:hAnsi="Arial" w:cs="Arial"/>
              </w:rPr>
              <w:t>Make arrangement for loading of order</w:t>
            </w:r>
          </w:p>
          <w:p w14:paraId="54164C54" w14:textId="77777777" w:rsidR="000549DF" w:rsidRPr="000549DF" w:rsidRDefault="000549DF" w:rsidP="00C91857">
            <w:pPr>
              <w:pStyle w:val="ListParagraph"/>
              <w:numPr>
                <w:ilvl w:val="0"/>
                <w:numId w:val="45"/>
              </w:numPr>
              <w:spacing w:line="360" w:lineRule="auto"/>
              <w:rPr>
                <w:rFonts w:ascii="Arial" w:hAnsi="Arial" w:cs="Arial"/>
              </w:rPr>
            </w:pPr>
            <w:r w:rsidRPr="000549DF">
              <w:rPr>
                <w:rFonts w:ascii="Arial" w:hAnsi="Arial" w:cs="Arial"/>
              </w:rPr>
              <w:t>Prepare documentation of order</w:t>
            </w:r>
          </w:p>
          <w:p w14:paraId="767B1664" w14:textId="77777777" w:rsidR="00F6354F" w:rsidRDefault="000549DF" w:rsidP="00C91857">
            <w:pPr>
              <w:pStyle w:val="ListParagraph"/>
              <w:numPr>
                <w:ilvl w:val="0"/>
                <w:numId w:val="45"/>
              </w:numPr>
              <w:spacing w:line="360" w:lineRule="auto"/>
              <w:rPr>
                <w:rFonts w:ascii="Arial" w:hAnsi="Arial" w:cs="Arial"/>
              </w:rPr>
            </w:pPr>
            <w:r w:rsidRPr="000549DF">
              <w:rPr>
                <w:rFonts w:ascii="Arial" w:hAnsi="Arial" w:cs="Arial"/>
              </w:rPr>
              <w:t>Collect proof of delivery (POD)</w:t>
            </w:r>
          </w:p>
          <w:p w14:paraId="6B16FF66" w14:textId="77777777" w:rsidR="000549DF" w:rsidRPr="000549DF" w:rsidRDefault="000549DF" w:rsidP="000549DF">
            <w:pPr>
              <w:spacing w:line="360" w:lineRule="auto"/>
              <w:rPr>
                <w:rFonts w:ascii="Arial" w:hAnsi="Arial" w:cs="Arial"/>
              </w:rPr>
            </w:pPr>
          </w:p>
        </w:tc>
      </w:tr>
    </w:tbl>
    <w:p w14:paraId="752E8C9F" w14:textId="77777777" w:rsidR="00A1157F" w:rsidRDefault="00A1157F" w:rsidP="004A2EDF">
      <w:pPr>
        <w:spacing w:line="360" w:lineRule="auto"/>
        <w:jc w:val="both"/>
        <w:rPr>
          <w:rFonts w:ascii="Arial" w:hAnsi="Arial" w:cs="Arial"/>
          <w:lang w:val="en-AU"/>
        </w:rPr>
      </w:pPr>
    </w:p>
    <w:p w14:paraId="2771050B" w14:textId="77777777" w:rsidR="00A1157F" w:rsidRPr="00757C6D" w:rsidRDefault="00A1157F" w:rsidP="007E1C0D">
      <w:pPr>
        <w:pBdr>
          <w:top w:val="single" w:sz="4" w:space="1" w:color="auto"/>
          <w:left w:val="single" w:sz="4" w:space="4" w:color="auto"/>
          <w:bottom w:val="single" w:sz="4" w:space="1" w:color="auto"/>
          <w:right w:val="single" w:sz="4" w:space="4" w:color="auto"/>
        </w:pBdr>
        <w:shd w:val="clear" w:color="auto" w:fill="00B0F0"/>
        <w:spacing w:line="360" w:lineRule="auto"/>
        <w:jc w:val="both"/>
        <w:rPr>
          <w:rFonts w:ascii="Arial" w:hAnsi="Arial" w:cs="Arial"/>
          <w:b/>
        </w:rPr>
      </w:pPr>
      <w:r w:rsidRPr="00757C6D">
        <w:rPr>
          <w:rFonts w:ascii="Arial" w:hAnsi="Arial" w:cs="Arial"/>
          <w:b/>
        </w:rPr>
        <w:t>Knowledge &amp; Understanding</w:t>
      </w:r>
    </w:p>
    <w:p w14:paraId="35DB473F" w14:textId="77777777" w:rsidR="0054776F" w:rsidRPr="00757C6D" w:rsidRDefault="0054776F" w:rsidP="004A2EDF">
      <w:pPr>
        <w:spacing w:line="360" w:lineRule="auto"/>
        <w:jc w:val="both"/>
        <w:rPr>
          <w:rFonts w:ascii="Arial" w:eastAsia="Times New Roman" w:hAnsi="Arial" w:cs="Arial"/>
        </w:rPr>
      </w:pPr>
    </w:p>
    <w:p w14:paraId="384903F8" w14:textId="77777777" w:rsidR="009C5D0E" w:rsidRPr="00757C6D" w:rsidRDefault="00A1157F" w:rsidP="004A2EDF">
      <w:pPr>
        <w:spacing w:line="360" w:lineRule="auto"/>
        <w:jc w:val="both"/>
        <w:rPr>
          <w:rFonts w:ascii="Arial" w:eastAsia="Times New Roman" w:hAnsi="Arial" w:cs="Arial"/>
        </w:rPr>
      </w:pPr>
      <w:r w:rsidRPr="00757C6D">
        <w:rPr>
          <w:rFonts w:ascii="Arial" w:eastAsia="Times New Roman" w:hAnsi="Arial" w:cs="Arial"/>
        </w:rPr>
        <w:t>The candidate must be able to demonstrate underpinning knowledge and understanding required to carry out the tasks covered in this competency standard. T</w:t>
      </w:r>
      <w:r w:rsidR="00EC020F">
        <w:rPr>
          <w:rFonts w:ascii="Arial" w:eastAsia="Times New Roman" w:hAnsi="Arial" w:cs="Arial"/>
        </w:rPr>
        <w:t xml:space="preserve">his includes the knowledge of: </w:t>
      </w:r>
    </w:p>
    <w:p w14:paraId="642A10E4" w14:textId="77777777" w:rsidR="00593E94" w:rsidRDefault="00593E94" w:rsidP="00C91857">
      <w:pPr>
        <w:pStyle w:val="ListParagraph"/>
        <w:numPr>
          <w:ilvl w:val="0"/>
          <w:numId w:val="84"/>
        </w:numPr>
        <w:spacing w:line="360" w:lineRule="auto"/>
        <w:jc w:val="both"/>
        <w:rPr>
          <w:rFonts w:ascii="Arial" w:hAnsi="Arial" w:cs="Arial"/>
        </w:rPr>
      </w:pPr>
      <w:r>
        <w:rPr>
          <w:rFonts w:ascii="Arial" w:hAnsi="Arial" w:cs="Arial"/>
        </w:rPr>
        <w:lastRenderedPageBreak/>
        <w:t>Dispatch Documents</w:t>
      </w:r>
    </w:p>
    <w:p w14:paraId="3CD6E5D4" w14:textId="77777777" w:rsidR="000549DF" w:rsidRPr="00EC020F" w:rsidRDefault="000549DF" w:rsidP="00C91857">
      <w:pPr>
        <w:pStyle w:val="ListParagraph"/>
        <w:numPr>
          <w:ilvl w:val="0"/>
          <w:numId w:val="84"/>
        </w:numPr>
        <w:spacing w:line="360" w:lineRule="auto"/>
        <w:jc w:val="both"/>
        <w:rPr>
          <w:rFonts w:ascii="Arial" w:hAnsi="Arial" w:cs="Arial"/>
        </w:rPr>
      </w:pPr>
      <w:r w:rsidRPr="00EC020F">
        <w:rPr>
          <w:rFonts w:ascii="Arial" w:hAnsi="Arial" w:cs="Arial"/>
        </w:rPr>
        <w:t>Dispatch Documentation procedure</w:t>
      </w:r>
    </w:p>
    <w:p w14:paraId="1B3BB82E" w14:textId="77777777" w:rsidR="000549DF" w:rsidRPr="00EC020F" w:rsidRDefault="000549DF" w:rsidP="00C91857">
      <w:pPr>
        <w:pStyle w:val="ListParagraph"/>
        <w:numPr>
          <w:ilvl w:val="0"/>
          <w:numId w:val="84"/>
        </w:numPr>
        <w:spacing w:line="360" w:lineRule="auto"/>
        <w:jc w:val="both"/>
        <w:rPr>
          <w:rFonts w:ascii="Arial" w:hAnsi="Arial" w:cs="Arial"/>
        </w:rPr>
      </w:pPr>
      <w:r w:rsidRPr="00EC020F">
        <w:rPr>
          <w:rFonts w:ascii="Arial" w:hAnsi="Arial" w:cs="Arial"/>
        </w:rPr>
        <w:t>Dispatching guideline</w:t>
      </w:r>
    </w:p>
    <w:p w14:paraId="5D157F19" w14:textId="77777777" w:rsidR="000549DF" w:rsidRPr="00EC020F" w:rsidRDefault="000549DF" w:rsidP="00C91857">
      <w:pPr>
        <w:pStyle w:val="ListParagraph"/>
        <w:numPr>
          <w:ilvl w:val="0"/>
          <w:numId w:val="84"/>
        </w:numPr>
        <w:spacing w:line="360" w:lineRule="auto"/>
        <w:jc w:val="both"/>
        <w:rPr>
          <w:rFonts w:ascii="Arial" w:hAnsi="Arial" w:cs="Arial"/>
        </w:rPr>
      </w:pPr>
      <w:r w:rsidRPr="00EC020F">
        <w:rPr>
          <w:rFonts w:ascii="Arial" w:hAnsi="Arial" w:cs="Arial"/>
        </w:rPr>
        <w:t xml:space="preserve">Alternative arrangements for proper material handling equipment </w:t>
      </w:r>
    </w:p>
    <w:p w14:paraId="1CB9B960" w14:textId="77777777" w:rsidR="000549DF" w:rsidRPr="00EC020F" w:rsidRDefault="000549DF" w:rsidP="00C91857">
      <w:pPr>
        <w:pStyle w:val="ListParagraph"/>
        <w:numPr>
          <w:ilvl w:val="0"/>
          <w:numId w:val="84"/>
        </w:numPr>
        <w:spacing w:line="360" w:lineRule="auto"/>
        <w:jc w:val="both"/>
        <w:rPr>
          <w:rFonts w:ascii="Arial" w:hAnsi="Arial" w:cs="Arial"/>
        </w:rPr>
      </w:pPr>
      <w:r w:rsidRPr="00EC020F">
        <w:rPr>
          <w:rFonts w:ascii="Arial" w:hAnsi="Arial" w:cs="Arial"/>
        </w:rPr>
        <w:t>Available resources for dispatch</w:t>
      </w:r>
    </w:p>
    <w:p w14:paraId="1C0962CE" w14:textId="77777777" w:rsidR="000549DF" w:rsidRPr="00EC020F" w:rsidRDefault="000549DF" w:rsidP="00C91857">
      <w:pPr>
        <w:pStyle w:val="ListParagraph"/>
        <w:numPr>
          <w:ilvl w:val="0"/>
          <w:numId w:val="84"/>
        </w:numPr>
        <w:spacing w:line="360" w:lineRule="auto"/>
        <w:jc w:val="both"/>
        <w:rPr>
          <w:rFonts w:ascii="Arial" w:hAnsi="Arial" w:cs="Arial"/>
        </w:rPr>
      </w:pPr>
      <w:r w:rsidRPr="00EC020F">
        <w:rPr>
          <w:rFonts w:ascii="Arial" w:hAnsi="Arial" w:cs="Arial"/>
        </w:rPr>
        <w:t>Requirement of labour</w:t>
      </w:r>
    </w:p>
    <w:p w14:paraId="2F2044E4" w14:textId="77777777" w:rsidR="000549DF" w:rsidRPr="00EC020F" w:rsidRDefault="000549DF" w:rsidP="00C91857">
      <w:pPr>
        <w:pStyle w:val="ListParagraph"/>
        <w:numPr>
          <w:ilvl w:val="0"/>
          <w:numId w:val="84"/>
        </w:numPr>
        <w:spacing w:line="360" w:lineRule="auto"/>
        <w:jc w:val="both"/>
        <w:rPr>
          <w:rFonts w:ascii="Arial" w:hAnsi="Arial" w:cs="Arial"/>
        </w:rPr>
      </w:pPr>
      <w:r w:rsidRPr="00EC020F">
        <w:rPr>
          <w:rFonts w:ascii="Arial" w:hAnsi="Arial" w:cs="Arial"/>
        </w:rPr>
        <w:t>Requirement of material handling equipment</w:t>
      </w:r>
    </w:p>
    <w:p w14:paraId="03FFA052" w14:textId="77777777" w:rsidR="000549DF" w:rsidRPr="00EC020F" w:rsidRDefault="000549DF" w:rsidP="00C91857">
      <w:pPr>
        <w:pStyle w:val="ListParagraph"/>
        <w:numPr>
          <w:ilvl w:val="0"/>
          <w:numId w:val="84"/>
        </w:numPr>
        <w:spacing w:line="360" w:lineRule="auto"/>
        <w:jc w:val="both"/>
        <w:rPr>
          <w:rFonts w:ascii="Arial" w:hAnsi="Arial" w:cs="Arial"/>
        </w:rPr>
      </w:pPr>
      <w:r w:rsidRPr="00EC020F">
        <w:rPr>
          <w:rFonts w:ascii="Arial" w:hAnsi="Arial" w:cs="Arial"/>
        </w:rPr>
        <w:t>Time required to execute the dispatch</w:t>
      </w:r>
    </w:p>
    <w:p w14:paraId="00B613D4" w14:textId="77777777" w:rsidR="000549DF" w:rsidRPr="00EC020F" w:rsidRDefault="000549DF" w:rsidP="00C91857">
      <w:pPr>
        <w:pStyle w:val="ListParagraph"/>
        <w:numPr>
          <w:ilvl w:val="0"/>
          <w:numId w:val="84"/>
        </w:numPr>
        <w:spacing w:line="360" w:lineRule="auto"/>
        <w:jc w:val="both"/>
        <w:rPr>
          <w:rFonts w:ascii="Arial" w:hAnsi="Arial" w:cs="Arial"/>
        </w:rPr>
      </w:pPr>
      <w:r w:rsidRPr="00EC020F">
        <w:rPr>
          <w:rFonts w:ascii="Arial" w:hAnsi="Arial" w:cs="Arial"/>
        </w:rPr>
        <w:t>Order Consolidation Strategies</w:t>
      </w:r>
    </w:p>
    <w:p w14:paraId="64235BAB" w14:textId="77777777" w:rsidR="000549DF" w:rsidRPr="00EC020F" w:rsidRDefault="000549DF" w:rsidP="00C91857">
      <w:pPr>
        <w:pStyle w:val="ListParagraph"/>
        <w:numPr>
          <w:ilvl w:val="0"/>
          <w:numId w:val="84"/>
        </w:numPr>
        <w:spacing w:line="360" w:lineRule="auto"/>
        <w:jc w:val="both"/>
        <w:rPr>
          <w:rFonts w:ascii="Arial" w:hAnsi="Arial" w:cs="Arial"/>
        </w:rPr>
      </w:pPr>
      <w:r w:rsidRPr="00EC020F">
        <w:rPr>
          <w:rFonts w:ascii="Arial" w:hAnsi="Arial" w:cs="Arial"/>
        </w:rPr>
        <w:t xml:space="preserve">Authority of the receiver/transporter </w:t>
      </w:r>
    </w:p>
    <w:p w14:paraId="3B809D0B" w14:textId="77777777" w:rsidR="000549DF" w:rsidRPr="00EC020F" w:rsidRDefault="000549DF" w:rsidP="00C91857">
      <w:pPr>
        <w:pStyle w:val="ListParagraph"/>
        <w:numPr>
          <w:ilvl w:val="0"/>
          <w:numId w:val="84"/>
        </w:numPr>
        <w:spacing w:line="360" w:lineRule="auto"/>
        <w:jc w:val="both"/>
        <w:rPr>
          <w:rFonts w:ascii="Arial" w:hAnsi="Arial" w:cs="Arial"/>
        </w:rPr>
      </w:pPr>
      <w:r w:rsidRPr="00EC020F">
        <w:rPr>
          <w:rFonts w:ascii="Arial" w:hAnsi="Arial" w:cs="Arial"/>
        </w:rPr>
        <w:t>Importance of timely loading/delivery of cargo</w:t>
      </w:r>
    </w:p>
    <w:p w14:paraId="50157FD8" w14:textId="77777777" w:rsidR="000549DF" w:rsidRPr="00EC020F" w:rsidRDefault="000549DF" w:rsidP="00C91857">
      <w:pPr>
        <w:pStyle w:val="ListParagraph"/>
        <w:numPr>
          <w:ilvl w:val="0"/>
          <w:numId w:val="84"/>
        </w:numPr>
        <w:spacing w:line="360" w:lineRule="auto"/>
        <w:jc w:val="both"/>
        <w:rPr>
          <w:rFonts w:ascii="Arial" w:hAnsi="Arial" w:cs="Arial"/>
        </w:rPr>
      </w:pPr>
      <w:r w:rsidRPr="00EC020F">
        <w:rPr>
          <w:rFonts w:ascii="Arial" w:hAnsi="Arial" w:cs="Arial"/>
        </w:rPr>
        <w:t>Importance of ground check once the cargo is loaded</w:t>
      </w:r>
    </w:p>
    <w:p w14:paraId="63D65AEE" w14:textId="77777777" w:rsidR="000549DF" w:rsidRPr="00EC020F" w:rsidRDefault="000549DF" w:rsidP="00C91857">
      <w:pPr>
        <w:pStyle w:val="ListParagraph"/>
        <w:numPr>
          <w:ilvl w:val="0"/>
          <w:numId w:val="84"/>
        </w:numPr>
        <w:spacing w:line="360" w:lineRule="auto"/>
        <w:jc w:val="both"/>
        <w:rPr>
          <w:rFonts w:ascii="Arial" w:hAnsi="Arial" w:cs="Arial"/>
        </w:rPr>
      </w:pPr>
      <w:r w:rsidRPr="00EC020F">
        <w:rPr>
          <w:rFonts w:ascii="Arial" w:hAnsi="Arial" w:cs="Arial"/>
        </w:rPr>
        <w:t>Importance of various document submission requirements / record purpose</w:t>
      </w:r>
    </w:p>
    <w:p w14:paraId="316B5805" w14:textId="77777777" w:rsidR="000549DF" w:rsidRPr="00EC020F" w:rsidRDefault="000549DF" w:rsidP="00C91857">
      <w:pPr>
        <w:pStyle w:val="ListParagraph"/>
        <w:numPr>
          <w:ilvl w:val="0"/>
          <w:numId w:val="84"/>
        </w:numPr>
        <w:spacing w:line="360" w:lineRule="auto"/>
        <w:jc w:val="both"/>
        <w:rPr>
          <w:rFonts w:ascii="Arial" w:hAnsi="Arial" w:cs="Arial"/>
        </w:rPr>
      </w:pPr>
      <w:r w:rsidRPr="00EC020F">
        <w:rPr>
          <w:rFonts w:ascii="Arial" w:hAnsi="Arial" w:cs="Arial"/>
        </w:rPr>
        <w:t>Dispatch Documentation</w:t>
      </w:r>
    </w:p>
    <w:p w14:paraId="7E1C7F72" w14:textId="77777777" w:rsidR="000549DF" w:rsidRDefault="000549DF" w:rsidP="00C91857">
      <w:pPr>
        <w:pStyle w:val="ListParagraph"/>
        <w:numPr>
          <w:ilvl w:val="0"/>
          <w:numId w:val="84"/>
        </w:numPr>
        <w:spacing w:line="360" w:lineRule="auto"/>
        <w:jc w:val="both"/>
        <w:rPr>
          <w:rFonts w:ascii="Arial" w:hAnsi="Arial" w:cs="Arial"/>
        </w:rPr>
      </w:pPr>
      <w:r w:rsidRPr="00EC020F">
        <w:rPr>
          <w:rFonts w:ascii="Arial" w:hAnsi="Arial" w:cs="Arial"/>
        </w:rPr>
        <w:t>Execution Strategies</w:t>
      </w:r>
    </w:p>
    <w:p w14:paraId="26522B22" w14:textId="77777777" w:rsidR="00593E94" w:rsidRPr="007D135B" w:rsidRDefault="00593E94" w:rsidP="007D135B">
      <w:pPr>
        <w:spacing w:line="360" w:lineRule="auto"/>
        <w:jc w:val="both"/>
        <w:rPr>
          <w:rFonts w:ascii="Arial" w:hAnsi="Arial" w:cs="Arial"/>
        </w:rPr>
      </w:pPr>
    </w:p>
    <w:p w14:paraId="394D6E6D" w14:textId="77777777" w:rsidR="00BF0981" w:rsidRPr="00757C6D" w:rsidRDefault="00BF0981" w:rsidP="007E1C0D">
      <w:pPr>
        <w:pBdr>
          <w:top w:val="single" w:sz="4" w:space="1" w:color="auto"/>
          <w:left w:val="single" w:sz="4" w:space="4" w:color="auto"/>
          <w:bottom w:val="single" w:sz="4" w:space="1" w:color="auto"/>
          <w:right w:val="single" w:sz="4" w:space="4" w:color="auto"/>
        </w:pBdr>
        <w:shd w:val="clear" w:color="auto" w:fill="00B0F0"/>
        <w:spacing w:line="360" w:lineRule="auto"/>
        <w:jc w:val="both"/>
        <w:rPr>
          <w:rFonts w:ascii="Arial" w:hAnsi="Arial" w:cs="Arial"/>
          <w:b/>
        </w:rPr>
      </w:pPr>
      <w:r w:rsidRPr="00757C6D">
        <w:rPr>
          <w:rFonts w:ascii="Arial" w:hAnsi="Arial" w:cs="Arial"/>
          <w:b/>
        </w:rPr>
        <w:t>Critical Evidence(s) Required</w:t>
      </w:r>
    </w:p>
    <w:p w14:paraId="6A92127A" w14:textId="77777777" w:rsidR="00685D39" w:rsidRPr="00757C6D" w:rsidRDefault="00685D39" w:rsidP="004A2EDF">
      <w:pPr>
        <w:spacing w:line="360" w:lineRule="auto"/>
        <w:jc w:val="both"/>
        <w:rPr>
          <w:rFonts w:ascii="Arial" w:hAnsi="Arial" w:cs="Arial"/>
        </w:rPr>
      </w:pPr>
    </w:p>
    <w:p w14:paraId="00DBCC15" w14:textId="77777777" w:rsidR="00BF0981" w:rsidRPr="00757C6D" w:rsidRDefault="00BF0981" w:rsidP="004A2EDF">
      <w:pPr>
        <w:spacing w:line="360" w:lineRule="auto"/>
        <w:jc w:val="both"/>
        <w:rPr>
          <w:rFonts w:ascii="Arial" w:hAnsi="Arial" w:cs="Arial"/>
        </w:rPr>
      </w:pPr>
      <w:r w:rsidRPr="00757C6D">
        <w:rPr>
          <w:rFonts w:ascii="Arial" w:hAnsi="Arial" w:cs="Arial"/>
        </w:rPr>
        <w:t xml:space="preserve">The candidate needs to produce following critical evidence(s) in order to be competent in this competency standard: </w:t>
      </w:r>
    </w:p>
    <w:p w14:paraId="0B30FB7A" w14:textId="2194DC6F" w:rsidR="001F5CFB" w:rsidRDefault="00FD6F4E" w:rsidP="00C91857">
      <w:pPr>
        <w:pStyle w:val="Default"/>
        <w:numPr>
          <w:ilvl w:val="0"/>
          <w:numId w:val="72"/>
        </w:numPr>
        <w:spacing w:line="360" w:lineRule="auto"/>
        <w:jc w:val="both"/>
        <w:rPr>
          <w:rFonts w:ascii="Arial" w:hAnsi="Arial" w:cs="Arial"/>
          <w:color w:val="auto"/>
        </w:rPr>
      </w:pPr>
      <w:r>
        <w:rPr>
          <w:rFonts w:ascii="Arial" w:hAnsi="Arial" w:cs="Arial"/>
          <w:color w:val="auto"/>
        </w:rPr>
        <w:t xml:space="preserve">Prepare dispatch order as per </w:t>
      </w:r>
      <w:r w:rsidR="001D4553">
        <w:rPr>
          <w:rFonts w:ascii="Arial" w:hAnsi="Arial" w:cs="Arial"/>
          <w:color w:val="auto"/>
        </w:rPr>
        <w:t>assessor’s</w:t>
      </w:r>
      <w:r w:rsidR="00593E94">
        <w:rPr>
          <w:rFonts w:ascii="Arial" w:hAnsi="Arial" w:cs="Arial"/>
          <w:color w:val="auto"/>
        </w:rPr>
        <w:t xml:space="preserve"> requirements</w:t>
      </w:r>
      <w:r w:rsidR="001D4553">
        <w:rPr>
          <w:rFonts w:ascii="Arial" w:hAnsi="Arial" w:cs="Arial"/>
          <w:color w:val="auto"/>
        </w:rPr>
        <w:t xml:space="preserve"> to execute distribution of instructed items.</w:t>
      </w:r>
    </w:p>
    <w:p w14:paraId="47C02248" w14:textId="77777777" w:rsidR="00B360D1" w:rsidRDefault="00B360D1" w:rsidP="00B360D1">
      <w:pPr>
        <w:pStyle w:val="Default"/>
        <w:spacing w:line="360" w:lineRule="auto"/>
        <w:jc w:val="both"/>
        <w:rPr>
          <w:rFonts w:ascii="Arial" w:hAnsi="Arial" w:cs="Arial"/>
          <w:color w:val="auto"/>
        </w:rPr>
      </w:pPr>
    </w:p>
    <w:p w14:paraId="30EFFA8D" w14:textId="77777777" w:rsidR="00B360D1" w:rsidRPr="00757C6D" w:rsidRDefault="00B360D1" w:rsidP="00B360D1">
      <w:pPr>
        <w:pBdr>
          <w:top w:val="single" w:sz="4" w:space="1" w:color="auto"/>
          <w:left w:val="single" w:sz="4" w:space="4" w:color="auto"/>
          <w:bottom w:val="single" w:sz="4" w:space="1" w:color="auto"/>
          <w:right w:val="single" w:sz="4" w:space="4" w:color="auto"/>
        </w:pBdr>
        <w:shd w:val="clear" w:color="auto" w:fill="00B0F0"/>
        <w:spacing w:line="360" w:lineRule="auto"/>
        <w:jc w:val="both"/>
        <w:rPr>
          <w:rFonts w:ascii="Arial" w:hAnsi="Arial" w:cs="Arial"/>
          <w:b/>
        </w:rPr>
      </w:pPr>
      <w:r>
        <w:rPr>
          <w:rFonts w:ascii="Arial" w:hAnsi="Arial" w:cs="Arial"/>
          <w:b/>
        </w:rPr>
        <w:t>Important points</w:t>
      </w:r>
    </w:p>
    <w:p w14:paraId="016BB743" w14:textId="77777777" w:rsidR="00B360D1" w:rsidRPr="00757C6D" w:rsidRDefault="00B360D1" w:rsidP="00B360D1">
      <w:pPr>
        <w:spacing w:line="360" w:lineRule="auto"/>
        <w:jc w:val="both"/>
        <w:rPr>
          <w:rFonts w:ascii="Arial" w:hAnsi="Arial" w:cs="Arial"/>
        </w:rPr>
      </w:pPr>
    </w:p>
    <w:p w14:paraId="1C62361F" w14:textId="77777777" w:rsidR="00FD6F4E" w:rsidRDefault="00FD6F4E" w:rsidP="00C91857">
      <w:pPr>
        <w:pStyle w:val="ListParagraph"/>
        <w:numPr>
          <w:ilvl w:val="0"/>
          <w:numId w:val="72"/>
        </w:numPr>
        <w:spacing w:after="200" w:line="276" w:lineRule="auto"/>
        <w:rPr>
          <w:rFonts w:ascii="Arial" w:hAnsi="Arial" w:cs="Arial"/>
        </w:rPr>
      </w:pPr>
      <w:r w:rsidRPr="00FD6F4E">
        <w:rPr>
          <w:rFonts w:ascii="Arial" w:hAnsi="Arial" w:cs="Arial"/>
        </w:rPr>
        <w:t xml:space="preserve">Dispatch </w:t>
      </w:r>
      <w:r>
        <w:rPr>
          <w:rFonts w:ascii="Arial" w:hAnsi="Arial" w:cs="Arial"/>
        </w:rPr>
        <w:t>Guidelines and Its d</w:t>
      </w:r>
      <w:r w:rsidRPr="00FD6F4E">
        <w:rPr>
          <w:rFonts w:ascii="Arial" w:hAnsi="Arial" w:cs="Arial"/>
        </w:rPr>
        <w:t>ocumentation procedure</w:t>
      </w:r>
    </w:p>
    <w:p w14:paraId="7EC30040" w14:textId="77777777" w:rsidR="00FD6F4E" w:rsidRPr="00FD6F4E" w:rsidRDefault="00FD6F4E" w:rsidP="00C91857">
      <w:pPr>
        <w:pStyle w:val="ListParagraph"/>
        <w:numPr>
          <w:ilvl w:val="0"/>
          <w:numId w:val="72"/>
        </w:numPr>
        <w:rPr>
          <w:rFonts w:ascii="Arial" w:hAnsi="Arial" w:cs="Arial"/>
        </w:rPr>
      </w:pPr>
      <w:r w:rsidRPr="00FD6F4E">
        <w:rPr>
          <w:rFonts w:ascii="Arial" w:hAnsi="Arial" w:cs="Arial"/>
        </w:rPr>
        <w:t>Order Consolidation Strategies</w:t>
      </w:r>
    </w:p>
    <w:p w14:paraId="19ED9D69" w14:textId="77777777" w:rsidR="00FD6F4E" w:rsidRPr="00FD6F4E" w:rsidRDefault="00FD6F4E" w:rsidP="00C91857">
      <w:pPr>
        <w:pStyle w:val="ListParagraph"/>
        <w:numPr>
          <w:ilvl w:val="0"/>
          <w:numId w:val="72"/>
        </w:numPr>
        <w:spacing w:after="200" w:line="276" w:lineRule="auto"/>
        <w:rPr>
          <w:rFonts w:ascii="Arial" w:hAnsi="Arial" w:cs="Arial"/>
        </w:rPr>
      </w:pPr>
      <w:r>
        <w:rPr>
          <w:rFonts w:ascii="Arial" w:hAnsi="Arial" w:cs="Arial"/>
        </w:rPr>
        <w:t>Dispatch &amp; Delivery execution strategies</w:t>
      </w:r>
    </w:p>
    <w:p w14:paraId="4BBC94A5" w14:textId="723A69C7" w:rsidR="00EC020F" w:rsidRDefault="00EC020F" w:rsidP="00EC020F">
      <w:pPr>
        <w:spacing w:after="200" w:line="276" w:lineRule="auto"/>
        <w:rPr>
          <w:rFonts w:ascii="Arial" w:eastAsia="Times New Roman" w:hAnsi="Arial" w:cs="Arial"/>
          <w:b/>
          <w:lang w:val="en-AU"/>
        </w:rPr>
      </w:pPr>
      <w:bookmarkStart w:id="37" w:name="_Toc501030859"/>
    </w:p>
    <w:p w14:paraId="45F8E896" w14:textId="77777777" w:rsidR="00FA1999" w:rsidRDefault="00FA1999" w:rsidP="00EC020F">
      <w:pPr>
        <w:spacing w:after="200" w:line="276" w:lineRule="auto"/>
        <w:rPr>
          <w:rFonts w:ascii="Arial" w:eastAsia="Times New Roman" w:hAnsi="Arial" w:cs="Arial"/>
          <w:b/>
          <w:lang w:val="en-AU"/>
        </w:rPr>
      </w:pPr>
    </w:p>
    <w:p w14:paraId="1C9F4D11" w14:textId="77777777" w:rsidR="00EC020F" w:rsidRPr="00757C6D" w:rsidRDefault="00EC020F" w:rsidP="00EC020F">
      <w:pPr>
        <w:pStyle w:val="Heading1"/>
        <w:pBdr>
          <w:top w:val="single" w:sz="4" w:space="1" w:color="auto"/>
          <w:left w:val="single" w:sz="4" w:space="4" w:color="auto"/>
          <w:bottom w:val="single" w:sz="4" w:space="1" w:color="auto"/>
          <w:right w:val="single" w:sz="4" w:space="4" w:color="auto"/>
        </w:pBdr>
        <w:shd w:val="clear" w:color="auto" w:fill="FFC000"/>
        <w:spacing w:before="0" w:after="0" w:line="360" w:lineRule="auto"/>
        <w:jc w:val="both"/>
        <w:rPr>
          <w:rFonts w:ascii="Arial" w:hAnsi="Arial" w:cs="Arial"/>
          <w:sz w:val="24"/>
          <w:szCs w:val="24"/>
        </w:rPr>
      </w:pPr>
      <w:r w:rsidRPr="00757C6D">
        <w:rPr>
          <w:rFonts w:ascii="Arial" w:hAnsi="Arial" w:cs="Arial"/>
          <w:sz w:val="24"/>
          <w:szCs w:val="24"/>
        </w:rPr>
        <w:lastRenderedPageBreak/>
        <w:t xml:space="preserve">Competency Standard </w:t>
      </w:r>
      <w:r>
        <w:rPr>
          <w:rFonts w:ascii="Arial" w:hAnsi="Arial" w:cs="Arial"/>
          <w:sz w:val="24"/>
          <w:szCs w:val="24"/>
        </w:rPr>
        <w:t>F</w:t>
      </w:r>
      <w:r w:rsidRPr="00757C6D">
        <w:rPr>
          <w:rFonts w:ascii="Arial" w:hAnsi="Arial" w:cs="Arial"/>
          <w:sz w:val="24"/>
          <w:szCs w:val="24"/>
        </w:rPr>
        <w:t xml:space="preserve">:  </w:t>
      </w:r>
      <w:r>
        <w:rPr>
          <w:rFonts w:ascii="Arial" w:hAnsi="Arial" w:cs="Arial"/>
          <w:sz w:val="24"/>
          <w:szCs w:val="24"/>
        </w:rPr>
        <w:t xml:space="preserve">Manage Risks </w:t>
      </w:r>
    </w:p>
    <w:p w14:paraId="265C57D3" w14:textId="77777777" w:rsidR="00EC020F" w:rsidRDefault="00EC020F" w:rsidP="00EC020F">
      <w:pPr>
        <w:spacing w:after="200" w:line="276" w:lineRule="auto"/>
        <w:rPr>
          <w:rFonts w:ascii="Arial" w:eastAsia="Times New Roman" w:hAnsi="Arial" w:cs="Arial"/>
          <w:b/>
          <w:lang w:val="en-AU"/>
        </w:rPr>
      </w:pPr>
    </w:p>
    <w:bookmarkEnd w:id="34"/>
    <w:bookmarkEnd w:id="37"/>
    <w:p w14:paraId="3FA1FA8A" w14:textId="77777777" w:rsidR="00D576E2" w:rsidRPr="00F13582" w:rsidRDefault="00A318EF" w:rsidP="00D576E2">
      <w:pPr>
        <w:autoSpaceDE w:val="0"/>
        <w:autoSpaceDN w:val="0"/>
        <w:adjustRightInd w:val="0"/>
        <w:spacing w:line="360" w:lineRule="auto"/>
        <w:jc w:val="both"/>
        <w:rPr>
          <w:rFonts w:ascii="Arial" w:hAnsi="Arial" w:cs="Arial"/>
        </w:rPr>
      </w:pPr>
      <w:r w:rsidRPr="00F13582">
        <w:rPr>
          <w:rFonts w:ascii="Arial" w:hAnsi="Arial" w:cs="Arial"/>
          <w:b/>
        </w:rPr>
        <w:t>Overview</w:t>
      </w:r>
      <w:r w:rsidR="00D576E2" w:rsidRPr="00F13582">
        <w:rPr>
          <w:rFonts w:ascii="Arial" w:hAnsi="Arial" w:cs="Arial"/>
          <w:b/>
        </w:rPr>
        <w:t xml:space="preserve">: </w:t>
      </w:r>
      <w:r w:rsidR="00D576E2" w:rsidRPr="00F13582">
        <w:rPr>
          <w:rFonts w:ascii="Arial" w:eastAsiaTheme="minorHAnsi" w:hAnsi="Arial" w:cs="Arial"/>
          <w:lang w:val="en-GB"/>
        </w:rPr>
        <w:t xml:space="preserve">This competency standard covers the skills and knowledge required to </w:t>
      </w:r>
      <w:r w:rsidR="000D6382" w:rsidRPr="000D6382">
        <w:rPr>
          <w:rFonts w:ascii="Arial" w:hAnsi="Arial" w:cs="Arial"/>
          <w:noProof/>
        </w:rPr>
        <w:t>to identify the liability of service provider, Evaluate Risks involve in shipments, Procure insurance cover for shipment according to risks, Manage claims of the service contracts</w:t>
      </w:r>
      <w:r w:rsidR="00D576E2" w:rsidRPr="00F13582">
        <w:rPr>
          <w:rFonts w:ascii="Arial" w:eastAsiaTheme="minorHAnsi" w:hAnsi="Arial" w:cs="Arial"/>
          <w:lang w:val="en-GB"/>
        </w:rPr>
        <w:t>.</w:t>
      </w:r>
    </w:p>
    <w:p w14:paraId="44156583" w14:textId="77777777" w:rsidR="00A318EF" w:rsidRPr="00757C6D" w:rsidRDefault="00A318EF" w:rsidP="004A2EDF">
      <w:pPr>
        <w:spacing w:line="360" w:lineRule="auto"/>
        <w:jc w:val="both"/>
        <w:rPr>
          <w:rFonts w:ascii="Arial" w:hAnsi="Arial" w:cs="Arial"/>
        </w:rPr>
      </w:pPr>
    </w:p>
    <w:tbl>
      <w:tblPr>
        <w:tblStyle w:val="TableGrid"/>
        <w:tblW w:w="9360" w:type="dxa"/>
        <w:tblInd w:w="108" w:type="dxa"/>
        <w:tblLook w:val="04A0" w:firstRow="1" w:lastRow="0" w:firstColumn="1" w:lastColumn="0" w:noHBand="0" w:noVBand="1"/>
      </w:tblPr>
      <w:tblGrid>
        <w:gridCol w:w="3240"/>
        <w:gridCol w:w="6120"/>
      </w:tblGrid>
      <w:tr w:rsidR="00DC31BB" w:rsidRPr="00757C6D" w14:paraId="2905C4B1" w14:textId="77777777" w:rsidTr="006C245E">
        <w:trPr>
          <w:trHeight w:val="568"/>
        </w:trPr>
        <w:tc>
          <w:tcPr>
            <w:tcW w:w="3240" w:type="dxa"/>
            <w:shd w:val="clear" w:color="auto" w:fill="BFBFBF" w:themeFill="background1" w:themeFillShade="BF"/>
          </w:tcPr>
          <w:p w14:paraId="03E42337" w14:textId="77777777" w:rsidR="00DC31BB" w:rsidRPr="00757C6D" w:rsidRDefault="00DC31BB" w:rsidP="004A2EDF">
            <w:pPr>
              <w:spacing w:line="360" w:lineRule="auto"/>
              <w:jc w:val="both"/>
              <w:rPr>
                <w:rFonts w:ascii="Arial" w:hAnsi="Arial" w:cs="Arial"/>
                <w:b/>
              </w:rPr>
            </w:pPr>
            <w:r w:rsidRPr="00757C6D">
              <w:rPr>
                <w:rFonts w:ascii="Arial" w:hAnsi="Arial" w:cs="Arial"/>
                <w:b/>
              </w:rPr>
              <w:t>Competency Units</w:t>
            </w:r>
          </w:p>
        </w:tc>
        <w:tc>
          <w:tcPr>
            <w:tcW w:w="6120" w:type="dxa"/>
            <w:shd w:val="clear" w:color="auto" w:fill="BFBFBF" w:themeFill="background1" w:themeFillShade="BF"/>
          </w:tcPr>
          <w:p w14:paraId="6227B98A" w14:textId="77777777" w:rsidR="00DC31BB" w:rsidRPr="00757C6D" w:rsidRDefault="00DC31BB" w:rsidP="004A2EDF">
            <w:pPr>
              <w:spacing w:line="360" w:lineRule="auto"/>
              <w:jc w:val="both"/>
              <w:rPr>
                <w:rFonts w:ascii="Arial" w:hAnsi="Arial" w:cs="Arial"/>
                <w:b/>
              </w:rPr>
            </w:pPr>
            <w:r w:rsidRPr="00757C6D">
              <w:rPr>
                <w:rFonts w:ascii="Arial" w:hAnsi="Arial" w:cs="Arial"/>
                <w:b/>
              </w:rPr>
              <w:t>Performance Criteria</w:t>
            </w:r>
          </w:p>
        </w:tc>
      </w:tr>
      <w:tr w:rsidR="00DC31BB" w:rsidRPr="00757C6D" w14:paraId="59D5BA5A" w14:textId="77777777" w:rsidTr="006C245E">
        <w:trPr>
          <w:trHeight w:val="284"/>
        </w:trPr>
        <w:tc>
          <w:tcPr>
            <w:tcW w:w="3240" w:type="dxa"/>
          </w:tcPr>
          <w:p w14:paraId="5D5780CF" w14:textId="77777777" w:rsidR="00DC31BB" w:rsidRPr="00757C6D" w:rsidRDefault="00727A31" w:rsidP="001755A7">
            <w:pPr>
              <w:spacing w:line="360" w:lineRule="auto"/>
              <w:ind w:left="432" w:hanging="432"/>
              <w:jc w:val="both"/>
              <w:rPr>
                <w:rFonts w:ascii="Arial" w:hAnsi="Arial" w:cs="Arial"/>
              </w:rPr>
            </w:pPr>
            <w:r>
              <w:rPr>
                <w:rFonts w:ascii="Arial" w:hAnsi="Arial" w:cs="Arial"/>
                <w:b/>
              </w:rPr>
              <w:t>F</w:t>
            </w:r>
            <w:r w:rsidR="00DC31BB" w:rsidRPr="00757C6D">
              <w:rPr>
                <w:rFonts w:ascii="Arial" w:hAnsi="Arial" w:cs="Arial"/>
                <w:b/>
              </w:rPr>
              <w:t>1</w:t>
            </w:r>
            <w:r w:rsidR="00DC31BB" w:rsidRPr="00757C6D">
              <w:rPr>
                <w:rFonts w:ascii="Arial" w:hAnsi="Arial" w:cs="Arial"/>
              </w:rPr>
              <w:t xml:space="preserve">: </w:t>
            </w:r>
            <w:r w:rsidR="000D6382" w:rsidRPr="000D6382">
              <w:rPr>
                <w:rFonts w:ascii="Arial" w:hAnsi="Arial" w:cs="Arial"/>
                <w:noProof/>
              </w:rPr>
              <w:t>Identify liability of service provider</w:t>
            </w:r>
          </w:p>
        </w:tc>
        <w:tc>
          <w:tcPr>
            <w:tcW w:w="6120" w:type="dxa"/>
          </w:tcPr>
          <w:p w14:paraId="00F55C1F" w14:textId="77777777" w:rsidR="0026511D" w:rsidRPr="009A225D" w:rsidRDefault="0026511D" w:rsidP="0026511D">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5FDBB959" w14:textId="77777777" w:rsidR="000D6382" w:rsidRPr="000D6382" w:rsidRDefault="000D6382" w:rsidP="000D6382">
            <w:pPr>
              <w:pStyle w:val="ListParagraph"/>
              <w:numPr>
                <w:ilvl w:val="0"/>
                <w:numId w:val="5"/>
              </w:numPr>
              <w:spacing w:line="360" w:lineRule="auto"/>
              <w:jc w:val="both"/>
              <w:rPr>
                <w:rFonts w:ascii="Arial" w:eastAsiaTheme="minorHAnsi" w:hAnsi="Arial" w:cs="Arial"/>
              </w:rPr>
            </w:pPr>
            <w:r w:rsidRPr="000D6382">
              <w:rPr>
                <w:rFonts w:ascii="Arial" w:eastAsiaTheme="minorHAnsi" w:hAnsi="Arial" w:cs="Arial"/>
              </w:rPr>
              <w:t>Identify contractual liabilities.</w:t>
            </w:r>
          </w:p>
          <w:p w14:paraId="0B626BFF" w14:textId="77777777" w:rsidR="001B20DE" w:rsidRPr="001755A7" w:rsidRDefault="000D6382" w:rsidP="000D6382">
            <w:pPr>
              <w:pStyle w:val="ListParagraph"/>
              <w:numPr>
                <w:ilvl w:val="0"/>
                <w:numId w:val="5"/>
              </w:numPr>
              <w:spacing w:line="360" w:lineRule="auto"/>
              <w:jc w:val="both"/>
              <w:rPr>
                <w:rFonts w:ascii="Arial" w:hAnsi="Arial" w:cs="Arial"/>
              </w:rPr>
            </w:pPr>
            <w:r w:rsidRPr="000D6382">
              <w:rPr>
                <w:rFonts w:ascii="Arial" w:eastAsiaTheme="minorHAnsi" w:hAnsi="Arial" w:cs="Arial"/>
              </w:rPr>
              <w:t>Identify liabilities to third party</w:t>
            </w:r>
          </w:p>
        </w:tc>
      </w:tr>
      <w:tr w:rsidR="00DC31BB" w:rsidRPr="00757C6D" w14:paraId="5FFFD427" w14:textId="77777777" w:rsidTr="006C245E">
        <w:trPr>
          <w:trHeight w:val="300"/>
        </w:trPr>
        <w:tc>
          <w:tcPr>
            <w:tcW w:w="3240" w:type="dxa"/>
          </w:tcPr>
          <w:p w14:paraId="775AE8AE" w14:textId="77777777" w:rsidR="00DC31BB" w:rsidRPr="00757C6D" w:rsidRDefault="00727A31" w:rsidP="00A779A7">
            <w:pPr>
              <w:spacing w:line="360" w:lineRule="auto"/>
              <w:ind w:left="432" w:hanging="432"/>
              <w:jc w:val="both"/>
              <w:rPr>
                <w:rFonts w:ascii="Arial" w:hAnsi="Arial" w:cs="Arial"/>
              </w:rPr>
            </w:pPr>
            <w:r>
              <w:rPr>
                <w:rFonts w:ascii="Arial" w:hAnsi="Arial" w:cs="Arial"/>
                <w:b/>
              </w:rPr>
              <w:t>F</w:t>
            </w:r>
            <w:r w:rsidR="000D6382">
              <w:rPr>
                <w:rFonts w:ascii="Arial" w:hAnsi="Arial" w:cs="Arial"/>
                <w:b/>
              </w:rPr>
              <w:t>2</w:t>
            </w:r>
            <w:r w:rsidR="00DC31BB" w:rsidRPr="00757C6D">
              <w:rPr>
                <w:rFonts w:ascii="Arial" w:hAnsi="Arial" w:cs="Arial"/>
              </w:rPr>
              <w:t xml:space="preserve">: </w:t>
            </w:r>
            <w:r w:rsidR="000D6382" w:rsidRPr="000D6382">
              <w:rPr>
                <w:rFonts w:ascii="Arial" w:hAnsi="Arial" w:cs="Arial"/>
                <w:noProof/>
              </w:rPr>
              <w:t>Evaluate Risks involve in shipments</w:t>
            </w:r>
          </w:p>
        </w:tc>
        <w:tc>
          <w:tcPr>
            <w:tcW w:w="6120" w:type="dxa"/>
          </w:tcPr>
          <w:p w14:paraId="759D612E" w14:textId="77777777" w:rsidR="0026511D" w:rsidRPr="009A225D" w:rsidRDefault="0026511D" w:rsidP="0026511D">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31A61939" w14:textId="77777777" w:rsidR="000D6382" w:rsidRPr="000D6382" w:rsidRDefault="000D6382" w:rsidP="000D6382">
            <w:pPr>
              <w:pStyle w:val="ListParagraph"/>
              <w:numPr>
                <w:ilvl w:val="0"/>
                <w:numId w:val="6"/>
              </w:numPr>
              <w:spacing w:line="360" w:lineRule="auto"/>
              <w:jc w:val="both"/>
              <w:rPr>
                <w:rFonts w:ascii="Arial" w:hAnsi="Arial" w:cs="Arial"/>
              </w:rPr>
            </w:pPr>
            <w:r w:rsidRPr="000D6382">
              <w:rPr>
                <w:rFonts w:ascii="Arial" w:hAnsi="Arial" w:cs="Arial"/>
              </w:rPr>
              <w:t>Identify Risk Exposure.</w:t>
            </w:r>
          </w:p>
          <w:p w14:paraId="4C226EC2" w14:textId="77777777" w:rsidR="00A779A7" w:rsidRPr="000E597A" w:rsidRDefault="000D6382" w:rsidP="000D6382">
            <w:pPr>
              <w:pStyle w:val="ListParagraph"/>
              <w:numPr>
                <w:ilvl w:val="0"/>
                <w:numId w:val="6"/>
              </w:numPr>
              <w:spacing w:line="360" w:lineRule="auto"/>
              <w:jc w:val="both"/>
              <w:rPr>
                <w:rFonts w:ascii="Arial" w:hAnsi="Arial" w:cs="Arial"/>
              </w:rPr>
            </w:pPr>
            <w:r w:rsidRPr="000D6382">
              <w:rPr>
                <w:rFonts w:ascii="Arial" w:hAnsi="Arial" w:cs="Arial"/>
              </w:rPr>
              <w:t>Calculate risk exposure limit.</w:t>
            </w:r>
          </w:p>
        </w:tc>
      </w:tr>
      <w:tr w:rsidR="0081607B" w:rsidRPr="00757C6D" w14:paraId="357FC994" w14:textId="77777777" w:rsidTr="006C245E">
        <w:trPr>
          <w:trHeight w:val="300"/>
        </w:trPr>
        <w:tc>
          <w:tcPr>
            <w:tcW w:w="3240" w:type="dxa"/>
          </w:tcPr>
          <w:p w14:paraId="747AC78A" w14:textId="77777777" w:rsidR="0081607B" w:rsidRPr="00757C6D" w:rsidRDefault="00727A31" w:rsidP="000D6382">
            <w:pPr>
              <w:spacing w:line="360" w:lineRule="auto"/>
              <w:ind w:left="432" w:hanging="432"/>
              <w:jc w:val="both"/>
              <w:rPr>
                <w:rFonts w:ascii="Arial" w:hAnsi="Arial" w:cs="Arial"/>
              </w:rPr>
            </w:pPr>
            <w:r>
              <w:rPr>
                <w:rFonts w:ascii="Arial" w:hAnsi="Arial" w:cs="Arial"/>
                <w:b/>
              </w:rPr>
              <w:t>F</w:t>
            </w:r>
            <w:r w:rsidR="000D6382">
              <w:rPr>
                <w:rFonts w:ascii="Arial" w:hAnsi="Arial" w:cs="Arial"/>
                <w:b/>
              </w:rPr>
              <w:t>3</w:t>
            </w:r>
            <w:r w:rsidR="0081607B" w:rsidRPr="00757C6D">
              <w:rPr>
                <w:rFonts w:ascii="Arial" w:hAnsi="Arial" w:cs="Arial"/>
              </w:rPr>
              <w:t xml:space="preserve">: </w:t>
            </w:r>
            <w:r w:rsidR="000D6382" w:rsidRPr="000D6382">
              <w:rPr>
                <w:rFonts w:ascii="Arial" w:hAnsi="Arial" w:cs="Arial"/>
              </w:rPr>
              <w:t>Procure insurance cover for shipment according to risks</w:t>
            </w:r>
          </w:p>
        </w:tc>
        <w:tc>
          <w:tcPr>
            <w:tcW w:w="6120" w:type="dxa"/>
          </w:tcPr>
          <w:p w14:paraId="2545DE23" w14:textId="77777777" w:rsidR="0026511D" w:rsidRPr="009A225D" w:rsidRDefault="0026511D" w:rsidP="0096249D">
            <w:pPr>
              <w:tabs>
                <w:tab w:val="left" w:pos="480"/>
              </w:tabs>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0467B8DD" w14:textId="77777777" w:rsidR="000D6382" w:rsidRPr="000D6382" w:rsidRDefault="000D6382" w:rsidP="006D12E4">
            <w:pPr>
              <w:pStyle w:val="ListParagraph"/>
              <w:numPr>
                <w:ilvl w:val="0"/>
                <w:numId w:val="10"/>
              </w:numPr>
              <w:tabs>
                <w:tab w:val="left" w:pos="480"/>
              </w:tabs>
              <w:spacing w:line="360" w:lineRule="auto"/>
              <w:jc w:val="both"/>
              <w:rPr>
                <w:rFonts w:ascii="Arial" w:hAnsi="Arial" w:cs="Arial"/>
              </w:rPr>
            </w:pPr>
            <w:r w:rsidRPr="000D6382">
              <w:rPr>
                <w:rFonts w:ascii="Arial" w:hAnsi="Arial" w:cs="Arial"/>
              </w:rPr>
              <w:t>Identify type of Coverages.</w:t>
            </w:r>
          </w:p>
          <w:p w14:paraId="1A2BA917" w14:textId="77777777" w:rsidR="000D6382" w:rsidRPr="000D6382" w:rsidRDefault="000D6382" w:rsidP="006D12E4">
            <w:pPr>
              <w:pStyle w:val="ListParagraph"/>
              <w:numPr>
                <w:ilvl w:val="0"/>
                <w:numId w:val="10"/>
              </w:numPr>
              <w:tabs>
                <w:tab w:val="left" w:pos="480"/>
              </w:tabs>
              <w:spacing w:line="360" w:lineRule="auto"/>
              <w:jc w:val="both"/>
              <w:rPr>
                <w:rFonts w:ascii="Arial" w:hAnsi="Arial" w:cs="Arial"/>
              </w:rPr>
            </w:pPr>
            <w:r w:rsidRPr="000D6382">
              <w:rPr>
                <w:rFonts w:ascii="Arial" w:hAnsi="Arial" w:cs="Arial"/>
              </w:rPr>
              <w:t xml:space="preserve">Identify exclusions in insurance policy </w:t>
            </w:r>
          </w:p>
          <w:p w14:paraId="180290AE" w14:textId="77777777" w:rsidR="000D6382" w:rsidRPr="000D6382" w:rsidRDefault="000D6382" w:rsidP="006D12E4">
            <w:pPr>
              <w:pStyle w:val="ListParagraph"/>
              <w:numPr>
                <w:ilvl w:val="0"/>
                <w:numId w:val="10"/>
              </w:numPr>
              <w:tabs>
                <w:tab w:val="left" w:pos="480"/>
              </w:tabs>
              <w:spacing w:line="360" w:lineRule="auto"/>
              <w:jc w:val="both"/>
              <w:rPr>
                <w:rFonts w:ascii="Arial" w:hAnsi="Arial" w:cs="Arial"/>
              </w:rPr>
            </w:pPr>
            <w:r w:rsidRPr="000D6382">
              <w:rPr>
                <w:rFonts w:ascii="Arial" w:hAnsi="Arial" w:cs="Arial"/>
              </w:rPr>
              <w:t>List down Insurance Brokers/Company as per required coverages</w:t>
            </w:r>
          </w:p>
          <w:p w14:paraId="357514F7" w14:textId="77777777" w:rsidR="000D6382" w:rsidRDefault="000D6382" w:rsidP="006D12E4">
            <w:pPr>
              <w:pStyle w:val="ListParagraph"/>
              <w:numPr>
                <w:ilvl w:val="0"/>
                <w:numId w:val="10"/>
              </w:numPr>
              <w:tabs>
                <w:tab w:val="left" w:pos="480"/>
              </w:tabs>
              <w:spacing w:line="360" w:lineRule="auto"/>
              <w:jc w:val="both"/>
              <w:rPr>
                <w:rFonts w:ascii="Arial" w:hAnsi="Arial" w:cs="Arial"/>
              </w:rPr>
            </w:pPr>
            <w:r w:rsidRPr="000D6382">
              <w:rPr>
                <w:rFonts w:ascii="Arial" w:hAnsi="Arial" w:cs="Arial"/>
              </w:rPr>
              <w:t xml:space="preserve">Procure </w:t>
            </w:r>
            <w:r w:rsidR="00EC020F" w:rsidRPr="000D6382">
              <w:rPr>
                <w:rFonts w:ascii="Arial" w:hAnsi="Arial" w:cs="Arial"/>
              </w:rPr>
              <w:t>Covers with</w:t>
            </w:r>
            <w:r w:rsidRPr="000D6382">
              <w:rPr>
                <w:rFonts w:ascii="Arial" w:hAnsi="Arial" w:cs="Arial"/>
              </w:rPr>
              <w:t xml:space="preserve"> required limits</w:t>
            </w:r>
          </w:p>
          <w:p w14:paraId="67B21295" w14:textId="77777777" w:rsidR="00BF2697" w:rsidRPr="000D6382" w:rsidRDefault="000D6382" w:rsidP="006D12E4">
            <w:pPr>
              <w:pStyle w:val="ListParagraph"/>
              <w:numPr>
                <w:ilvl w:val="0"/>
                <w:numId w:val="10"/>
              </w:numPr>
              <w:tabs>
                <w:tab w:val="left" w:pos="480"/>
              </w:tabs>
              <w:spacing w:line="360" w:lineRule="auto"/>
              <w:jc w:val="both"/>
              <w:rPr>
                <w:rFonts w:ascii="Arial" w:hAnsi="Arial" w:cs="Arial"/>
              </w:rPr>
            </w:pPr>
            <w:r w:rsidRPr="000D6382">
              <w:rPr>
                <w:rFonts w:ascii="Arial" w:hAnsi="Arial" w:cs="Arial"/>
              </w:rPr>
              <w:t>Assist customer to procure cargo insurance</w:t>
            </w:r>
          </w:p>
        </w:tc>
      </w:tr>
      <w:tr w:rsidR="00474C1F" w:rsidRPr="00757C6D" w14:paraId="191DC012" w14:textId="77777777" w:rsidTr="006C245E">
        <w:trPr>
          <w:trHeight w:val="300"/>
        </w:trPr>
        <w:tc>
          <w:tcPr>
            <w:tcW w:w="3240" w:type="dxa"/>
          </w:tcPr>
          <w:p w14:paraId="0264F861" w14:textId="77777777" w:rsidR="00474C1F" w:rsidRPr="007D2DED" w:rsidRDefault="00727A31" w:rsidP="000D6382">
            <w:pPr>
              <w:spacing w:line="360" w:lineRule="auto"/>
              <w:ind w:left="113" w:hanging="113"/>
              <w:jc w:val="both"/>
              <w:rPr>
                <w:rFonts w:ascii="Arial" w:hAnsi="Arial" w:cs="Arial"/>
                <w:b/>
              </w:rPr>
            </w:pPr>
            <w:r>
              <w:rPr>
                <w:rFonts w:ascii="Arial" w:hAnsi="Arial" w:cs="Arial"/>
                <w:b/>
              </w:rPr>
              <w:t>F</w:t>
            </w:r>
            <w:r w:rsidR="000D6382">
              <w:rPr>
                <w:rFonts w:ascii="Arial" w:hAnsi="Arial" w:cs="Arial"/>
                <w:b/>
              </w:rPr>
              <w:t>4</w:t>
            </w:r>
            <w:r w:rsidR="00474C1F">
              <w:rPr>
                <w:rFonts w:ascii="Arial" w:hAnsi="Arial" w:cs="Arial"/>
              </w:rPr>
              <w:t xml:space="preserve">. </w:t>
            </w:r>
            <w:r w:rsidR="000D6382" w:rsidRPr="000D6382">
              <w:rPr>
                <w:rFonts w:ascii="Arial" w:hAnsi="Arial" w:cs="Arial"/>
              </w:rPr>
              <w:t>Manage claims of the service contracts</w:t>
            </w:r>
          </w:p>
        </w:tc>
        <w:tc>
          <w:tcPr>
            <w:tcW w:w="6120" w:type="dxa"/>
          </w:tcPr>
          <w:p w14:paraId="76994AE5" w14:textId="77777777" w:rsidR="0096249D" w:rsidRPr="009A225D" w:rsidRDefault="0096249D" w:rsidP="0096249D">
            <w:pPr>
              <w:tabs>
                <w:tab w:val="left" w:pos="480"/>
              </w:tabs>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71DB3318" w14:textId="77777777" w:rsidR="000D6382" w:rsidRPr="000D6382" w:rsidRDefault="000D6382" w:rsidP="00C91857">
            <w:pPr>
              <w:pStyle w:val="ListParagraph"/>
              <w:numPr>
                <w:ilvl w:val="0"/>
                <w:numId w:val="46"/>
              </w:numPr>
              <w:tabs>
                <w:tab w:val="left" w:pos="480"/>
              </w:tabs>
              <w:spacing w:line="360" w:lineRule="auto"/>
              <w:jc w:val="both"/>
              <w:rPr>
                <w:rFonts w:ascii="Arial" w:hAnsi="Arial" w:cs="Arial"/>
              </w:rPr>
            </w:pPr>
            <w:r w:rsidRPr="000D6382">
              <w:rPr>
                <w:rFonts w:ascii="Arial" w:hAnsi="Arial" w:cs="Arial"/>
              </w:rPr>
              <w:t>Check validity of claim.</w:t>
            </w:r>
          </w:p>
          <w:p w14:paraId="014412E3" w14:textId="77777777" w:rsidR="000D6382" w:rsidRPr="000D6382" w:rsidRDefault="000D6382" w:rsidP="00C91857">
            <w:pPr>
              <w:pStyle w:val="ListParagraph"/>
              <w:numPr>
                <w:ilvl w:val="0"/>
                <w:numId w:val="46"/>
              </w:numPr>
              <w:tabs>
                <w:tab w:val="left" w:pos="480"/>
              </w:tabs>
              <w:spacing w:line="360" w:lineRule="auto"/>
              <w:jc w:val="both"/>
              <w:rPr>
                <w:rFonts w:ascii="Arial" w:hAnsi="Arial" w:cs="Arial"/>
              </w:rPr>
            </w:pPr>
            <w:r w:rsidRPr="000D6382">
              <w:rPr>
                <w:rFonts w:ascii="Arial" w:hAnsi="Arial" w:cs="Arial"/>
              </w:rPr>
              <w:t>Arrange joint survey with third party surveyor</w:t>
            </w:r>
          </w:p>
          <w:p w14:paraId="2B9548FC" w14:textId="77777777" w:rsidR="006C245E" w:rsidRPr="000D6382" w:rsidRDefault="000D6382" w:rsidP="00C91857">
            <w:pPr>
              <w:pStyle w:val="ListParagraph"/>
              <w:numPr>
                <w:ilvl w:val="0"/>
                <w:numId w:val="46"/>
              </w:numPr>
              <w:tabs>
                <w:tab w:val="left" w:pos="480"/>
              </w:tabs>
              <w:spacing w:line="360" w:lineRule="auto"/>
              <w:jc w:val="both"/>
              <w:rPr>
                <w:rFonts w:ascii="Arial" w:hAnsi="Arial" w:cs="Arial"/>
              </w:rPr>
            </w:pPr>
            <w:r w:rsidRPr="000D6382">
              <w:rPr>
                <w:rFonts w:ascii="Arial" w:hAnsi="Arial" w:cs="Arial"/>
              </w:rPr>
              <w:t xml:space="preserve">Communicate acceptance/rejection of claims  </w:t>
            </w:r>
          </w:p>
        </w:tc>
      </w:tr>
    </w:tbl>
    <w:p w14:paraId="071A9217" w14:textId="77777777" w:rsidR="00EC020F" w:rsidRPr="00757C6D" w:rsidRDefault="00EC020F" w:rsidP="004A2EDF">
      <w:pPr>
        <w:spacing w:line="360" w:lineRule="auto"/>
        <w:jc w:val="both"/>
        <w:rPr>
          <w:rFonts w:ascii="Arial" w:hAnsi="Arial" w:cs="Arial"/>
          <w:b/>
        </w:rPr>
      </w:pPr>
    </w:p>
    <w:p w14:paraId="21632DB3" w14:textId="77777777" w:rsidR="00253C7D" w:rsidRPr="00757C6D" w:rsidRDefault="00253C7D" w:rsidP="007E1C0D">
      <w:pPr>
        <w:pBdr>
          <w:top w:val="single" w:sz="4" w:space="1" w:color="auto"/>
          <w:left w:val="single" w:sz="4" w:space="4" w:color="auto"/>
          <w:bottom w:val="single" w:sz="4" w:space="1" w:color="auto"/>
          <w:right w:val="single" w:sz="4" w:space="4" w:color="auto"/>
        </w:pBdr>
        <w:shd w:val="clear" w:color="auto" w:fill="00B0F0"/>
        <w:spacing w:line="360" w:lineRule="auto"/>
        <w:jc w:val="both"/>
        <w:rPr>
          <w:rFonts w:ascii="Arial" w:hAnsi="Arial" w:cs="Arial"/>
          <w:b/>
        </w:rPr>
      </w:pPr>
      <w:r w:rsidRPr="00757C6D">
        <w:rPr>
          <w:rFonts w:ascii="Arial" w:hAnsi="Arial" w:cs="Arial"/>
          <w:b/>
        </w:rPr>
        <w:t>Knowledge &amp; Understanding</w:t>
      </w:r>
    </w:p>
    <w:p w14:paraId="74DCE3BC" w14:textId="77777777" w:rsidR="007E1C0D" w:rsidRDefault="007E1C0D" w:rsidP="004A2EDF">
      <w:pPr>
        <w:spacing w:line="360" w:lineRule="auto"/>
        <w:jc w:val="both"/>
        <w:rPr>
          <w:rFonts w:ascii="Arial" w:eastAsia="Times New Roman" w:hAnsi="Arial" w:cs="Arial"/>
        </w:rPr>
      </w:pPr>
    </w:p>
    <w:p w14:paraId="5919923A" w14:textId="77777777" w:rsidR="005C77FC" w:rsidRPr="00757C6D" w:rsidRDefault="005C77FC" w:rsidP="004A2EDF">
      <w:pPr>
        <w:spacing w:line="360" w:lineRule="auto"/>
        <w:jc w:val="both"/>
        <w:rPr>
          <w:rFonts w:ascii="Arial" w:eastAsia="Times New Roman" w:hAnsi="Arial" w:cs="Arial"/>
        </w:rPr>
      </w:pPr>
      <w:r w:rsidRPr="00757C6D">
        <w:rPr>
          <w:rFonts w:ascii="Arial" w:eastAsia="Times New Roman" w:hAnsi="Arial" w:cs="Arial"/>
        </w:rPr>
        <w:t xml:space="preserve">The candidate must be able to demonstrate underpinning knowledge and understanding required to carry out the tasks covered in this competency standard. This includes the knowledge of: </w:t>
      </w:r>
    </w:p>
    <w:p w14:paraId="450BA518" w14:textId="77777777" w:rsidR="00253C7D" w:rsidRDefault="00253C7D" w:rsidP="004A2EDF">
      <w:pPr>
        <w:spacing w:line="360" w:lineRule="auto"/>
        <w:jc w:val="both"/>
        <w:rPr>
          <w:rFonts w:ascii="Arial" w:eastAsia="Times New Roman" w:hAnsi="Arial" w:cs="Arial"/>
        </w:rPr>
      </w:pPr>
    </w:p>
    <w:p w14:paraId="6AC96461" w14:textId="77777777" w:rsidR="000D6382" w:rsidRPr="00EC020F" w:rsidRDefault="000D6382" w:rsidP="00C91857">
      <w:pPr>
        <w:pStyle w:val="ListParagraph"/>
        <w:numPr>
          <w:ilvl w:val="0"/>
          <w:numId w:val="85"/>
        </w:numPr>
        <w:spacing w:line="360" w:lineRule="auto"/>
        <w:jc w:val="both"/>
        <w:rPr>
          <w:rFonts w:ascii="Arial" w:eastAsia="Times New Roman" w:hAnsi="Arial" w:cs="Arial"/>
        </w:rPr>
      </w:pPr>
      <w:r w:rsidRPr="00EC020F">
        <w:rPr>
          <w:rFonts w:ascii="Arial" w:eastAsia="Times New Roman" w:hAnsi="Arial" w:cs="Arial"/>
        </w:rPr>
        <w:t xml:space="preserve">Agents scope of services </w:t>
      </w:r>
    </w:p>
    <w:p w14:paraId="4B1CD533" w14:textId="77777777" w:rsidR="000D6382" w:rsidRPr="00EC020F" w:rsidRDefault="000D6382" w:rsidP="00C91857">
      <w:pPr>
        <w:pStyle w:val="ListParagraph"/>
        <w:numPr>
          <w:ilvl w:val="0"/>
          <w:numId w:val="85"/>
        </w:numPr>
        <w:spacing w:line="360" w:lineRule="auto"/>
        <w:jc w:val="both"/>
        <w:rPr>
          <w:rFonts w:ascii="Arial" w:eastAsia="Times New Roman" w:hAnsi="Arial" w:cs="Arial"/>
        </w:rPr>
      </w:pPr>
      <w:r w:rsidRPr="00EC020F">
        <w:rPr>
          <w:rFonts w:ascii="Arial" w:eastAsia="Times New Roman" w:hAnsi="Arial" w:cs="Arial"/>
        </w:rPr>
        <w:t xml:space="preserve">Agents Contractual Terms </w:t>
      </w:r>
    </w:p>
    <w:p w14:paraId="2C2BD806" w14:textId="77777777" w:rsidR="000D6382" w:rsidRPr="00EC020F" w:rsidRDefault="000D6382" w:rsidP="00C91857">
      <w:pPr>
        <w:pStyle w:val="ListParagraph"/>
        <w:numPr>
          <w:ilvl w:val="0"/>
          <w:numId w:val="85"/>
        </w:numPr>
        <w:spacing w:line="360" w:lineRule="auto"/>
        <w:jc w:val="both"/>
        <w:rPr>
          <w:rFonts w:ascii="Arial" w:eastAsia="Times New Roman" w:hAnsi="Arial" w:cs="Arial"/>
        </w:rPr>
      </w:pPr>
      <w:r w:rsidRPr="00EC020F">
        <w:rPr>
          <w:rFonts w:ascii="Arial" w:eastAsia="Times New Roman" w:hAnsi="Arial" w:cs="Arial"/>
        </w:rPr>
        <w:t>Type of Risk Exposure</w:t>
      </w:r>
    </w:p>
    <w:p w14:paraId="290B377F" w14:textId="77777777" w:rsidR="000D6382" w:rsidRPr="00EC020F" w:rsidRDefault="000D6382" w:rsidP="00C91857">
      <w:pPr>
        <w:pStyle w:val="ListParagraph"/>
        <w:numPr>
          <w:ilvl w:val="0"/>
          <w:numId w:val="85"/>
        </w:numPr>
        <w:spacing w:line="360" w:lineRule="auto"/>
        <w:jc w:val="both"/>
        <w:rPr>
          <w:rFonts w:ascii="Arial" w:eastAsia="Times New Roman" w:hAnsi="Arial" w:cs="Arial"/>
        </w:rPr>
      </w:pPr>
      <w:r w:rsidRPr="00EC020F">
        <w:rPr>
          <w:rFonts w:ascii="Arial" w:eastAsia="Times New Roman" w:hAnsi="Arial" w:cs="Arial"/>
        </w:rPr>
        <w:t xml:space="preserve">Error and omission </w:t>
      </w:r>
    </w:p>
    <w:p w14:paraId="2E5CCA65" w14:textId="77777777" w:rsidR="000D6382" w:rsidRPr="00EC020F" w:rsidRDefault="000D6382" w:rsidP="00C91857">
      <w:pPr>
        <w:pStyle w:val="ListParagraph"/>
        <w:numPr>
          <w:ilvl w:val="0"/>
          <w:numId w:val="85"/>
        </w:numPr>
        <w:spacing w:line="360" w:lineRule="auto"/>
        <w:jc w:val="both"/>
        <w:rPr>
          <w:rFonts w:ascii="Arial" w:eastAsia="Times New Roman" w:hAnsi="Arial" w:cs="Arial"/>
        </w:rPr>
      </w:pPr>
      <w:r w:rsidRPr="00EC020F">
        <w:rPr>
          <w:rFonts w:ascii="Arial" w:eastAsia="Times New Roman" w:hAnsi="Arial" w:cs="Arial"/>
        </w:rPr>
        <w:t xml:space="preserve">Lost and damage </w:t>
      </w:r>
    </w:p>
    <w:p w14:paraId="38CD5491" w14:textId="77777777" w:rsidR="000D6382" w:rsidRPr="00EC020F" w:rsidRDefault="000D6382" w:rsidP="00C91857">
      <w:pPr>
        <w:pStyle w:val="ListParagraph"/>
        <w:numPr>
          <w:ilvl w:val="0"/>
          <w:numId w:val="85"/>
        </w:numPr>
        <w:spacing w:line="360" w:lineRule="auto"/>
        <w:jc w:val="both"/>
        <w:rPr>
          <w:rFonts w:ascii="Arial" w:eastAsia="Times New Roman" w:hAnsi="Arial" w:cs="Arial"/>
        </w:rPr>
      </w:pPr>
      <w:r w:rsidRPr="00EC020F">
        <w:rPr>
          <w:rFonts w:ascii="Arial" w:eastAsia="Times New Roman" w:hAnsi="Arial" w:cs="Arial"/>
        </w:rPr>
        <w:t xml:space="preserve">Fines and Penalties </w:t>
      </w:r>
    </w:p>
    <w:p w14:paraId="38320A47" w14:textId="77777777" w:rsidR="000D6382" w:rsidRPr="00EC020F" w:rsidRDefault="000D6382" w:rsidP="00C91857">
      <w:pPr>
        <w:pStyle w:val="ListParagraph"/>
        <w:numPr>
          <w:ilvl w:val="0"/>
          <w:numId w:val="85"/>
        </w:numPr>
        <w:spacing w:line="360" w:lineRule="auto"/>
        <w:jc w:val="both"/>
        <w:rPr>
          <w:rFonts w:ascii="Arial" w:eastAsia="Times New Roman" w:hAnsi="Arial" w:cs="Arial"/>
        </w:rPr>
      </w:pPr>
      <w:r w:rsidRPr="00EC020F">
        <w:rPr>
          <w:rFonts w:ascii="Arial" w:eastAsia="Times New Roman" w:hAnsi="Arial" w:cs="Arial"/>
        </w:rPr>
        <w:t>Cost and expenses</w:t>
      </w:r>
    </w:p>
    <w:p w14:paraId="72C12A32" w14:textId="77777777" w:rsidR="000D6382" w:rsidRPr="00EC020F" w:rsidRDefault="000D6382" w:rsidP="00C91857">
      <w:pPr>
        <w:pStyle w:val="ListParagraph"/>
        <w:numPr>
          <w:ilvl w:val="0"/>
          <w:numId w:val="85"/>
        </w:numPr>
        <w:spacing w:line="360" w:lineRule="auto"/>
        <w:jc w:val="both"/>
        <w:rPr>
          <w:rFonts w:ascii="Arial" w:eastAsia="Times New Roman" w:hAnsi="Arial" w:cs="Arial"/>
        </w:rPr>
      </w:pPr>
      <w:r w:rsidRPr="00EC020F">
        <w:rPr>
          <w:rFonts w:ascii="Arial" w:eastAsia="Times New Roman" w:hAnsi="Arial" w:cs="Arial"/>
        </w:rPr>
        <w:t>Equipment</w:t>
      </w:r>
    </w:p>
    <w:p w14:paraId="777CA949" w14:textId="77777777" w:rsidR="000D6382" w:rsidRPr="00EC020F" w:rsidRDefault="000D6382" w:rsidP="00C91857">
      <w:pPr>
        <w:pStyle w:val="ListParagraph"/>
        <w:numPr>
          <w:ilvl w:val="0"/>
          <w:numId w:val="85"/>
        </w:numPr>
        <w:spacing w:line="360" w:lineRule="auto"/>
        <w:jc w:val="both"/>
        <w:rPr>
          <w:rFonts w:ascii="Arial" w:eastAsia="Times New Roman" w:hAnsi="Arial" w:cs="Arial"/>
        </w:rPr>
      </w:pPr>
      <w:r w:rsidRPr="00EC020F">
        <w:rPr>
          <w:rFonts w:ascii="Arial" w:eastAsia="Times New Roman" w:hAnsi="Arial" w:cs="Arial"/>
        </w:rPr>
        <w:t>Risk Exposure Calculation</w:t>
      </w:r>
    </w:p>
    <w:p w14:paraId="04774FBB" w14:textId="77777777" w:rsidR="000D6382" w:rsidRPr="00EC020F" w:rsidRDefault="000D6382" w:rsidP="00C91857">
      <w:pPr>
        <w:pStyle w:val="ListParagraph"/>
        <w:numPr>
          <w:ilvl w:val="0"/>
          <w:numId w:val="85"/>
        </w:numPr>
        <w:spacing w:line="360" w:lineRule="auto"/>
        <w:jc w:val="both"/>
        <w:rPr>
          <w:rFonts w:ascii="Arial" w:eastAsia="Times New Roman" w:hAnsi="Arial" w:cs="Arial"/>
        </w:rPr>
      </w:pPr>
      <w:r w:rsidRPr="00EC020F">
        <w:rPr>
          <w:rFonts w:ascii="Arial" w:eastAsia="Times New Roman" w:hAnsi="Arial" w:cs="Arial"/>
        </w:rPr>
        <w:t>Transport Conventions</w:t>
      </w:r>
    </w:p>
    <w:p w14:paraId="703A764C" w14:textId="77777777" w:rsidR="000D6382" w:rsidRPr="00EC020F" w:rsidRDefault="000D6382" w:rsidP="00C91857">
      <w:pPr>
        <w:pStyle w:val="ListParagraph"/>
        <w:numPr>
          <w:ilvl w:val="0"/>
          <w:numId w:val="85"/>
        </w:numPr>
        <w:spacing w:line="360" w:lineRule="auto"/>
        <w:jc w:val="both"/>
        <w:rPr>
          <w:rFonts w:ascii="Arial" w:eastAsia="Times New Roman" w:hAnsi="Arial" w:cs="Arial"/>
        </w:rPr>
      </w:pPr>
      <w:r w:rsidRPr="00EC020F">
        <w:rPr>
          <w:rFonts w:ascii="Arial" w:eastAsia="Times New Roman" w:hAnsi="Arial" w:cs="Arial"/>
        </w:rPr>
        <w:t>Company Standard Trading Conditions</w:t>
      </w:r>
    </w:p>
    <w:p w14:paraId="0DD938C0" w14:textId="77777777" w:rsidR="000D6382" w:rsidRPr="00EC020F" w:rsidRDefault="000D6382" w:rsidP="00C91857">
      <w:pPr>
        <w:pStyle w:val="ListParagraph"/>
        <w:numPr>
          <w:ilvl w:val="0"/>
          <w:numId w:val="85"/>
        </w:numPr>
        <w:spacing w:line="360" w:lineRule="auto"/>
        <w:jc w:val="both"/>
        <w:rPr>
          <w:rFonts w:ascii="Arial" w:eastAsia="Times New Roman" w:hAnsi="Arial" w:cs="Arial"/>
        </w:rPr>
      </w:pPr>
      <w:r w:rsidRPr="00EC020F">
        <w:rPr>
          <w:rFonts w:ascii="Arial" w:eastAsia="Times New Roman" w:hAnsi="Arial" w:cs="Arial"/>
        </w:rPr>
        <w:t>Insurance providers.</w:t>
      </w:r>
    </w:p>
    <w:p w14:paraId="6162CA08" w14:textId="77777777" w:rsidR="000D6382" w:rsidRPr="00EC020F" w:rsidRDefault="000D6382" w:rsidP="00C91857">
      <w:pPr>
        <w:pStyle w:val="ListParagraph"/>
        <w:numPr>
          <w:ilvl w:val="0"/>
          <w:numId w:val="85"/>
        </w:numPr>
        <w:spacing w:line="360" w:lineRule="auto"/>
        <w:jc w:val="both"/>
        <w:rPr>
          <w:rFonts w:ascii="Arial" w:eastAsia="Times New Roman" w:hAnsi="Arial" w:cs="Arial"/>
        </w:rPr>
      </w:pPr>
      <w:r w:rsidRPr="00EC020F">
        <w:rPr>
          <w:rFonts w:ascii="Arial" w:eastAsia="Times New Roman" w:hAnsi="Arial" w:cs="Arial"/>
        </w:rPr>
        <w:t>Types of Policies &amp; Covers.</w:t>
      </w:r>
    </w:p>
    <w:p w14:paraId="25ED7C29" w14:textId="77777777" w:rsidR="000D6382" w:rsidRPr="00EC020F" w:rsidRDefault="000D6382" w:rsidP="00C91857">
      <w:pPr>
        <w:pStyle w:val="ListParagraph"/>
        <w:numPr>
          <w:ilvl w:val="0"/>
          <w:numId w:val="85"/>
        </w:numPr>
        <w:spacing w:line="360" w:lineRule="auto"/>
        <w:jc w:val="both"/>
        <w:rPr>
          <w:rFonts w:ascii="Arial" w:eastAsia="Times New Roman" w:hAnsi="Arial" w:cs="Arial"/>
        </w:rPr>
      </w:pPr>
      <w:r w:rsidRPr="00EC020F">
        <w:rPr>
          <w:rFonts w:ascii="Arial" w:eastAsia="Times New Roman" w:hAnsi="Arial" w:cs="Arial"/>
        </w:rPr>
        <w:t xml:space="preserve">Claim procedures </w:t>
      </w:r>
    </w:p>
    <w:p w14:paraId="22C0EFE9" w14:textId="77777777" w:rsidR="000D6382" w:rsidRPr="00EC020F" w:rsidRDefault="000D6382" w:rsidP="00C91857">
      <w:pPr>
        <w:pStyle w:val="ListParagraph"/>
        <w:numPr>
          <w:ilvl w:val="0"/>
          <w:numId w:val="85"/>
        </w:numPr>
        <w:spacing w:line="360" w:lineRule="auto"/>
        <w:jc w:val="both"/>
        <w:rPr>
          <w:rFonts w:ascii="Arial" w:eastAsia="Times New Roman" w:hAnsi="Arial" w:cs="Arial"/>
        </w:rPr>
      </w:pPr>
      <w:r w:rsidRPr="00EC020F">
        <w:rPr>
          <w:rFonts w:ascii="Arial" w:eastAsia="Times New Roman" w:hAnsi="Arial" w:cs="Arial"/>
        </w:rPr>
        <w:t>Claim Documents</w:t>
      </w:r>
    </w:p>
    <w:p w14:paraId="5EC08E44" w14:textId="77777777" w:rsidR="000D6382" w:rsidRPr="00EC020F" w:rsidRDefault="000D6382" w:rsidP="00C91857">
      <w:pPr>
        <w:pStyle w:val="ListParagraph"/>
        <w:numPr>
          <w:ilvl w:val="0"/>
          <w:numId w:val="85"/>
        </w:numPr>
        <w:spacing w:line="360" w:lineRule="auto"/>
        <w:jc w:val="both"/>
        <w:rPr>
          <w:rFonts w:ascii="Arial" w:eastAsia="Times New Roman" w:hAnsi="Arial" w:cs="Arial"/>
        </w:rPr>
      </w:pPr>
      <w:r w:rsidRPr="00EC020F">
        <w:rPr>
          <w:rFonts w:ascii="Arial" w:eastAsia="Times New Roman" w:hAnsi="Arial" w:cs="Arial"/>
        </w:rPr>
        <w:t>Time Bar Conditions</w:t>
      </w:r>
    </w:p>
    <w:p w14:paraId="1C1EB1A1" w14:textId="77777777" w:rsidR="007700D5" w:rsidRPr="000D6382" w:rsidRDefault="007700D5" w:rsidP="000D6382">
      <w:pPr>
        <w:spacing w:line="360" w:lineRule="auto"/>
        <w:jc w:val="both"/>
        <w:rPr>
          <w:rFonts w:ascii="Arial" w:eastAsia="Times New Roman" w:hAnsi="Arial" w:cs="Arial"/>
        </w:rPr>
      </w:pPr>
    </w:p>
    <w:p w14:paraId="609128AE" w14:textId="77777777" w:rsidR="00A318EF" w:rsidRPr="00757C6D" w:rsidRDefault="006D7DF9" w:rsidP="007E1C0D">
      <w:pPr>
        <w:pBdr>
          <w:top w:val="single" w:sz="4" w:space="1" w:color="auto"/>
          <w:left w:val="single" w:sz="4" w:space="4" w:color="auto"/>
          <w:bottom w:val="single" w:sz="4" w:space="1" w:color="auto"/>
          <w:right w:val="single" w:sz="4" w:space="4" w:color="auto"/>
        </w:pBdr>
        <w:shd w:val="clear" w:color="auto" w:fill="00B0F0"/>
        <w:spacing w:line="360" w:lineRule="auto"/>
        <w:jc w:val="both"/>
        <w:rPr>
          <w:rFonts w:ascii="Arial" w:hAnsi="Arial" w:cs="Arial"/>
          <w:b/>
        </w:rPr>
      </w:pPr>
      <w:r w:rsidRPr="00757C6D">
        <w:rPr>
          <w:rFonts w:ascii="Arial" w:hAnsi="Arial" w:cs="Arial"/>
          <w:b/>
        </w:rPr>
        <w:t>Critical Evidence(s) Required</w:t>
      </w:r>
    </w:p>
    <w:p w14:paraId="3BD28815" w14:textId="77777777" w:rsidR="00253C7D" w:rsidRPr="00757C6D" w:rsidRDefault="00253C7D" w:rsidP="004A2EDF">
      <w:pPr>
        <w:spacing w:line="360" w:lineRule="auto"/>
        <w:jc w:val="both"/>
        <w:rPr>
          <w:rFonts w:ascii="Arial" w:hAnsi="Arial" w:cs="Arial"/>
        </w:rPr>
      </w:pPr>
      <w:r w:rsidRPr="00757C6D">
        <w:rPr>
          <w:rFonts w:ascii="Arial" w:hAnsi="Arial" w:cs="Arial"/>
        </w:rPr>
        <w:t xml:space="preserve">The candidate needs to </w:t>
      </w:r>
      <w:r w:rsidR="00CB35A7" w:rsidRPr="00757C6D">
        <w:rPr>
          <w:rFonts w:ascii="Arial" w:hAnsi="Arial" w:cs="Arial"/>
        </w:rPr>
        <w:t>produce</w:t>
      </w:r>
      <w:r w:rsidRPr="00757C6D">
        <w:rPr>
          <w:rFonts w:ascii="Arial" w:hAnsi="Arial" w:cs="Arial"/>
        </w:rPr>
        <w:t xml:space="preserve"> following critical evidence(s) in order to be competent in this competency standard: </w:t>
      </w:r>
    </w:p>
    <w:p w14:paraId="16BB648C" w14:textId="54738591" w:rsidR="00BF678C" w:rsidRDefault="00E465A2" w:rsidP="00C91857">
      <w:pPr>
        <w:pStyle w:val="ListParagraph"/>
        <w:numPr>
          <w:ilvl w:val="0"/>
          <w:numId w:val="73"/>
        </w:numPr>
        <w:spacing w:line="360" w:lineRule="auto"/>
        <w:jc w:val="both"/>
        <w:rPr>
          <w:rFonts w:ascii="Arial" w:eastAsia="Times New Roman" w:hAnsi="Arial" w:cs="Arial"/>
        </w:rPr>
      </w:pPr>
      <w:r>
        <w:rPr>
          <w:rFonts w:ascii="Arial" w:eastAsia="Times New Roman" w:hAnsi="Arial" w:cs="Arial"/>
        </w:rPr>
        <w:t xml:space="preserve">Identify risks involve in </w:t>
      </w:r>
      <w:r w:rsidR="000C1A70">
        <w:rPr>
          <w:rFonts w:ascii="Arial" w:eastAsia="Times New Roman" w:hAnsi="Arial" w:cs="Arial"/>
        </w:rPr>
        <w:t xml:space="preserve">assigned </w:t>
      </w:r>
      <w:r>
        <w:rPr>
          <w:rFonts w:ascii="Arial" w:eastAsia="Times New Roman" w:hAnsi="Arial" w:cs="Arial"/>
        </w:rPr>
        <w:t>shipment</w:t>
      </w:r>
      <w:r w:rsidR="00593E94">
        <w:rPr>
          <w:rFonts w:ascii="Arial" w:eastAsia="Times New Roman" w:hAnsi="Arial" w:cs="Arial"/>
        </w:rPr>
        <w:t xml:space="preserve"> </w:t>
      </w:r>
      <w:r w:rsidR="000C1A70">
        <w:rPr>
          <w:rFonts w:ascii="Arial" w:eastAsia="Times New Roman" w:hAnsi="Arial" w:cs="Arial"/>
        </w:rPr>
        <w:t xml:space="preserve">task </w:t>
      </w:r>
      <w:r w:rsidR="00593E94">
        <w:rPr>
          <w:rFonts w:ascii="Arial" w:eastAsia="Times New Roman" w:hAnsi="Arial" w:cs="Arial"/>
        </w:rPr>
        <w:t>by making a list</w:t>
      </w:r>
      <w:r w:rsidR="001D4553">
        <w:rPr>
          <w:rFonts w:ascii="Arial" w:eastAsia="Times New Roman" w:hAnsi="Arial" w:cs="Arial"/>
        </w:rPr>
        <w:t xml:space="preserve"> of key </w:t>
      </w:r>
      <w:r w:rsidR="000C1A70">
        <w:rPr>
          <w:rFonts w:ascii="Arial" w:eastAsia="Times New Roman" w:hAnsi="Arial" w:cs="Arial"/>
        </w:rPr>
        <w:t>factors influence in risk exposure</w:t>
      </w:r>
    </w:p>
    <w:p w14:paraId="482A405B" w14:textId="4327AF0B" w:rsidR="00E465A2" w:rsidRDefault="001D4553" w:rsidP="00C91857">
      <w:pPr>
        <w:pStyle w:val="ListParagraph"/>
        <w:numPr>
          <w:ilvl w:val="0"/>
          <w:numId w:val="73"/>
        </w:numPr>
        <w:spacing w:line="360" w:lineRule="auto"/>
        <w:jc w:val="both"/>
        <w:rPr>
          <w:rFonts w:ascii="Arial" w:eastAsia="Times New Roman" w:hAnsi="Arial" w:cs="Arial"/>
        </w:rPr>
      </w:pPr>
      <w:r>
        <w:rPr>
          <w:rFonts w:ascii="Arial" w:eastAsia="Times New Roman" w:hAnsi="Arial" w:cs="Arial"/>
        </w:rPr>
        <w:t xml:space="preserve">Prepare mitigation </w:t>
      </w:r>
      <w:r w:rsidR="000C1A70">
        <w:rPr>
          <w:rFonts w:ascii="Arial" w:eastAsia="Times New Roman" w:hAnsi="Arial" w:cs="Arial"/>
        </w:rPr>
        <w:t xml:space="preserve">steps for </w:t>
      </w:r>
      <w:r w:rsidR="00E465A2">
        <w:rPr>
          <w:rFonts w:ascii="Arial" w:eastAsia="Times New Roman" w:hAnsi="Arial" w:cs="Arial"/>
        </w:rPr>
        <w:t xml:space="preserve">risks </w:t>
      </w:r>
      <w:r w:rsidR="000C1A70">
        <w:rPr>
          <w:rFonts w:ascii="Arial" w:eastAsia="Times New Roman" w:hAnsi="Arial" w:cs="Arial"/>
        </w:rPr>
        <w:t xml:space="preserve">associated with </w:t>
      </w:r>
      <w:r w:rsidR="00E465A2">
        <w:rPr>
          <w:rFonts w:ascii="Arial" w:eastAsia="Times New Roman" w:hAnsi="Arial" w:cs="Arial"/>
        </w:rPr>
        <w:t xml:space="preserve">the </w:t>
      </w:r>
      <w:r w:rsidR="000C1A70">
        <w:rPr>
          <w:rFonts w:ascii="Arial" w:eastAsia="Times New Roman" w:hAnsi="Arial" w:cs="Arial"/>
        </w:rPr>
        <w:t xml:space="preserve">assigned </w:t>
      </w:r>
      <w:r w:rsidR="00E465A2">
        <w:rPr>
          <w:rFonts w:ascii="Arial" w:eastAsia="Times New Roman" w:hAnsi="Arial" w:cs="Arial"/>
        </w:rPr>
        <w:t>shipment with suitable insurance covers.</w:t>
      </w:r>
    </w:p>
    <w:p w14:paraId="4CD2ADBF" w14:textId="77777777" w:rsidR="00EC020F" w:rsidRPr="00E465A2" w:rsidRDefault="00EC020F" w:rsidP="00E465A2">
      <w:pPr>
        <w:pStyle w:val="ListParagraph"/>
        <w:spacing w:line="360" w:lineRule="auto"/>
        <w:jc w:val="both"/>
        <w:rPr>
          <w:rFonts w:ascii="Arial" w:eastAsia="Times New Roman" w:hAnsi="Arial" w:cs="Arial"/>
        </w:rPr>
      </w:pPr>
    </w:p>
    <w:p w14:paraId="10DD3A1F" w14:textId="4BA504E3" w:rsidR="00CE4214" w:rsidRPr="00FA1999" w:rsidRDefault="00CE4214" w:rsidP="00FA1999">
      <w:pPr>
        <w:pBdr>
          <w:top w:val="single" w:sz="4" w:space="1" w:color="auto"/>
          <w:left w:val="single" w:sz="4" w:space="4" w:color="auto"/>
          <w:bottom w:val="single" w:sz="4" w:space="1" w:color="auto"/>
          <w:right w:val="single" w:sz="4" w:space="4" w:color="auto"/>
        </w:pBdr>
        <w:shd w:val="clear" w:color="auto" w:fill="00B0F0"/>
        <w:spacing w:line="360" w:lineRule="auto"/>
        <w:jc w:val="both"/>
        <w:rPr>
          <w:rFonts w:ascii="Arial" w:hAnsi="Arial" w:cs="Arial"/>
          <w:b/>
        </w:rPr>
      </w:pPr>
      <w:r>
        <w:rPr>
          <w:rFonts w:ascii="Arial" w:hAnsi="Arial" w:cs="Arial"/>
          <w:b/>
        </w:rPr>
        <w:t>Important points</w:t>
      </w:r>
    </w:p>
    <w:p w14:paraId="120B7EAC" w14:textId="77777777" w:rsidR="00EA1FFD" w:rsidRDefault="00E465A2" w:rsidP="00C91857">
      <w:pPr>
        <w:pStyle w:val="ListParagraph"/>
        <w:numPr>
          <w:ilvl w:val="0"/>
          <w:numId w:val="74"/>
        </w:numPr>
        <w:spacing w:line="360" w:lineRule="auto"/>
        <w:jc w:val="both"/>
        <w:rPr>
          <w:rFonts w:ascii="Arial" w:hAnsi="Arial" w:cs="Arial"/>
        </w:rPr>
      </w:pPr>
      <w:r w:rsidRPr="00E465A2">
        <w:rPr>
          <w:rFonts w:ascii="Arial" w:hAnsi="Arial" w:cs="Arial"/>
        </w:rPr>
        <w:t>Types of Risks</w:t>
      </w:r>
    </w:p>
    <w:p w14:paraId="5E0743EE" w14:textId="77777777" w:rsidR="00E465A2" w:rsidRDefault="00E465A2" w:rsidP="00C91857">
      <w:pPr>
        <w:pStyle w:val="ListParagraph"/>
        <w:numPr>
          <w:ilvl w:val="0"/>
          <w:numId w:val="74"/>
        </w:numPr>
        <w:spacing w:line="360" w:lineRule="auto"/>
        <w:jc w:val="both"/>
        <w:rPr>
          <w:rFonts w:ascii="Arial" w:hAnsi="Arial" w:cs="Arial"/>
        </w:rPr>
      </w:pPr>
      <w:r>
        <w:rPr>
          <w:rFonts w:ascii="Arial" w:hAnsi="Arial" w:cs="Arial"/>
        </w:rPr>
        <w:t>Risk Management</w:t>
      </w:r>
    </w:p>
    <w:p w14:paraId="57C5EB2F" w14:textId="77777777" w:rsidR="00E465A2" w:rsidRDefault="008E6261" w:rsidP="00C91857">
      <w:pPr>
        <w:pStyle w:val="ListParagraph"/>
        <w:numPr>
          <w:ilvl w:val="0"/>
          <w:numId w:val="74"/>
        </w:numPr>
        <w:spacing w:line="360" w:lineRule="auto"/>
        <w:jc w:val="both"/>
        <w:rPr>
          <w:rFonts w:ascii="Arial" w:hAnsi="Arial" w:cs="Arial"/>
        </w:rPr>
      </w:pPr>
      <w:r>
        <w:rPr>
          <w:rFonts w:ascii="Arial" w:hAnsi="Arial" w:cs="Arial"/>
        </w:rPr>
        <w:t>Transport Conventions</w:t>
      </w:r>
    </w:p>
    <w:p w14:paraId="5EDC4F3A" w14:textId="77777777" w:rsidR="00273B9F" w:rsidRDefault="00273B9F" w:rsidP="00C91857">
      <w:pPr>
        <w:pStyle w:val="ListParagraph"/>
        <w:numPr>
          <w:ilvl w:val="0"/>
          <w:numId w:val="74"/>
        </w:numPr>
        <w:spacing w:line="360" w:lineRule="auto"/>
        <w:jc w:val="both"/>
        <w:rPr>
          <w:rFonts w:ascii="Arial" w:hAnsi="Arial" w:cs="Arial"/>
        </w:rPr>
      </w:pPr>
      <w:r>
        <w:rPr>
          <w:rFonts w:ascii="Arial" w:hAnsi="Arial" w:cs="Arial"/>
        </w:rPr>
        <w:t>Types of policies and its covers</w:t>
      </w:r>
    </w:p>
    <w:p w14:paraId="44D84627" w14:textId="77777777" w:rsidR="00273B9F" w:rsidRDefault="00273B9F" w:rsidP="00C91857">
      <w:pPr>
        <w:pStyle w:val="ListParagraph"/>
        <w:numPr>
          <w:ilvl w:val="0"/>
          <w:numId w:val="74"/>
        </w:numPr>
        <w:spacing w:line="360" w:lineRule="auto"/>
        <w:jc w:val="both"/>
        <w:rPr>
          <w:rFonts w:ascii="Arial" w:hAnsi="Arial" w:cs="Arial"/>
        </w:rPr>
      </w:pPr>
      <w:r>
        <w:rPr>
          <w:rFonts w:ascii="Arial" w:hAnsi="Arial" w:cs="Arial"/>
        </w:rPr>
        <w:t>Insurance Companies and their policies</w:t>
      </w:r>
    </w:p>
    <w:p w14:paraId="4053217F" w14:textId="77777777" w:rsidR="00A318EF" w:rsidRPr="00757C6D" w:rsidRDefault="00A318EF" w:rsidP="00782625">
      <w:pPr>
        <w:pStyle w:val="Heading1"/>
        <w:pBdr>
          <w:top w:val="single" w:sz="4" w:space="1" w:color="auto"/>
          <w:left w:val="single" w:sz="4" w:space="4" w:color="auto"/>
          <w:bottom w:val="single" w:sz="4" w:space="1" w:color="auto"/>
          <w:right w:val="single" w:sz="4" w:space="4" w:color="auto"/>
        </w:pBdr>
        <w:shd w:val="clear" w:color="auto" w:fill="FFC000"/>
        <w:spacing w:before="0" w:after="0" w:line="360" w:lineRule="auto"/>
        <w:jc w:val="both"/>
        <w:rPr>
          <w:rFonts w:ascii="Arial" w:hAnsi="Arial" w:cs="Arial"/>
          <w:sz w:val="24"/>
          <w:szCs w:val="24"/>
        </w:rPr>
      </w:pPr>
      <w:bookmarkStart w:id="38" w:name="_Toc479859636"/>
      <w:bookmarkStart w:id="39" w:name="_Toc501030860"/>
      <w:r w:rsidRPr="00757C6D">
        <w:rPr>
          <w:rFonts w:ascii="Arial" w:hAnsi="Arial" w:cs="Arial"/>
          <w:sz w:val="24"/>
          <w:szCs w:val="24"/>
        </w:rPr>
        <w:lastRenderedPageBreak/>
        <w:t xml:space="preserve">Competency Standard </w:t>
      </w:r>
      <w:r w:rsidR="00727A31">
        <w:rPr>
          <w:rFonts w:ascii="Arial" w:hAnsi="Arial" w:cs="Arial"/>
          <w:sz w:val="24"/>
          <w:szCs w:val="24"/>
        </w:rPr>
        <w:t>G</w:t>
      </w:r>
      <w:r w:rsidRPr="00757C6D">
        <w:rPr>
          <w:rFonts w:ascii="Arial" w:hAnsi="Arial" w:cs="Arial"/>
          <w:sz w:val="24"/>
          <w:szCs w:val="24"/>
        </w:rPr>
        <w:t xml:space="preserve">: </w:t>
      </w:r>
      <w:bookmarkEnd w:id="38"/>
      <w:bookmarkEnd w:id="39"/>
      <w:r w:rsidR="00D94293" w:rsidRPr="00D94293">
        <w:rPr>
          <w:rFonts w:ascii="Arial" w:hAnsi="Arial" w:cs="Arial"/>
          <w:sz w:val="24"/>
          <w:szCs w:val="24"/>
        </w:rPr>
        <w:t>Ensure Goods Safety</w:t>
      </w:r>
      <w:r w:rsidR="00EC020F">
        <w:rPr>
          <w:rFonts w:ascii="Arial" w:hAnsi="Arial" w:cs="Arial"/>
          <w:sz w:val="24"/>
          <w:szCs w:val="24"/>
        </w:rPr>
        <w:t xml:space="preserve"> and </w:t>
      </w:r>
      <w:r w:rsidR="00D94293" w:rsidRPr="00D94293">
        <w:rPr>
          <w:rFonts w:ascii="Arial" w:hAnsi="Arial" w:cs="Arial"/>
          <w:sz w:val="24"/>
          <w:szCs w:val="24"/>
        </w:rPr>
        <w:t>Security</w:t>
      </w:r>
    </w:p>
    <w:p w14:paraId="5038D4DC" w14:textId="77777777" w:rsidR="00A318EF" w:rsidRPr="00482CC5" w:rsidRDefault="00A318EF" w:rsidP="004A2EDF">
      <w:pPr>
        <w:spacing w:line="360" w:lineRule="auto"/>
        <w:jc w:val="both"/>
        <w:rPr>
          <w:rFonts w:ascii="Arial" w:hAnsi="Arial" w:cs="Arial"/>
        </w:rPr>
      </w:pPr>
    </w:p>
    <w:p w14:paraId="2F4ADFF4" w14:textId="77777777" w:rsidR="009D6554" w:rsidRPr="00482CC5" w:rsidRDefault="00A318EF" w:rsidP="009D6554">
      <w:pPr>
        <w:autoSpaceDE w:val="0"/>
        <w:autoSpaceDN w:val="0"/>
        <w:adjustRightInd w:val="0"/>
        <w:spacing w:line="360" w:lineRule="auto"/>
        <w:jc w:val="both"/>
        <w:rPr>
          <w:rFonts w:ascii="Arial" w:hAnsi="Arial" w:cs="Arial"/>
        </w:rPr>
      </w:pPr>
      <w:r w:rsidRPr="00482CC5">
        <w:rPr>
          <w:rFonts w:ascii="Arial" w:hAnsi="Arial" w:cs="Arial"/>
          <w:b/>
        </w:rPr>
        <w:t>Overview</w:t>
      </w:r>
      <w:r w:rsidRPr="00482CC5">
        <w:rPr>
          <w:rFonts w:ascii="Arial" w:hAnsi="Arial" w:cs="Arial"/>
        </w:rPr>
        <w:t>:</w:t>
      </w:r>
      <w:r w:rsidR="009D6554" w:rsidRPr="00482CC5">
        <w:rPr>
          <w:rFonts w:ascii="Arial" w:hAnsi="Arial" w:cs="Arial"/>
        </w:rPr>
        <w:t xml:space="preserve"> </w:t>
      </w:r>
      <w:r w:rsidR="009D6554" w:rsidRPr="00482CC5">
        <w:rPr>
          <w:rFonts w:ascii="Arial" w:eastAsiaTheme="minorHAnsi" w:hAnsi="Arial" w:cs="Arial"/>
          <w:lang w:val="en-GB"/>
        </w:rPr>
        <w:t xml:space="preserve">This competency standard covers the skills and knowledge required to </w:t>
      </w:r>
      <w:r w:rsidR="00D94293" w:rsidRPr="00D94293">
        <w:rPr>
          <w:rFonts w:ascii="Arial" w:hAnsi="Arial" w:cs="Arial"/>
        </w:rPr>
        <w:t>identify safety/security concerns, take preventive measures, perform security/safety audit</w:t>
      </w:r>
      <w:r w:rsidR="009D6554" w:rsidRPr="00482CC5">
        <w:rPr>
          <w:rFonts w:ascii="Arial" w:eastAsiaTheme="minorHAnsi" w:hAnsi="Arial" w:cs="Arial"/>
          <w:lang w:val="en-GB"/>
        </w:rPr>
        <w:t>.</w:t>
      </w:r>
    </w:p>
    <w:p w14:paraId="667E59EC" w14:textId="77777777" w:rsidR="00BF2697" w:rsidRPr="00757C6D" w:rsidRDefault="00BF2697" w:rsidP="004A2EDF">
      <w:pPr>
        <w:spacing w:line="360" w:lineRule="auto"/>
        <w:jc w:val="both"/>
        <w:rPr>
          <w:rFonts w:ascii="Arial" w:hAnsi="Arial" w:cs="Arial"/>
        </w:rPr>
      </w:pPr>
    </w:p>
    <w:tbl>
      <w:tblPr>
        <w:tblStyle w:val="TableGrid"/>
        <w:tblW w:w="9360" w:type="dxa"/>
        <w:tblInd w:w="108" w:type="dxa"/>
        <w:tblLook w:val="04A0" w:firstRow="1" w:lastRow="0" w:firstColumn="1" w:lastColumn="0" w:noHBand="0" w:noVBand="1"/>
      </w:tblPr>
      <w:tblGrid>
        <w:gridCol w:w="3240"/>
        <w:gridCol w:w="6120"/>
      </w:tblGrid>
      <w:tr w:rsidR="005F5003" w:rsidRPr="00757C6D" w14:paraId="3FC0B215" w14:textId="77777777" w:rsidTr="00CB0D86">
        <w:trPr>
          <w:trHeight w:val="568"/>
        </w:trPr>
        <w:tc>
          <w:tcPr>
            <w:tcW w:w="3240" w:type="dxa"/>
            <w:shd w:val="clear" w:color="auto" w:fill="BFBFBF" w:themeFill="background1" w:themeFillShade="BF"/>
          </w:tcPr>
          <w:p w14:paraId="184C9B1D" w14:textId="77777777" w:rsidR="005F5003" w:rsidRPr="00757C6D" w:rsidRDefault="005F5003" w:rsidP="004A2EDF">
            <w:pPr>
              <w:spacing w:line="360" w:lineRule="auto"/>
              <w:jc w:val="both"/>
              <w:rPr>
                <w:rFonts w:ascii="Arial" w:hAnsi="Arial" w:cs="Arial"/>
                <w:b/>
              </w:rPr>
            </w:pPr>
            <w:r w:rsidRPr="00757C6D">
              <w:rPr>
                <w:rFonts w:ascii="Arial" w:hAnsi="Arial" w:cs="Arial"/>
                <w:b/>
              </w:rPr>
              <w:t>Competency Units</w:t>
            </w:r>
          </w:p>
        </w:tc>
        <w:tc>
          <w:tcPr>
            <w:tcW w:w="6120" w:type="dxa"/>
            <w:shd w:val="clear" w:color="auto" w:fill="BFBFBF" w:themeFill="background1" w:themeFillShade="BF"/>
          </w:tcPr>
          <w:p w14:paraId="4DE75BFC" w14:textId="77777777" w:rsidR="005F5003" w:rsidRPr="00757C6D" w:rsidRDefault="005F5003" w:rsidP="004A2EDF">
            <w:pPr>
              <w:spacing w:line="360" w:lineRule="auto"/>
              <w:jc w:val="both"/>
              <w:rPr>
                <w:rFonts w:ascii="Arial" w:hAnsi="Arial" w:cs="Arial"/>
                <w:b/>
              </w:rPr>
            </w:pPr>
            <w:r w:rsidRPr="00757C6D">
              <w:rPr>
                <w:rFonts w:ascii="Arial" w:hAnsi="Arial" w:cs="Arial"/>
                <w:b/>
              </w:rPr>
              <w:t>Performance Criteria</w:t>
            </w:r>
          </w:p>
        </w:tc>
      </w:tr>
      <w:tr w:rsidR="005F5003" w:rsidRPr="00757C6D" w14:paraId="5F1834AE" w14:textId="77777777" w:rsidTr="00CB0D86">
        <w:trPr>
          <w:trHeight w:val="284"/>
        </w:trPr>
        <w:tc>
          <w:tcPr>
            <w:tcW w:w="3240" w:type="dxa"/>
          </w:tcPr>
          <w:p w14:paraId="5E7C99CE" w14:textId="77777777" w:rsidR="005F5003" w:rsidRPr="00757C6D" w:rsidRDefault="00727A31" w:rsidP="004A2EDF">
            <w:pPr>
              <w:spacing w:line="360" w:lineRule="auto"/>
              <w:ind w:left="432" w:hanging="432"/>
              <w:jc w:val="both"/>
              <w:rPr>
                <w:rFonts w:ascii="Arial" w:hAnsi="Arial" w:cs="Arial"/>
              </w:rPr>
            </w:pPr>
            <w:r>
              <w:rPr>
                <w:rFonts w:ascii="Arial" w:hAnsi="Arial" w:cs="Arial"/>
                <w:b/>
                <w:noProof/>
              </w:rPr>
              <w:t>G</w:t>
            </w:r>
            <w:r w:rsidR="0096249D" w:rsidRPr="00D96BB5">
              <w:rPr>
                <w:rFonts w:ascii="Arial" w:hAnsi="Arial" w:cs="Arial"/>
                <w:b/>
                <w:noProof/>
              </w:rPr>
              <w:t>1.</w:t>
            </w:r>
            <w:r w:rsidR="0096249D" w:rsidRPr="000C752E">
              <w:rPr>
                <w:rFonts w:ascii="Arial" w:hAnsi="Arial" w:cs="Arial"/>
                <w:noProof/>
              </w:rPr>
              <w:t xml:space="preserve"> </w:t>
            </w:r>
            <w:r w:rsidR="00D94293" w:rsidRPr="00D94293">
              <w:rPr>
                <w:rFonts w:ascii="Arial" w:hAnsi="Arial" w:cs="Arial"/>
              </w:rPr>
              <w:t>Identify Safety/Security concerns</w:t>
            </w:r>
          </w:p>
        </w:tc>
        <w:tc>
          <w:tcPr>
            <w:tcW w:w="6120" w:type="dxa"/>
          </w:tcPr>
          <w:p w14:paraId="6D256D4B" w14:textId="77777777" w:rsidR="0026511D" w:rsidRPr="009A225D" w:rsidRDefault="0026511D" w:rsidP="0026511D">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4FDEC0F1" w14:textId="77777777" w:rsidR="00D94293" w:rsidRPr="00D94293" w:rsidRDefault="00D94293" w:rsidP="00D94293">
            <w:pPr>
              <w:pStyle w:val="BodyText"/>
              <w:numPr>
                <w:ilvl w:val="0"/>
                <w:numId w:val="2"/>
              </w:numPr>
              <w:spacing w:line="360" w:lineRule="auto"/>
              <w:jc w:val="both"/>
              <w:rPr>
                <w:rFonts w:ascii="Arial" w:hAnsi="Arial" w:cs="Arial"/>
                <w:szCs w:val="24"/>
              </w:rPr>
            </w:pPr>
            <w:r w:rsidRPr="00D94293">
              <w:rPr>
                <w:rFonts w:ascii="Arial" w:hAnsi="Arial" w:cs="Arial"/>
                <w:szCs w:val="24"/>
              </w:rPr>
              <w:t>Identify commercial threats.</w:t>
            </w:r>
          </w:p>
          <w:p w14:paraId="2F9CD091" w14:textId="77777777" w:rsidR="00D94293" w:rsidRPr="00D94293" w:rsidRDefault="00D94293" w:rsidP="00D94293">
            <w:pPr>
              <w:pStyle w:val="BodyText"/>
              <w:numPr>
                <w:ilvl w:val="0"/>
                <w:numId w:val="2"/>
              </w:numPr>
              <w:spacing w:line="360" w:lineRule="auto"/>
              <w:jc w:val="both"/>
              <w:rPr>
                <w:rFonts w:ascii="Arial" w:hAnsi="Arial" w:cs="Arial"/>
                <w:szCs w:val="24"/>
              </w:rPr>
            </w:pPr>
            <w:r w:rsidRPr="00D94293">
              <w:rPr>
                <w:rFonts w:ascii="Arial" w:hAnsi="Arial" w:cs="Arial"/>
                <w:szCs w:val="24"/>
              </w:rPr>
              <w:t>Identify physical threats for the goods.</w:t>
            </w:r>
          </w:p>
          <w:p w14:paraId="2DFA1D8C" w14:textId="77777777" w:rsidR="00E75C19" w:rsidRDefault="00D94293" w:rsidP="00D94293">
            <w:pPr>
              <w:pStyle w:val="BodyText"/>
              <w:numPr>
                <w:ilvl w:val="0"/>
                <w:numId w:val="2"/>
              </w:numPr>
              <w:spacing w:before="0" w:after="0" w:line="360" w:lineRule="auto"/>
              <w:jc w:val="both"/>
              <w:rPr>
                <w:rFonts w:ascii="Arial" w:hAnsi="Arial" w:cs="Arial"/>
                <w:szCs w:val="24"/>
              </w:rPr>
            </w:pPr>
            <w:r w:rsidRPr="00D94293">
              <w:rPr>
                <w:rFonts w:ascii="Arial" w:hAnsi="Arial" w:cs="Arial"/>
                <w:szCs w:val="24"/>
              </w:rPr>
              <w:t>List down safety/security risks.</w:t>
            </w:r>
            <w:r w:rsidR="00E75C19">
              <w:rPr>
                <w:rFonts w:ascii="Arial" w:hAnsi="Arial" w:cs="Arial"/>
                <w:szCs w:val="24"/>
              </w:rPr>
              <w:t xml:space="preserve"> </w:t>
            </w:r>
          </w:p>
          <w:p w14:paraId="6F4C59A6" w14:textId="77777777" w:rsidR="00BF2697" w:rsidRPr="00757C6D" w:rsidRDefault="00BF2697" w:rsidP="00BF2697">
            <w:pPr>
              <w:pStyle w:val="BodyText"/>
              <w:spacing w:before="0" w:after="0" w:line="360" w:lineRule="auto"/>
              <w:ind w:left="518"/>
              <w:jc w:val="both"/>
              <w:rPr>
                <w:rFonts w:ascii="Arial" w:hAnsi="Arial" w:cs="Arial"/>
                <w:szCs w:val="24"/>
              </w:rPr>
            </w:pPr>
          </w:p>
        </w:tc>
      </w:tr>
      <w:tr w:rsidR="005F5003" w:rsidRPr="00757C6D" w14:paraId="3B4FA03E" w14:textId="77777777" w:rsidTr="00CB0D86">
        <w:trPr>
          <w:trHeight w:val="284"/>
        </w:trPr>
        <w:tc>
          <w:tcPr>
            <w:tcW w:w="3240" w:type="dxa"/>
          </w:tcPr>
          <w:p w14:paraId="3EA9EF52" w14:textId="77777777" w:rsidR="005F5003" w:rsidRPr="00757C6D" w:rsidRDefault="00727A31" w:rsidP="004A2EDF">
            <w:pPr>
              <w:spacing w:line="360" w:lineRule="auto"/>
              <w:ind w:left="432" w:hanging="432"/>
              <w:jc w:val="both"/>
              <w:rPr>
                <w:rFonts w:ascii="Arial" w:hAnsi="Arial" w:cs="Arial"/>
              </w:rPr>
            </w:pPr>
            <w:r>
              <w:rPr>
                <w:rFonts w:ascii="Arial" w:hAnsi="Arial" w:cs="Arial"/>
                <w:b/>
              </w:rPr>
              <w:t>G</w:t>
            </w:r>
            <w:r w:rsidR="0096249D" w:rsidRPr="00D96BB5">
              <w:rPr>
                <w:rFonts w:ascii="Arial" w:hAnsi="Arial" w:cs="Arial"/>
                <w:b/>
              </w:rPr>
              <w:t>2.</w:t>
            </w:r>
            <w:r w:rsidR="0096249D" w:rsidRPr="000C752E">
              <w:rPr>
                <w:rFonts w:ascii="Arial" w:hAnsi="Arial" w:cs="Arial"/>
              </w:rPr>
              <w:t xml:space="preserve"> </w:t>
            </w:r>
            <w:r w:rsidR="00D94293" w:rsidRPr="00D94293">
              <w:rPr>
                <w:rFonts w:ascii="Arial" w:hAnsi="Arial" w:cs="Arial"/>
              </w:rPr>
              <w:t>Take preventive Measures</w:t>
            </w:r>
          </w:p>
        </w:tc>
        <w:tc>
          <w:tcPr>
            <w:tcW w:w="6120" w:type="dxa"/>
          </w:tcPr>
          <w:p w14:paraId="184EFD26" w14:textId="77777777" w:rsidR="0026511D" w:rsidRPr="009A225D" w:rsidRDefault="0026511D" w:rsidP="0026511D">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295264E9" w14:textId="77777777" w:rsidR="00D94293" w:rsidRPr="00D94293" w:rsidRDefault="00D94293" w:rsidP="00D94293">
            <w:pPr>
              <w:pStyle w:val="ListParagraph"/>
              <w:numPr>
                <w:ilvl w:val="0"/>
                <w:numId w:val="3"/>
              </w:numPr>
              <w:spacing w:line="360" w:lineRule="auto"/>
              <w:jc w:val="both"/>
              <w:rPr>
                <w:rFonts w:ascii="Arial" w:hAnsi="Arial" w:cs="Arial"/>
              </w:rPr>
            </w:pPr>
            <w:r w:rsidRPr="00D94293">
              <w:rPr>
                <w:rFonts w:ascii="Arial" w:hAnsi="Arial" w:cs="Arial"/>
              </w:rPr>
              <w:t xml:space="preserve">List Safety/Security preventive measures </w:t>
            </w:r>
          </w:p>
          <w:p w14:paraId="58F60AC5" w14:textId="77777777" w:rsidR="00D94293" w:rsidRPr="00D94293" w:rsidRDefault="00D94293" w:rsidP="00D94293">
            <w:pPr>
              <w:pStyle w:val="ListParagraph"/>
              <w:numPr>
                <w:ilvl w:val="0"/>
                <w:numId w:val="3"/>
              </w:numPr>
              <w:spacing w:line="360" w:lineRule="auto"/>
              <w:jc w:val="both"/>
              <w:rPr>
                <w:rFonts w:ascii="Arial" w:hAnsi="Arial" w:cs="Arial"/>
              </w:rPr>
            </w:pPr>
            <w:r w:rsidRPr="00D94293">
              <w:rPr>
                <w:rFonts w:ascii="Arial" w:hAnsi="Arial" w:cs="Arial"/>
              </w:rPr>
              <w:t xml:space="preserve">Select Safety/Security preventive measures as per safety/security risks </w:t>
            </w:r>
          </w:p>
          <w:p w14:paraId="72081662" w14:textId="77777777" w:rsidR="008B23DE" w:rsidRPr="00757C6D" w:rsidRDefault="00D94293" w:rsidP="00D94293">
            <w:pPr>
              <w:pStyle w:val="ListParagraph"/>
              <w:numPr>
                <w:ilvl w:val="0"/>
                <w:numId w:val="3"/>
              </w:numPr>
              <w:spacing w:line="360" w:lineRule="auto"/>
              <w:jc w:val="both"/>
              <w:rPr>
                <w:rFonts w:ascii="Arial" w:hAnsi="Arial" w:cs="Arial"/>
              </w:rPr>
            </w:pPr>
            <w:r w:rsidRPr="00D94293">
              <w:rPr>
                <w:rFonts w:ascii="Arial" w:hAnsi="Arial" w:cs="Arial"/>
              </w:rPr>
              <w:t>Follow safety/security precautionary measure to mitigate risks.</w:t>
            </w:r>
          </w:p>
        </w:tc>
      </w:tr>
      <w:tr w:rsidR="005F5003" w:rsidRPr="00757C6D" w14:paraId="484C0078" w14:textId="77777777" w:rsidTr="00CB0D86">
        <w:trPr>
          <w:trHeight w:val="284"/>
        </w:trPr>
        <w:tc>
          <w:tcPr>
            <w:tcW w:w="3240" w:type="dxa"/>
          </w:tcPr>
          <w:p w14:paraId="78C34110" w14:textId="77777777" w:rsidR="005F5003" w:rsidRPr="00757C6D" w:rsidRDefault="00727A31" w:rsidP="004A2EDF">
            <w:pPr>
              <w:spacing w:line="360" w:lineRule="auto"/>
              <w:ind w:left="432" w:hanging="432"/>
              <w:jc w:val="both"/>
              <w:rPr>
                <w:rFonts w:ascii="Arial" w:hAnsi="Arial" w:cs="Arial"/>
              </w:rPr>
            </w:pPr>
            <w:r>
              <w:rPr>
                <w:rFonts w:ascii="Arial" w:hAnsi="Arial" w:cs="Arial"/>
                <w:b/>
              </w:rPr>
              <w:t>G</w:t>
            </w:r>
            <w:r w:rsidR="0096249D" w:rsidRPr="00D96BB5">
              <w:rPr>
                <w:rFonts w:ascii="Arial" w:hAnsi="Arial" w:cs="Arial"/>
                <w:b/>
              </w:rPr>
              <w:t>3.</w:t>
            </w:r>
            <w:r w:rsidR="0096249D">
              <w:rPr>
                <w:rFonts w:ascii="Arial" w:hAnsi="Arial" w:cs="Arial"/>
                <w:b/>
              </w:rPr>
              <w:t xml:space="preserve"> </w:t>
            </w:r>
            <w:r w:rsidR="00D94293" w:rsidRPr="00D94293">
              <w:rPr>
                <w:rFonts w:ascii="Arial" w:hAnsi="Arial" w:cs="Arial"/>
              </w:rPr>
              <w:t>Perform Security/Safety Audit</w:t>
            </w:r>
          </w:p>
        </w:tc>
        <w:tc>
          <w:tcPr>
            <w:tcW w:w="6120" w:type="dxa"/>
          </w:tcPr>
          <w:p w14:paraId="75A3FB25" w14:textId="77777777" w:rsidR="0026511D" w:rsidRPr="009A225D" w:rsidRDefault="0026511D" w:rsidP="0026511D">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2EE6AFDB" w14:textId="77777777" w:rsidR="00D94293" w:rsidRPr="00D94293" w:rsidRDefault="00D94293" w:rsidP="00D94293">
            <w:pPr>
              <w:pStyle w:val="BodyText"/>
              <w:numPr>
                <w:ilvl w:val="0"/>
                <w:numId w:val="4"/>
              </w:numPr>
              <w:spacing w:line="360" w:lineRule="auto"/>
              <w:jc w:val="both"/>
              <w:rPr>
                <w:rFonts w:ascii="Arial" w:hAnsi="Arial" w:cs="Arial"/>
                <w:szCs w:val="24"/>
              </w:rPr>
            </w:pPr>
            <w:r w:rsidRPr="00D94293">
              <w:rPr>
                <w:rFonts w:ascii="Arial" w:hAnsi="Arial" w:cs="Arial"/>
                <w:szCs w:val="24"/>
              </w:rPr>
              <w:t>Prepare safety/security audit checklist.</w:t>
            </w:r>
          </w:p>
          <w:p w14:paraId="62F5304F" w14:textId="77777777" w:rsidR="00D94293" w:rsidRPr="00D94293" w:rsidRDefault="00D94293" w:rsidP="00D94293">
            <w:pPr>
              <w:pStyle w:val="BodyText"/>
              <w:numPr>
                <w:ilvl w:val="0"/>
                <w:numId w:val="4"/>
              </w:numPr>
              <w:spacing w:line="360" w:lineRule="auto"/>
              <w:jc w:val="both"/>
              <w:rPr>
                <w:rFonts w:ascii="Arial" w:hAnsi="Arial" w:cs="Arial"/>
                <w:szCs w:val="24"/>
              </w:rPr>
            </w:pPr>
            <w:r w:rsidRPr="00D94293">
              <w:rPr>
                <w:rFonts w:ascii="Arial" w:hAnsi="Arial" w:cs="Arial"/>
                <w:szCs w:val="24"/>
              </w:rPr>
              <w:t>Identify non-compliance from the audit checklist</w:t>
            </w:r>
          </w:p>
          <w:p w14:paraId="734B3909" w14:textId="77777777" w:rsidR="008B23DE" w:rsidRPr="00D94293" w:rsidRDefault="00D94293" w:rsidP="00D94293">
            <w:pPr>
              <w:pStyle w:val="BodyText"/>
              <w:numPr>
                <w:ilvl w:val="0"/>
                <w:numId w:val="4"/>
              </w:numPr>
              <w:spacing w:before="0" w:after="0" w:line="360" w:lineRule="auto"/>
              <w:jc w:val="both"/>
              <w:rPr>
                <w:rFonts w:ascii="Arial" w:hAnsi="Arial" w:cs="Arial"/>
                <w:szCs w:val="24"/>
              </w:rPr>
            </w:pPr>
            <w:r w:rsidRPr="00D94293">
              <w:rPr>
                <w:rFonts w:ascii="Arial" w:hAnsi="Arial" w:cs="Arial"/>
                <w:szCs w:val="24"/>
              </w:rPr>
              <w:t>Prepare plan to address non-compliance points</w:t>
            </w:r>
          </w:p>
          <w:p w14:paraId="27D81584" w14:textId="77777777" w:rsidR="00155C01" w:rsidRDefault="00155C01" w:rsidP="00155C01">
            <w:pPr>
              <w:pStyle w:val="BodyText"/>
              <w:spacing w:before="0" w:after="0" w:line="360" w:lineRule="auto"/>
              <w:jc w:val="both"/>
              <w:rPr>
                <w:rFonts w:ascii="Arial" w:hAnsi="Arial" w:cs="Arial"/>
                <w:szCs w:val="24"/>
              </w:rPr>
            </w:pPr>
          </w:p>
          <w:p w14:paraId="27BE3D8D" w14:textId="77777777" w:rsidR="00155C01" w:rsidRPr="00155C01" w:rsidRDefault="00155C01" w:rsidP="00155C01">
            <w:pPr>
              <w:pStyle w:val="BodyText"/>
              <w:spacing w:before="0" w:after="0" w:line="360" w:lineRule="auto"/>
              <w:jc w:val="both"/>
              <w:rPr>
                <w:rFonts w:ascii="Arial" w:hAnsi="Arial" w:cs="Arial"/>
                <w:szCs w:val="24"/>
              </w:rPr>
            </w:pPr>
          </w:p>
        </w:tc>
      </w:tr>
    </w:tbl>
    <w:p w14:paraId="26BAE8EA" w14:textId="77777777" w:rsidR="007D7A23" w:rsidRPr="00757C6D" w:rsidRDefault="007D7A23" w:rsidP="004A2EDF">
      <w:pPr>
        <w:spacing w:line="360" w:lineRule="auto"/>
        <w:jc w:val="both"/>
        <w:rPr>
          <w:rFonts w:ascii="Arial" w:hAnsi="Arial" w:cs="Arial"/>
        </w:rPr>
      </w:pPr>
    </w:p>
    <w:p w14:paraId="6B86335E" w14:textId="77777777" w:rsidR="00DC54FF" w:rsidRPr="00757C6D" w:rsidRDefault="00DC54FF" w:rsidP="007E1C0D">
      <w:pPr>
        <w:pBdr>
          <w:top w:val="single" w:sz="4" w:space="1" w:color="auto"/>
          <w:left w:val="single" w:sz="4" w:space="4" w:color="auto"/>
          <w:bottom w:val="single" w:sz="4" w:space="1" w:color="auto"/>
          <w:right w:val="single" w:sz="4" w:space="4" w:color="auto"/>
        </w:pBdr>
        <w:shd w:val="clear" w:color="auto" w:fill="00B0F0"/>
        <w:spacing w:line="360" w:lineRule="auto"/>
        <w:jc w:val="both"/>
        <w:rPr>
          <w:rFonts w:ascii="Arial" w:hAnsi="Arial" w:cs="Arial"/>
          <w:b/>
        </w:rPr>
      </w:pPr>
      <w:r w:rsidRPr="00757C6D">
        <w:rPr>
          <w:rFonts w:ascii="Arial" w:hAnsi="Arial" w:cs="Arial"/>
          <w:b/>
        </w:rPr>
        <w:t>Knowledge &amp; Understanding</w:t>
      </w:r>
    </w:p>
    <w:p w14:paraId="166D9F9A" w14:textId="77777777" w:rsidR="009D6554" w:rsidRPr="00757C6D" w:rsidRDefault="009D6554" w:rsidP="004A2EDF">
      <w:pPr>
        <w:spacing w:line="360" w:lineRule="auto"/>
        <w:jc w:val="both"/>
        <w:rPr>
          <w:rFonts w:ascii="Arial" w:eastAsia="Times New Roman" w:hAnsi="Arial" w:cs="Arial"/>
        </w:rPr>
      </w:pPr>
    </w:p>
    <w:p w14:paraId="06909391" w14:textId="77777777" w:rsidR="00DC54FF" w:rsidRPr="00757C6D" w:rsidRDefault="00DC54FF" w:rsidP="004A2EDF">
      <w:pPr>
        <w:spacing w:line="360" w:lineRule="auto"/>
        <w:jc w:val="both"/>
        <w:rPr>
          <w:rFonts w:ascii="Arial" w:eastAsia="Times New Roman" w:hAnsi="Arial" w:cs="Arial"/>
        </w:rPr>
      </w:pPr>
      <w:r w:rsidRPr="00757C6D">
        <w:rPr>
          <w:rFonts w:ascii="Arial" w:eastAsia="Times New Roman" w:hAnsi="Arial" w:cs="Arial"/>
        </w:rPr>
        <w:t xml:space="preserve">The candidate must be able to demonstrate underpinning knowledge and understanding required to carry out the tasks covered in this competency standard. This includes the knowledge of: </w:t>
      </w:r>
    </w:p>
    <w:p w14:paraId="7379D320" w14:textId="77777777" w:rsidR="00CB35A7" w:rsidRDefault="00CB35A7" w:rsidP="004A2EDF">
      <w:pPr>
        <w:spacing w:line="360" w:lineRule="auto"/>
        <w:jc w:val="both"/>
        <w:rPr>
          <w:rFonts w:ascii="Arial" w:eastAsia="Times New Roman" w:hAnsi="Arial" w:cs="Arial"/>
        </w:rPr>
      </w:pPr>
    </w:p>
    <w:p w14:paraId="23A56E55" w14:textId="77777777" w:rsidR="00D94293" w:rsidRPr="00EC020F" w:rsidRDefault="00D94293" w:rsidP="00C91857">
      <w:pPr>
        <w:pStyle w:val="ListParagraph"/>
        <w:numPr>
          <w:ilvl w:val="0"/>
          <w:numId w:val="86"/>
        </w:numPr>
        <w:spacing w:line="360" w:lineRule="auto"/>
        <w:jc w:val="both"/>
        <w:rPr>
          <w:rFonts w:ascii="Arial" w:eastAsia="Times New Roman" w:hAnsi="Arial" w:cs="Arial"/>
        </w:rPr>
      </w:pPr>
      <w:r w:rsidRPr="00EC020F">
        <w:rPr>
          <w:rFonts w:ascii="Arial" w:eastAsia="Times New Roman" w:hAnsi="Arial" w:cs="Arial"/>
        </w:rPr>
        <w:lastRenderedPageBreak/>
        <w:t xml:space="preserve">Understanding definitions of Safety and Security. </w:t>
      </w:r>
    </w:p>
    <w:p w14:paraId="1C868886" w14:textId="77777777" w:rsidR="00D94293" w:rsidRPr="00EC020F" w:rsidRDefault="00D94293" w:rsidP="00C91857">
      <w:pPr>
        <w:pStyle w:val="ListParagraph"/>
        <w:numPr>
          <w:ilvl w:val="0"/>
          <w:numId w:val="86"/>
        </w:numPr>
        <w:spacing w:line="360" w:lineRule="auto"/>
        <w:jc w:val="both"/>
        <w:rPr>
          <w:rFonts w:ascii="Arial" w:eastAsia="Times New Roman" w:hAnsi="Arial" w:cs="Arial"/>
        </w:rPr>
      </w:pPr>
      <w:r w:rsidRPr="00EC020F">
        <w:rPr>
          <w:rFonts w:ascii="Arial" w:eastAsia="Times New Roman" w:hAnsi="Arial" w:cs="Arial"/>
        </w:rPr>
        <w:t>Knowledge of Safety and Security risks.</w:t>
      </w:r>
    </w:p>
    <w:p w14:paraId="703047C1" w14:textId="77777777" w:rsidR="00D94293" w:rsidRPr="00EC020F" w:rsidRDefault="00D94293" w:rsidP="00C91857">
      <w:pPr>
        <w:pStyle w:val="ListParagraph"/>
        <w:numPr>
          <w:ilvl w:val="0"/>
          <w:numId w:val="86"/>
        </w:numPr>
        <w:spacing w:line="360" w:lineRule="auto"/>
        <w:jc w:val="both"/>
        <w:rPr>
          <w:rFonts w:ascii="Arial" w:eastAsia="Times New Roman" w:hAnsi="Arial" w:cs="Arial"/>
        </w:rPr>
      </w:pPr>
      <w:r w:rsidRPr="00EC020F">
        <w:rPr>
          <w:rFonts w:ascii="Arial" w:eastAsia="Times New Roman" w:hAnsi="Arial" w:cs="Arial"/>
        </w:rPr>
        <w:t>Knowing of Domestic and International Programs (e.g. DGR, VGM, AMS, ISF, SOLAS, AFR etc.)</w:t>
      </w:r>
    </w:p>
    <w:p w14:paraId="073DB778" w14:textId="77777777" w:rsidR="00D94293" w:rsidRPr="00EC020F" w:rsidRDefault="00D94293" w:rsidP="00C91857">
      <w:pPr>
        <w:pStyle w:val="ListParagraph"/>
        <w:numPr>
          <w:ilvl w:val="0"/>
          <w:numId w:val="86"/>
        </w:numPr>
        <w:spacing w:line="360" w:lineRule="auto"/>
        <w:jc w:val="both"/>
        <w:rPr>
          <w:rFonts w:ascii="Arial" w:eastAsia="Times New Roman" w:hAnsi="Arial" w:cs="Arial"/>
        </w:rPr>
      </w:pPr>
      <w:r w:rsidRPr="00EC020F">
        <w:rPr>
          <w:rFonts w:ascii="Arial" w:eastAsia="Times New Roman" w:hAnsi="Arial" w:cs="Arial"/>
        </w:rPr>
        <w:t xml:space="preserve">Safety &amp; Security Terminologies. </w:t>
      </w:r>
    </w:p>
    <w:p w14:paraId="65B42FE9" w14:textId="77777777" w:rsidR="00D94293" w:rsidRPr="00EC020F" w:rsidRDefault="00D94293" w:rsidP="00C91857">
      <w:pPr>
        <w:pStyle w:val="ListParagraph"/>
        <w:numPr>
          <w:ilvl w:val="0"/>
          <w:numId w:val="86"/>
        </w:numPr>
        <w:spacing w:line="360" w:lineRule="auto"/>
        <w:jc w:val="both"/>
        <w:rPr>
          <w:rFonts w:ascii="Arial" w:eastAsia="Times New Roman" w:hAnsi="Arial" w:cs="Arial"/>
        </w:rPr>
      </w:pPr>
      <w:r w:rsidRPr="00EC020F">
        <w:rPr>
          <w:rFonts w:ascii="Arial" w:eastAsia="Times New Roman" w:hAnsi="Arial" w:cs="Arial"/>
        </w:rPr>
        <w:t>Domestic / International Regulations</w:t>
      </w:r>
    </w:p>
    <w:p w14:paraId="4C9EFC1F" w14:textId="77777777" w:rsidR="00D94293" w:rsidRPr="00EC020F" w:rsidRDefault="00D94293" w:rsidP="00C91857">
      <w:pPr>
        <w:pStyle w:val="ListParagraph"/>
        <w:numPr>
          <w:ilvl w:val="0"/>
          <w:numId w:val="86"/>
        </w:numPr>
        <w:spacing w:line="360" w:lineRule="auto"/>
        <w:jc w:val="both"/>
        <w:rPr>
          <w:rFonts w:ascii="Arial" w:eastAsia="Times New Roman" w:hAnsi="Arial" w:cs="Arial"/>
        </w:rPr>
      </w:pPr>
      <w:r w:rsidRPr="00EC020F">
        <w:rPr>
          <w:rFonts w:ascii="Arial" w:eastAsia="Times New Roman" w:hAnsi="Arial" w:cs="Arial"/>
        </w:rPr>
        <w:t>Dangerous Goods Regulations</w:t>
      </w:r>
    </w:p>
    <w:p w14:paraId="0A3B227B" w14:textId="77777777" w:rsidR="00D94293" w:rsidRPr="00EC020F" w:rsidRDefault="00D94293" w:rsidP="00C91857">
      <w:pPr>
        <w:pStyle w:val="ListParagraph"/>
        <w:numPr>
          <w:ilvl w:val="0"/>
          <w:numId w:val="86"/>
        </w:numPr>
        <w:spacing w:line="360" w:lineRule="auto"/>
        <w:jc w:val="both"/>
        <w:rPr>
          <w:rFonts w:ascii="Arial" w:eastAsia="Times New Roman" w:hAnsi="Arial" w:cs="Arial"/>
        </w:rPr>
      </w:pPr>
      <w:r w:rsidRPr="00EC020F">
        <w:rPr>
          <w:rFonts w:ascii="Arial" w:eastAsia="Times New Roman" w:hAnsi="Arial" w:cs="Arial"/>
        </w:rPr>
        <w:t>Company Policies on Customer Profiling</w:t>
      </w:r>
    </w:p>
    <w:p w14:paraId="19A68DC5" w14:textId="77777777" w:rsidR="00D94293" w:rsidRPr="00EC020F" w:rsidRDefault="00D94293" w:rsidP="00C91857">
      <w:pPr>
        <w:pStyle w:val="ListParagraph"/>
        <w:numPr>
          <w:ilvl w:val="0"/>
          <w:numId w:val="86"/>
        </w:numPr>
        <w:spacing w:line="360" w:lineRule="auto"/>
        <w:jc w:val="both"/>
        <w:rPr>
          <w:rFonts w:ascii="Arial" w:eastAsia="Times New Roman" w:hAnsi="Arial" w:cs="Arial"/>
        </w:rPr>
      </w:pPr>
      <w:r w:rsidRPr="00EC020F">
        <w:rPr>
          <w:rFonts w:ascii="Arial" w:eastAsia="Times New Roman" w:hAnsi="Arial" w:cs="Arial"/>
        </w:rPr>
        <w:t>Domestic/International Regulations</w:t>
      </w:r>
    </w:p>
    <w:p w14:paraId="2599842D" w14:textId="77777777" w:rsidR="00D94293" w:rsidRPr="00EC020F" w:rsidRDefault="00D94293" w:rsidP="00C91857">
      <w:pPr>
        <w:pStyle w:val="ListParagraph"/>
        <w:numPr>
          <w:ilvl w:val="0"/>
          <w:numId w:val="86"/>
        </w:numPr>
        <w:spacing w:line="360" w:lineRule="auto"/>
        <w:jc w:val="both"/>
        <w:rPr>
          <w:rFonts w:ascii="Arial" w:eastAsia="Times New Roman" w:hAnsi="Arial" w:cs="Arial"/>
        </w:rPr>
      </w:pPr>
      <w:r w:rsidRPr="00EC020F">
        <w:rPr>
          <w:rFonts w:ascii="Arial" w:eastAsia="Times New Roman" w:hAnsi="Arial" w:cs="Arial"/>
        </w:rPr>
        <w:t xml:space="preserve">Safety/Security Program </w:t>
      </w:r>
    </w:p>
    <w:p w14:paraId="0D708260" w14:textId="77777777" w:rsidR="00D94293" w:rsidRPr="00EC020F" w:rsidRDefault="00D94293" w:rsidP="00C91857">
      <w:pPr>
        <w:pStyle w:val="ListParagraph"/>
        <w:numPr>
          <w:ilvl w:val="0"/>
          <w:numId w:val="86"/>
        </w:numPr>
        <w:spacing w:line="360" w:lineRule="auto"/>
        <w:jc w:val="both"/>
        <w:rPr>
          <w:rFonts w:ascii="Arial" w:eastAsia="Times New Roman" w:hAnsi="Arial" w:cs="Arial"/>
        </w:rPr>
      </w:pPr>
      <w:r w:rsidRPr="00EC020F">
        <w:rPr>
          <w:rFonts w:ascii="Arial" w:eastAsia="Times New Roman" w:hAnsi="Arial" w:cs="Arial"/>
        </w:rPr>
        <w:t>Content of Audit Check List</w:t>
      </w:r>
    </w:p>
    <w:p w14:paraId="3046500D" w14:textId="77777777" w:rsidR="00D94293" w:rsidRPr="00EC020F" w:rsidRDefault="00D94293" w:rsidP="00C91857">
      <w:pPr>
        <w:pStyle w:val="ListParagraph"/>
        <w:numPr>
          <w:ilvl w:val="0"/>
          <w:numId w:val="86"/>
        </w:numPr>
        <w:spacing w:line="360" w:lineRule="auto"/>
        <w:jc w:val="both"/>
        <w:rPr>
          <w:rFonts w:ascii="Arial" w:eastAsia="Times New Roman" w:hAnsi="Arial" w:cs="Arial"/>
        </w:rPr>
      </w:pPr>
      <w:r w:rsidRPr="00EC020F">
        <w:rPr>
          <w:rFonts w:ascii="Arial" w:eastAsia="Times New Roman" w:hAnsi="Arial" w:cs="Arial"/>
        </w:rPr>
        <w:t xml:space="preserve">Processes of Security/Safety Audit </w:t>
      </w:r>
    </w:p>
    <w:p w14:paraId="1479DEE3" w14:textId="77777777" w:rsidR="00D94293" w:rsidRPr="00EC020F" w:rsidRDefault="00D94293" w:rsidP="00C91857">
      <w:pPr>
        <w:pStyle w:val="ListParagraph"/>
        <w:numPr>
          <w:ilvl w:val="0"/>
          <w:numId w:val="86"/>
        </w:numPr>
        <w:spacing w:line="360" w:lineRule="auto"/>
        <w:jc w:val="both"/>
        <w:rPr>
          <w:rFonts w:ascii="Arial" w:eastAsia="Times New Roman" w:hAnsi="Arial" w:cs="Arial"/>
        </w:rPr>
      </w:pPr>
      <w:r w:rsidRPr="00EC020F">
        <w:rPr>
          <w:rFonts w:ascii="Arial" w:eastAsia="Times New Roman" w:hAnsi="Arial" w:cs="Arial"/>
        </w:rPr>
        <w:t>Types of Audit Plan</w:t>
      </w:r>
    </w:p>
    <w:p w14:paraId="22686DFA" w14:textId="77777777" w:rsidR="00D94293" w:rsidRPr="00EC020F" w:rsidRDefault="00D94293" w:rsidP="00C91857">
      <w:pPr>
        <w:pStyle w:val="ListParagraph"/>
        <w:numPr>
          <w:ilvl w:val="0"/>
          <w:numId w:val="86"/>
        </w:numPr>
        <w:spacing w:line="360" w:lineRule="auto"/>
        <w:jc w:val="both"/>
        <w:rPr>
          <w:rFonts w:ascii="Arial" w:eastAsia="Times New Roman" w:hAnsi="Arial" w:cs="Arial"/>
        </w:rPr>
      </w:pPr>
      <w:r w:rsidRPr="00EC020F">
        <w:rPr>
          <w:rFonts w:ascii="Arial" w:eastAsia="Times New Roman" w:hAnsi="Arial" w:cs="Arial"/>
        </w:rPr>
        <w:t>Types of Audit Check List</w:t>
      </w:r>
    </w:p>
    <w:p w14:paraId="1B4FDC8D" w14:textId="77777777" w:rsidR="007848D6" w:rsidRPr="00EC020F" w:rsidRDefault="00D94293" w:rsidP="00C91857">
      <w:pPr>
        <w:pStyle w:val="ListParagraph"/>
        <w:numPr>
          <w:ilvl w:val="0"/>
          <w:numId w:val="86"/>
        </w:numPr>
        <w:spacing w:line="360" w:lineRule="auto"/>
        <w:jc w:val="both"/>
        <w:rPr>
          <w:rFonts w:ascii="Arial" w:eastAsia="Times New Roman" w:hAnsi="Arial" w:cs="Arial"/>
        </w:rPr>
      </w:pPr>
      <w:r w:rsidRPr="00EC020F">
        <w:rPr>
          <w:rFonts w:ascii="Arial" w:eastAsia="Times New Roman" w:hAnsi="Arial" w:cs="Arial"/>
        </w:rPr>
        <w:t>Methods of safety &amp; security auditing</w:t>
      </w:r>
    </w:p>
    <w:p w14:paraId="61CCC0B2" w14:textId="77777777" w:rsidR="007700D5" w:rsidRPr="00757C6D" w:rsidRDefault="007700D5" w:rsidP="004A2EDF">
      <w:pPr>
        <w:spacing w:line="360" w:lineRule="auto"/>
        <w:jc w:val="both"/>
        <w:rPr>
          <w:rFonts w:ascii="Arial" w:eastAsia="Times New Roman" w:hAnsi="Arial" w:cs="Arial"/>
        </w:rPr>
      </w:pPr>
    </w:p>
    <w:p w14:paraId="070964B4" w14:textId="77777777" w:rsidR="00A318EF" w:rsidRPr="00757C6D" w:rsidRDefault="006D7DF9" w:rsidP="007E1C0D">
      <w:pPr>
        <w:pBdr>
          <w:top w:val="single" w:sz="4" w:space="1" w:color="auto"/>
          <w:left w:val="single" w:sz="4" w:space="4" w:color="auto"/>
          <w:bottom w:val="single" w:sz="4" w:space="1" w:color="auto"/>
          <w:right w:val="single" w:sz="4" w:space="4" w:color="auto"/>
        </w:pBdr>
        <w:shd w:val="clear" w:color="auto" w:fill="00B0F0"/>
        <w:spacing w:line="360" w:lineRule="auto"/>
        <w:jc w:val="both"/>
        <w:rPr>
          <w:rFonts w:ascii="Arial" w:hAnsi="Arial" w:cs="Arial"/>
          <w:b/>
        </w:rPr>
      </w:pPr>
      <w:r w:rsidRPr="00757C6D">
        <w:rPr>
          <w:rFonts w:ascii="Arial" w:hAnsi="Arial" w:cs="Arial"/>
          <w:b/>
        </w:rPr>
        <w:t>Critical Evidence(s) Required</w:t>
      </w:r>
    </w:p>
    <w:p w14:paraId="0E69006C" w14:textId="77777777" w:rsidR="009D6554" w:rsidRPr="00757C6D" w:rsidRDefault="009D6554" w:rsidP="004A2EDF">
      <w:pPr>
        <w:spacing w:line="360" w:lineRule="auto"/>
        <w:jc w:val="both"/>
        <w:rPr>
          <w:rFonts w:ascii="Arial" w:hAnsi="Arial" w:cs="Arial"/>
        </w:rPr>
      </w:pPr>
    </w:p>
    <w:p w14:paraId="6D41D718" w14:textId="77777777" w:rsidR="00CB35A7" w:rsidRPr="00757C6D" w:rsidRDefault="00CB35A7" w:rsidP="004A2EDF">
      <w:pPr>
        <w:spacing w:line="360" w:lineRule="auto"/>
        <w:jc w:val="both"/>
        <w:rPr>
          <w:rFonts w:ascii="Arial" w:hAnsi="Arial" w:cs="Arial"/>
        </w:rPr>
      </w:pPr>
      <w:r w:rsidRPr="00757C6D">
        <w:rPr>
          <w:rFonts w:ascii="Arial" w:hAnsi="Arial" w:cs="Arial"/>
        </w:rPr>
        <w:t xml:space="preserve">The candidate needs to produce following critical evidence(s) in order to be competent in this competency standard: </w:t>
      </w:r>
    </w:p>
    <w:p w14:paraId="38063EB3" w14:textId="7656512B" w:rsidR="000C1A70" w:rsidRPr="000C1A70" w:rsidRDefault="000C1A70" w:rsidP="000C1A70">
      <w:pPr>
        <w:pStyle w:val="ListParagraph"/>
        <w:numPr>
          <w:ilvl w:val="0"/>
          <w:numId w:val="75"/>
        </w:numPr>
        <w:spacing w:line="360" w:lineRule="auto"/>
        <w:jc w:val="both"/>
        <w:rPr>
          <w:rFonts w:ascii="Arial" w:hAnsi="Arial" w:cs="Arial"/>
        </w:rPr>
      </w:pPr>
      <w:r w:rsidRPr="000C1A70">
        <w:rPr>
          <w:rFonts w:ascii="Arial" w:hAnsi="Arial" w:cs="Arial"/>
        </w:rPr>
        <w:t xml:space="preserve">Select Safety/Security preventive measures </w:t>
      </w:r>
      <w:r>
        <w:rPr>
          <w:rFonts w:ascii="Arial" w:hAnsi="Arial" w:cs="Arial"/>
        </w:rPr>
        <w:t xml:space="preserve">to mitigate risks </w:t>
      </w:r>
      <w:r w:rsidRPr="000C1A70">
        <w:rPr>
          <w:rFonts w:ascii="Arial" w:hAnsi="Arial" w:cs="Arial"/>
        </w:rPr>
        <w:t xml:space="preserve">as per </w:t>
      </w:r>
      <w:r>
        <w:rPr>
          <w:rFonts w:ascii="Arial" w:hAnsi="Arial" w:cs="Arial"/>
        </w:rPr>
        <w:t xml:space="preserve">identified </w:t>
      </w:r>
      <w:r w:rsidRPr="000C1A70">
        <w:rPr>
          <w:rFonts w:ascii="Arial" w:hAnsi="Arial" w:cs="Arial"/>
        </w:rPr>
        <w:t xml:space="preserve">safety/security risks </w:t>
      </w:r>
      <w:r>
        <w:rPr>
          <w:rFonts w:ascii="Arial" w:hAnsi="Arial" w:cs="Arial"/>
        </w:rPr>
        <w:t>on assigned tasks</w:t>
      </w:r>
    </w:p>
    <w:p w14:paraId="3217CECC" w14:textId="5F4A7704" w:rsidR="009A4A38" w:rsidRPr="009A4A38" w:rsidRDefault="009A4A38" w:rsidP="00C91857">
      <w:pPr>
        <w:pStyle w:val="ListParagraph"/>
        <w:numPr>
          <w:ilvl w:val="0"/>
          <w:numId w:val="75"/>
        </w:numPr>
        <w:spacing w:line="360" w:lineRule="auto"/>
        <w:jc w:val="both"/>
        <w:rPr>
          <w:rFonts w:ascii="Arial" w:hAnsi="Arial" w:cs="Arial"/>
        </w:rPr>
      </w:pPr>
      <w:r>
        <w:rPr>
          <w:rFonts w:ascii="Arial" w:hAnsi="Arial" w:cs="Arial"/>
        </w:rPr>
        <w:t>Perform security</w:t>
      </w:r>
      <w:r w:rsidR="00A85F66">
        <w:rPr>
          <w:rFonts w:ascii="Arial" w:hAnsi="Arial" w:cs="Arial"/>
        </w:rPr>
        <w:t>/Safety</w:t>
      </w:r>
      <w:r>
        <w:rPr>
          <w:rFonts w:ascii="Arial" w:hAnsi="Arial" w:cs="Arial"/>
        </w:rPr>
        <w:t xml:space="preserve"> </w:t>
      </w:r>
      <w:r w:rsidR="00A85F66">
        <w:rPr>
          <w:rFonts w:ascii="Arial" w:hAnsi="Arial" w:cs="Arial"/>
        </w:rPr>
        <w:t>audits</w:t>
      </w:r>
      <w:r w:rsidR="000C1A70">
        <w:rPr>
          <w:rFonts w:ascii="Arial" w:hAnsi="Arial" w:cs="Arial"/>
        </w:rPr>
        <w:t xml:space="preserve"> on assigned tasks by the assessor according to the audit plan and provided check list</w:t>
      </w:r>
    </w:p>
    <w:p w14:paraId="56652998" w14:textId="77777777" w:rsidR="0096249D" w:rsidRDefault="0096249D" w:rsidP="004A2EDF">
      <w:pPr>
        <w:spacing w:line="360" w:lineRule="auto"/>
        <w:jc w:val="both"/>
        <w:rPr>
          <w:rFonts w:ascii="Arial" w:hAnsi="Arial" w:cs="Arial"/>
          <w:b/>
        </w:rPr>
      </w:pPr>
    </w:p>
    <w:p w14:paraId="01F9A2FC" w14:textId="77777777" w:rsidR="007D7A23" w:rsidRPr="00757C6D" w:rsidRDefault="007D7A23" w:rsidP="007D7A23">
      <w:pPr>
        <w:pBdr>
          <w:top w:val="single" w:sz="4" w:space="1" w:color="auto"/>
          <w:left w:val="single" w:sz="4" w:space="4" w:color="auto"/>
          <w:bottom w:val="single" w:sz="4" w:space="1" w:color="auto"/>
          <w:right w:val="single" w:sz="4" w:space="4" w:color="auto"/>
        </w:pBdr>
        <w:shd w:val="clear" w:color="auto" w:fill="00B0F0"/>
        <w:spacing w:line="360" w:lineRule="auto"/>
        <w:jc w:val="both"/>
        <w:rPr>
          <w:rFonts w:ascii="Arial" w:hAnsi="Arial" w:cs="Arial"/>
          <w:b/>
        </w:rPr>
      </w:pPr>
      <w:r>
        <w:rPr>
          <w:rFonts w:ascii="Arial" w:hAnsi="Arial" w:cs="Arial"/>
          <w:b/>
        </w:rPr>
        <w:t xml:space="preserve">Important points </w:t>
      </w:r>
    </w:p>
    <w:p w14:paraId="60EE4D33" w14:textId="77777777" w:rsidR="007D7A23" w:rsidRPr="00757C6D" w:rsidRDefault="007D7A23" w:rsidP="007D7A23">
      <w:pPr>
        <w:spacing w:line="360" w:lineRule="auto"/>
        <w:jc w:val="both"/>
        <w:rPr>
          <w:rFonts w:ascii="Arial" w:hAnsi="Arial" w:cs="Arial"/>
        </w:rPr>
      </w:pPr>
    </w:p>
    <w:p w14:paraId="31148B73" w14:textId="77777777" w:rsidR="00D94293" w:rsidRPr="00683C00" w:rsidRDefault="00683C00" w:rsidP="00C91857">
      <w:pPr>
        <w:pStyle w:val="ListParagraph"/>
        <w:numPr>
          <w:ilvl w:val="0"/>
          <w:numId w:val="76"/>
        </w:numPr>
        <w:spacing w:after="200" w:line="276" w:lineRule="auto"/>
        <w:rPr>
          <w:rFonts w:ascii="Arial" w:eastAsia="Times New Roman" w:hAnsi="Arial" w:cs="Arial"/>
          <w:b/>
          <w:lang w:val="en-AU"/>
        </w:rPr>
      </w:pPr>
      <w:bookmarkStart w:id="40" w:name="_Toc501030861"/>
      <w:r w:rsidRPr="00D94293">
        <w:rPr>
          <w:rFonts w:ascii="Arial" w:eastAsia="Times New Roman" w:hAnsi="Arial" w:cs="Arial"/>
        </w:rPr>
        <w:t xml:space="preserve">Domestic and International </w:t>
      </w:r>
      <w:r>
        <w:rPr>
          <w:rFonts w:ascii="Arial" w:eastAsia="Times New Roman" w:hAnsi="Arial" w:cs="Arial"/>
        </w:rPr>
        <w:t xml:space="preserve">Security &amp; safety </w:t>
      </w:r>
      <w:r w:rsidRPr="00D94293">
        <w:rPr>
          <w:rFonts w:ascii="Arial" w:eastAsia="Times New Roman" w:hAnsi="Arial" w:cs="Arial"/>
        </w:rPr>
        <w:t>Programs</w:t>
      </w:r>
    </w:p>
    <w:p w14:paraId="7C369729" w14:textId="77777777" w:rsidR="00683C00" w:rsidRPr="00A85F66" w:rsidRDefault="00683C00" w:rsidP="00C91857">
      <w:pPr>
        <w:pStyle w:val="ListParagraph"/>
        <w:numPr>
          <w:ilvl w:val="0"/>
          <w:numId w:val="76"/>
        </w:numPr>
        <w:spacing w:after="200" w:line="276" w:lineRule="auto"/>
        <w:rPr>
          <w:rFonts w:ascii="Arial" w:eastAsia="Times New Roman" w:hAnsi="Arial" w:cs="Arial"/>
          <w:b/>
          <w:lang w:val="en-AU"/>
        </w:rPr>
      </w:pPr>
      <w:r>
        <w:rPr>
          <w:rFonts w:ascii="Arial" w:eastAsia="Times New Roman" w:hAnsi="Arial" w:cs="Arial"/>
        </w:rPr>
        <w:t xml:space="preserve">Safety &amp; Security Definitions &amp; Risk </w:t>
      </w:r>
    </w:p>
    <w:p w14:paraId="5551FEAC" w14:textId="77777777" w:rsidR="00A85F66" w:rsidRDefault="00A85F66">
      <w:pPr>
        <w:spacing w:after="200" w:line="276" w:lineRule="auto"/>
        <w:rPr>
          <w:rFonts w:ascii="Arial" w:eastAsia="Times New Roman" w:hAnsi="Arial" w:cs="Arial"/>
          <w:b/>
          <w:lang w:val="en-AU"/>
        </w:rPr>
      </w:pPr>
      <w:r>
        <w:rPr>
          <w:rFonts w:ascii="Arial" w:eastAsia="Times New Roman" w:hAnsi="Arial" w:cs="Arial"/>
          <w:b/>
          <w:lang w:val="en-AU"/>
        </w:rPr>
        <w:br w:type="page"/>
      </w:r>
    </w:p>
    <w:p w14:paraId="45A3F336" w14:textId="77777777" w:rsidR="00A85F66" w:rsidRPr="00A85F66" w:rsidRDefault="00A85F66" w:rsidP="00A85F66">
      <w:pPr>
        <w:spacing w:after="200" w:line="276" w:lineRule="auto"/>
        <w:rPr>
          <w:rFonts w:ascii="Arial" w:eastAsia="Times New Roman" w:hAnsi="Arial" w:cs="Arial"/>
          <w:b/>
          <w:lang w:val="en-AU"/>
        </w:rPr>
      </w:pPr>
    </w:p>
    <w:p w14:paraId="3DB63995" w14:textId="77777777" w:rsidR="0096249D" w:rsidRPr="00757C6D" w:rsidRDefault="0096249D" w:rsidP="0096249D">
      <w:pPr>
        <w:pStyle w:val="Heading1"/>
        <w:pBdr>
          <w:top w:val="single" w:sz="4" w:space="1" w:color="auto"/>
          <w:left w:val="single" w:sz="4" w:space="4" w:color="auto"/>
          <w:bottom w:val="single" w:sz="4" w:space="1" w:color="auto"/>
          <w:right w:val="single" w:sz="4" w:space="4" w:color="auto"/>
        </w:pBdr>
        <w:shd w:val="clear" w:color="auto" w:fill="FFC000"/>
        <w:spacing w:before="0" w:after="0" w:line="360" w:lineRule="auto"/>
        <w:jc w:val="both"/>
        <w:rPr>
          <w:rFonts w:ascii="Arial" w:hAnsi="Arial" w:cs="Arial"/>
          <w:sz w:val="24"/>
          <w:szCs w:val="24"/>
        </w:rPr>
      </w:pPr>
      <w:r w:rsidRPr="00757C6D">
        <w:rPr>
          <w:rFonts w:ascii="Arial" w:hAnsi="Arial" w:cs="Arial"/>
          <w:sz w:val="24"/>
          <w:szCs w:val="24"/>
        </w:rPr>
        <w:t xml:space="preserve">Competency Standard </w:t>
      </w:r>
      <w:r w:rsidR="00727A31">
        <w:rPr>
          <w:rFonts w:ascii="Arial" w:hAnsi="Arial" w:cs="Arial"/>
          <w:sz w:val="24"/>
          <w:szCs w:val="24"/>
        </w:rPr>
        <w:t>H</w:t>
      </w:r>
      <w:r w:rsidRPr="00757C6D">
        <w:rPr>
          <w:rFonts w:ascii="Arial" w:hAnsi="Arial" w:cs="Arial"/>
          <w:sz w:val="24"/>
          <w:szCs w:val="24"/>
        </w:rPr>
        <w:t xml:space="preserve">: </w:t>
      </w:r>
      <w:bookmarkEnd w:id="40"/>
      <w:r w:rsidR="00D94293" w:rsidRPr="00D94293">
        <w:rPr>
          <w:rFonts w:ascii="Arial" w:hAnsi="Arial" w:cs="Arial"/>
          <w:sz w:val="24"/>
          <w:szCs w:val="24"/>
        </w:rPr>
        <w:t>Manage Sea Transport</w:t>
      </w:r>
    </w:p>
    <w:p w14:paraId="12CBD03D" w14:textId="77777777" w:rsidR="0096249D" w:rsidRPr="00757C6D" w:rsidRDefault="0096249D" w:rsidP="0096249D">
      <w:pPr>
        <w:spacing w:line="360" w:lineRule="auto"/>
        <w:jc w:val="both"/>
        <w:rPr>
          <w:rFonts w:ascii="Arial" w:hAnsi="Arial" w:cs="Arial"/>
        </w:rPr>
      </w:pPr>
    </w:p>
    <w:p w14:paraId="30007619" w14:textId="31FA0D13" w:rsidR="0096249D" w:rsidRPr="00757C6D" w:rsidRDefault="0096249D" w:rsidP="0096249D">
      <w:pPr>
        <w:autoSpaceDE w:val="0"/>
        <w:autoSpaceDN w:val="0"/>
        <w:adjustRightInd w:val="0"/>
        <w:spacing w:line="360" w:lineRule="auto"/>
        <w:jc w:val="both"/>
        <w:rPr>
          <w:rFonts w:ascii="Arial" w:hAnsi="Arial" w:cs="Arial"/>
        </w:rPr>
      </w:pPr>
      <w:r w:rsidRPr="00757C6D">
        <w:rPr>
          <w:rFonts w:ascii="Arial" w:hAnsi="Arial" w:cs="Arial"/>
          <w:b/>
        </w:rPr>
        <w:t>Overview</w:t>
      </w:r>
      <w:r w:rsidRPr="00757C6D">
        <w:rPr>
          <w:rFonts w:ascii="Arial" w:hAnsi="Arial" w:cs="Arial"/>
        </w:rPr>
        <w:t xml:space="preserve">: </w:t>
      </w:r>
      <w:r w:rsidRPr="00757C6D">
        <w:rPr>
          <w:rFonts w:ascii="Arial" w:eastAsiaTheme="minorHAnsi" w:hAnsi="Arial" w:cs="Arial"/>
          <w:lang w:val="en-GB"/>
        </w:rPr>
        <w:t xml:space="preserve">This competency standard covers the skills and knowledge required to </w:t>
      </w:r>
      <w:r w:rsidR="00D94293" w:rsidRPr="00D94293">
        <w:rPr>
          <w:rFonts w:ascii="Arial" w:eastAsiaTheme="minorHAnsi" w:hAnsi="Arial" w:cs="Arial"/>
          <w:lang w:val="en-GB"/>
        </w:rPr>
        <w:t xml:space="preserve">receive booking of shipment from the customer, select shipping line </w:t>
      </w:r>
      <w:r w:rsidR="00BA105B" w:rsidRPr="00C9244A">
        <w:rPr>
          <w:rFonts w:ascii="Arial" w:hAnsi="Arial" w:cs="Arial"/>
        </w:rPr>
        <w:t xml:space="preserve">(Performing Carrier) </w:t>
      </w:r>
      <w:r w:rsidR="00D94293" w:rsidRPr="00D94293">
        <w:rPr>
          <w:rFonts w:ascii="Arial" w:eastAsiaTheme="minorHAnsi" w:hAnsi="Arial" w:cs="Arial"/>
          <w:lang w:val="en-GB"/>
        </w:rPr>
        <w:t>for shipment, receive shipment at port terminal, prepare shipping documents of consignment, and communicate shipment status</w:t>
      </w:r>
      <w:r w:rsidR="00BA105B">
        <w:rPr>
          <w:rFonts w:ascii="Arial" w:eastAsiaTheme="minorHAnsi" w:hAnsi="Arial" w:cs="Arial"/>
          <w:lang w:val="en-GB"/>
        </w:rPr>
        <w:t xml:space="preserve"> to customers/</w:t>
      </w:r>
      <w:r w:rsidR="000C1A70">
        <w:rPr>
          <w:rFonts w:ascii="Arial" w:eastAsiaTheme="minorHAnsi" w:hAnsi="Arial" w:cs="Arial"/>
          <w:lang w:val="en-GB"/>
        </w:rPr>
        <w:t>counterparts</w:t>
      </w:r>
      <w:r w:rsidRPr="00757C6D">
        <w:rPr>
          <w:rFonts w:ascii="Arial" w:eastAsiaTheme="minorHAnsi" w:hAnsi="Arial" w:cs="Arial"/>
          <w:lang w:val="en-GB"/>
        </w:rPr>
        <w:t>.</w:t>
      </w:r>
    </w:p>
    <w:p w14:paraId="1CBF70EE" w14:textId="77777777" w:rsidR="0096249D" w:rsidRPr="00757C6D" w:rsidRDefault="0096249D" w:rsidP="0096249D">
      <w:pPr>
        <w:spacing w:line="360" w:lineRule="auto"/>
        <w:jc w:val="both"/>
        <w:rPr>
          <w:rFonts w:ascii="Arial" w:hAnsi="Arial" w:cs="Arial"/>
        </w:rPr>
      </w:pPr>
    </w:p>
    <w:tbl>
      <w:tblPr>
        <w:tblStyle w:val="TableGrid"/>
        <w:tblW w:w="9360" w:type="dxa"/>
        <w:tblInd w:w="108" w:type="dxa"/>
        <w:tblLook w:val="04A0" w:firstRow="1" w:lastRow="0" w:firstColumn="1" w:lastColumn="0" w:noHBand="0" w:noVBand="1"/>
      </w:tblPr>
      <w:tblGrid>
        <w:gridCol w:w="3240"/>
        <w:gridCol w:w="6120"/>
      </w:tblGrid>
      <w:tr w:rsidR="0096249D" w:rsidRPr="00757C6D" w14:paraId="077DDE11" w14:textId="77777777" w:rsidTr="00C9244A">
        <w:trPr>
          <w:trHeight w:val="568"/>
        </w:trPr>
        <w:tc>
          <w:tcPr>
            <w:tcW w:w="3240" w:type="dxa"/>
            <w:shd w:val="clear" w:color="auto" w:fill="BFBFBF" w:themeFill="background1" w:themeFillShade="BF"/>
          </w:tcPr>
          <w:p w14:paraId="775C17C0" w14:textId="77777777" w:rsidR="0096249D" w:rsidRPr="00757C6D" w:rsidRDefault="0096249D" w:rsidP="006628A8">
            <w:pPr>
              <w:spacing w:line="360" w:lineRule="auto"/>
              <w:jc w:val="both"/>
              <w:rPr>
                <w:rFonts w:ascii="Arial" w:hAnsi="Arial" w:cs="Arial"/>
                <w:b/>
              </w:rPr>
            </w:pPr>
            <w:r w:rsidRPr="00757C6D">
              <w:rPr>
                <w:rFonts w:ascii="Arial" w:hAnsi="Arial" w:cs="Arial"/>
                <w:b/>
              </w:rPr>
              <w:t>Competency Units</w:t>
            </w:r>
          </w:p>
        </w:tc>
        <w:tc>
          <w:tcPr>
            <w:tcW w:w="6120" w:type="dxa"/>
            <w:shd w:val="clear" w:color="auto" w:fill="BFBFBF" w:themeFill="background1" w:themeFillShade="BF"/>
          </w:tcPr>
          <w:p w14:paraId="230810EB" w14:textId="77777777" w:rsidR="0096249D" w:rsidRPr="00757C6D" w:rsidRDefault="0096249D" w:rsidP="006628A8">
            <w:pPr>
              <w:spacing w:line="360" w:lineRule="auto"/>
              <w:jc w:val="both"/>
              <w:rPr>
                <w:rFonts w:ascii="Arial" w:hAnsi="Arial" w:cs="Arial"/>
                <w:b/>
              </w:rPr>
            </w:pPr>
            <w:r w:rsidRPr="00757C6D">
              <w:rPr>
                <w:rFonts w:ascii="Arial" w:hAnsi="Arial" w:cs="Arial"/>
                <w:b/>
              </w:rPr>
              <w:t>Performance Criteria</w:t>
            </w:r>
          </w:p>
        </w:tc>
      </w:tr>
      <w:tr w:rsidR="0096249D" w:rsidRPr="00757C6D" w14:paraId="714E8A38" w14:textId="77777777" w:rsidTr="00C9244A">
        <w:trPr>
          <w:trHeight w:val="284"/>
        </w:trPr>
        <w:tc>
          <w:tcPr>
            <w:tcW w:w="3240" w:type="dxa"/>
          </w:tcPr>
          <w:p w14:paraId="02BCEBBA" w14:textId="77777777" w:rsidR="0096249D" w:rsidRPr="00757C6D" w:rsidRDefault="00727A31" w:rsidP="006628A8">
            <w:pPr>
              <w:spacing w:line="360" w:lineRule="auto"/>
              <w:ind w:left="432" w:hanging="432"/>
              <w:jc w:val="both"/>
              <w:rPr>
                <w:rFonts w:ascii="Arial" w:hAnsi="Arial" w:cs="Arial"/>
              </w:rPr>
            </w:pPr>
            <w:r>
              <w:rPr>
                <w:rFonts w:ascii="Arial" w:hAnsi="Arial" w:cs="Arial"/>
                <w:b/>
                <w:noProof/>
              </w:rPr>
              <w:t>H</w:t>
            </w:r>
            <w:r w:rsidR="0096249D" w:rsidRPr="00AF574F">
              <w:rPr>
                <w:rFonts w:ascii="Arial" w:hAnsi="Arial" w:cs="Arial"/>
                <w:b/>
                <w:noProof/>
              </w:rPr>
              <w:t>1</w:t>
            </w:r>
            <w:r w:rsidR="0096249D" w:rsidRPr="00AF574F">
              <w:rPr>
                <w:rFonts w:ascii="Arial" w:hAnsi="Arial" w:cs="Arial"/>
                <w:noProof/>
              </w:rPr>
              <w:t xml:space="preserve">. </w:t>
            </w:r>
            <w:r w:rsidR="00D94293" w:rsidRPr="00D94293">
              <w:rPr>
                <w:rFonts w:ascii="Arial" w:hAnsi="Arial" w:cs="Arial"/>
                <w:noProof/>
              </w:rPr>
              <w:t>Receive booking of shipment from the customer</w:t>
            </w:r>
          </w:p>
        </w:tc>
        <w:tc>
          <w:tcPr>
            <w:tcW w:w="6120" w:type="dxa"/>
          </w:tcPr>
          <w:p w14:paraId="24ABDEDE" w14:textId="77777777" w:rsidR="0096249D" w:rsidRPr="009A225D" w:rsidRDefault="0096249D" w:rsidP="006628A8">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7091A923" w14:textId="77777777" w:rsidR="00D94293" w:rsidRPr="00D94293" w:rsidRDefault="00D94293" w:rsidP="00C91857">
            <w:pPr>
              <w:pStyle w:val="BodyText"/>
              <w:numPr>
                <w:ilvl w:val="0"/>
                <w:numId w:val="47"/>
              </w:numPr>
              <w:spacing w:line="360" w:lineRule="auto"/>
              <w:jc w:val="both"/>
              <w:rPr>
                <w:rFonts w:ascii="Arial" w:hAnsi="Arial" w:cs="Arial"/>
                <w:szCs w:val="24"/>
              </w:rPr>
            </w:pPr>
            <w:r w:rsidRPr="00D94293">
              <w:rPr>
                <w:rFonts w:ascii="Arial" w:hAnsi="Arial" w:cs="Arial"/>
                <w:szCs w:val="24"/>
              </w:rPr>
              <w:t xml:space="preserve">Receive information about the shipment including </w:t>
            </w:r>
          </w:p>
          <w:p w14:paraId="1F12A74B" w14:textId="77777777" w:rsidR="00D94293" w:rsidRPr="00D94293" w:rsidRDefault="00D94293" w:rsidP="00C91857">
            <w:pPr>
              <w:pStyle w:val="BodyText"/>
              <w:numPr>
                <w:ilvl w:val="0"/>
                <w:numId w:val="48"/>
              </w:numPr>
              <w:spacing w:line="360" w:lineRule="auto"/>
              <w:jc w:val="both"/>
              <w:rPr>
                <w:rFonts w:ascii="Arial" w:hAnsi="Arial" w:cs="Arial"/>
                <w:szCs w:val="24"/>
              </w:rPr>
            </w:pPr>
            <w:r w:rsidRPr="00D94293">
              <w:rPr>
                <w:rFonts w:ascii="Arial" w:hAnsi="Arial" w:cs="Arial"/>
                <w:szCs w:val="24"/>
              </w:rPr>
              <w:t>Type of cargo</w:t>
            </w:r>
          </w:p>
          <w:p w14:paraId="29A89A3A" w14:textId="77777777" w:rsidR="00D94293" w:rsidRPr="00D94293" w:rsidRDefault="00D94293" w:rsidP="00C91857">
            <w:pPr>
              <w:pStyle w:val="BodyText"/>
              <w:numPr>
                <w:ilvl w:val="0"/>
                <w:numId w:val="48"/>
              </w:numPr>
              <w:spacing w:line="360" w:lineRule="auto"/>
              <w:jc w:val="both"/>
              <w:rPr>
                <w:rFonts w:ascii="Arial" w:hAnsi="Arial" w:cs="Arial"/>
                <w:szCs w:val="24"/>
              </w:rPr>
            </w:pPr>
            <w:r w:rsidRPr="00D94293">
              <w:rPr>
                <w:rFonts w:ascii="Arial" w:hAnsi="Arial" w:cs="Arial"/>
                <w:szCs w:val="24"/>
              </w:rPr>
              <w:t>Type of shipment</w:t>
            </w:r>
          </w:p>
          <w:p w14:paraId="44315C77" w14:textId="77777777" w:rsidR="00D94293" w:rsidRPr="00D94293" w:rsidRDefault="00D94293" w:rsidP="00C91857">
            <w:pPr>
              <w:pStyle w:val="BodyText"/>
              <w:numPr>
                <w:ilvl w:val="0"/>
                <w:numId w:val="48"/>
              </w:numPr>
              <w:spacing w:line="360" w:lineRule="auto"/>
              <w:jc w:val="both"/>
              <w:rPr>
                <w:rFonts w:ascii="Arial" w:hAnsi="Arial" w:cs="Arial"/>
                <w:szCs w:val="24"/>
              </w:rPr>
            </w:pPr>
            <w:r w:rsidRPr="00D94293">
              <w:rPr>
                <w:rFonts w:ascii="Arial" w:hAnsi="Arial" w:cs="Arial"/>
                <w:szCs w:val="24"/>
              </w:rPr>
              <w:t>Specification of cargo (volume, weight, dimension)</w:t>
            </w:r>
          </w:p>
          <w:p w14:paraId="34B52051" w14:textId="77777777" w:rsidR="00D94293" w:rsidRDefault="00D94293" w:rsidP="00C91857">
            <w:pPr>
              <w:pStyle w:val="BodyText"/>
              <w:numPr>
                <w:ilvl w:val="0"/>
                <w:numId w:val="48"/>
              </w:numPr>
              <w:spacing w:line="360" w:lineRule="auto"/>
              <w:jc w:val="both"/>
              <w:rPr>
                <w:rFonts w:ascii="Arial" w:hAnsi="Arial" w:cs="Arial"/>
                <w:szCs w:val="24"/>
              </w:rPr>
            </w:pPr>
            <w:r w:rsidRPr="00D94293">
              <w:rPr>
                <w:rFonts w:ascii="Arial" w:hAnsi="Arial" w:cs="Arial"/>
                <w:szCs w:val="24"/>
              </w:rPr>
              <w:t>Pick up/delivery address</w:t>
            </w:r>
          </w:p>
          <w:p w14:paraId="23A58A29" w14:textId="77777777" w:rsidR="00D94293" w:rsidRPr="00D94293" w:rsidRDefault="00D94293" w:rsidP="00C91857">
            <w:pPr>
              <w:pStyle w:val="BodyText"/>
              <w:numPr>
                <w:ilvl w:val="0"/>
                <w:numId w:val="47"/>
              </w:numPr>
              <w:spacing w:line="360" w:lineRule="auto"/>
              <w:jc w:val="both"/>
              <w:rPr>
                <w:rFonts w:ascii="Arial" w:hAnsi="Arial" w:cs="Arial"/>
                <w:szCs w:val="24"/>
              </w:rPr>
            </w:pPr>
            <w:r w:rsidRPr="00D94293">
              <w:rPr>
                <w:rFonts w:ascii="Arial" w:hAnsi="Arial" w:cs="Arial"/>
                <w:szCs w:val="24"/>
              </w:rPr>
              <w:t>Acknowledge the booking</w:t>
            </w:r>
          </w:p>
          <w:p w14:paraId="20B20C5B" w14:textId="77777777" w:rsidR="00D94293" w:rsidRPr="00D94293" w:rsidRDefault="00D94293" w:rsidP="00C91857">
            <w:pPr>
              <w:pStyle w:val="BodyText"/>
              <w:numPr>
                <w:ilvl w:val="0"/>
                <w:numId w:val="47"/>
              </w:numPr>
              <w:spacing w:line="360" w:lineRule="auto"/>
              <w:jc w:val="both"/>
              <w:rPr>
                <w:rFonts w:ascii="Arial" w:hAnsi="Arial" w:cs="Arial"/>
                <w:szCs w:val="24"/>
              </w:rPr>
            </w:pPr>
            <w:r w:rsidRPr="00D94293">
              <w:rPr>
                <w:rFonts w:ascii="Arial" w:hAnsi="Arial" w:cs="Arial"/>
                <w:szCs w:val="24"/>
              </w:rPr>
              <w:t>Prepare booking sheet</w:t>
            </w:r>
          </w:p>
          <w:p w14:paraId="6990C125" w14:textId="77777777" w:rsidR="00163765" w:rsidRPr="00163765" w:rsidRDefault="00D94293" w:rsidP="00C91857">
            <w:pPr>
              <w:pStyle w:val="BodyText"/>
              <w:numPr>
                <w:ilvl w:val="0"/>
                <w:numId w:val="47"/>
              </w:numPr>
              <w:spacing w:before="0" w:after="0" w:line="360" w:lineRule="auto"/>
              <w:jc w:val="both"/>
              <w:rPr>
                <w:rFonts w:ascii="Arial" w:hAnsi="Arial" w:cs="Arial"/>
                <w:szCs w:val="24"/>
                <w:lang w:val="en-GB"/>
              </w:rPr>
            </w:pPr>
            <w:r w:rsidRPr="00D94293">
              <w:rPr>
                <w:rFonts w:ascii="Arial" w:hAnsi="Arial" w:cs="Arial"/>
                <w:szCs w:val="24"/>
              </w:rPr>
              <w:t>Keep records of bookings</w:t>
            </w:r>
          </w:p>
        </w:tc>
      </w:tr>
      <w:tr w:rsidR="0096249D" w:rsidRPr="00757C6D" w14:paraId="06DAFF22" w14:textId="77777777" w:rsidTr="00C9244A">
        <w:trPr>
          <w:trHeight w:val="284"/>
        </w:trPr>
        <w:tc>
          <w:tcPr>
            <w:tcW w:w="3240" w:type="dxa"/>
          </w:tcPr>
          <w:p w14:paraId="6D19881E" w14:textId="77777777" w:rsidR="0096249D" w:rsidRPr="00757C6D" w:rsidRDefault="00727A31" w:rsidP="006628A8">
            <w:pPr>
              <w:spacing w:line="360" w:lineRule="auto"/>
              <w:ind w:left="432" w:hanging="432"/>
              <w:jc w:val="both"/>
              <w:rPr>
                <w:rFonts w:ascii="Arial" w:hAnsi="Arial" w:cs="Arial"/>
              </w:rPr>
            </w:pPr>
            <w:r>
              <w:rPr>
                <w:rFonts w:ascii="Arial" w:hAnsi="Arial" w:cs="Arial"/>
                <w:b/>
              </w:rPr>
              <w:t>H</w:t>
            </w:r>
            <w:r w:rsidR="0095694D" w:rsidRPr="00D96BB5">
              <w:rPr>
                <w:rFonts w:ascii="Arial" w:hAnsi="Arial" w:cs="Arial"/>
                <w:b/>
              </w:rPr>
              <w:t>2.</w:t>
            </w:r>
            <w:r w:rsidR="0095694D">
              <w:rPr>
                <w:rFonts w:ascii="Arial" w:hAnsi="Arial" w:cs="Arial"/>
                <w:b/>
              </w:rPr>
              <w:t xml:space="preserve"> </w:t>
            </w:r>
            <w:r w:rsidR="00C9244A" w:rsidRPr="00C9244A">
              <w:rPr>
                <w:rFonts w:ascii="Arial" w:hAnsi="Arial" w:cs="Arial"/>
              </w:rPr>
              <w:t>Select   Shipping Line (Performing Carrier) for shipment</w:t>
            </w:r>
          </w:p>
        </w:tc>
        <w:tc>
          <w:tcPr>
            <w:tcW w:w="6120" w:type="dxa"/>
          </w:tcPr>
          <w:p w14:paraId="0787D7D2" w14:textId="77777777" w:rsidR="0096249D" w:rsidRPr="009A225D" w:rsidRDefault="0096249D" w:rsidP="006628A8">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016F3C94" w14:textId="77777777" w:rsidR="00C9244A" w:rsidRPr="00C9244A" w:rsidRDefault="00C9244A" w:rsidP="00C91857">
            <w:pPr>
              <w:pStyle w:val="ListParagraph"/>
              <w:numPr>
                <w:ilvl w:val="0"/>
                <w:numId w:val="49"/>
              </w:numPr>
              <w:spacing w:line="360" w:lineRule="auto"/>
              <w:ind w:left="360"/>
              <w:jc w:val="both"/>
              <w:rPr>
                <w:rFonts w:ascii="Arial" w:hAnsi="Arial" w:cs="Arial"/>
              </w:rPr>
            </w:pPr>
            <w:r w:rsidRPr="00C9244A">
              <w:rPr>
                <w:rFonts w:ascii="Arial" w:hAnsi="Arial" w:cs="Arial"/>
              </w:rPr>
              <w:t>Compile list of Shipping Lines according to customer's requirements &amp; cargo origin/destination</w:t>
            </w:r>
          </w:p>
          <w:p w14:paraId="2373B077" w14:textId="77777777" w:rsidR="00C9244A" w:rsidRPr="00C9244A" w:rsidRDefault="00C9244A" w:rsidP="00C91857">
            <w:pPr>
              <w:pStyle w:val="ListParagraph"/>
              <w:numPr>
                <w:ilvl w:val="0"/>
                <w:numId w:val="49"/>
              </w:numPr>
              <w:spacing w:line="360" w:lineRule="auto"/>
              <w:ind w:left="360"/>
              <w:jc w:val="both"/>
              <w:rPr>
                <w:rFonts w:ascii="Arial" w:hAnsi="Arial" w:cs="Arial"/>
              </w:rPr>
            </w:pPr>
            <w:r w:rsidRPr="00C9244A">
              <w:rPr>
                <w:rFonts w:ascii="Arial" w:hAnsi="Arial" w:cs="Arial"/>
              </w:rPr>
              <w:t xml:space="preserve">Shortlist Shipping line according to: </w:t>
            </w:r>
          </w:p>
          <w:p w14:paraId="28458FA3" w14:textId="77777777" w:rsidR="00C9244A" w:rsidRPr="00C9244A" w:rsidRDefault="00C9244A" w:rsidP="00C91857">
            <w:pPr>
              <w:pStyle w:val="ListParagraph"/>
              <w:numPr>
                <w:ilvl w:val="0"/>
                <w:numId w:val="50"/>
              </w:numPr>
              <w:spacing w:line="360" w:lineRule="auto"/>
              <w:jc w:val="both"/>
              <w:rPr>
                <w:rFonts w:ascii="Arial" w:hAnsi="Arial" w:cs="Arial"/>
              </w:rPr>
            </w:pPr>
            <w:r w:rsidRPr="00C9244A">
              <w:rPr>
                <w:rFonts w:ascii="Arial" w:hAnsi="Arial" w:cs="Arial"/>
              </w:rPr>
              <w:t xml:space="preserve">Vessel schedule </w:t>
            </w:r>
          </w:p>
          <w:p w14:paraId="0FA42D5B" w14:textId="77777777" w:rsidR="00C9244A" w:rsidRPr="00C9244A" w:rsidRDefault="00C9244A" w:rsidP="00C91857">
            <w:pPr>
              <w:pStyle w:val="ListParagraph"/>
              <w:numPr>
                <w:ilvl w:val="0"/>
                <w:numId w:val="50"/>
              </w:numPr>
              <w:spacing w:line="360" w:lineRule="auto"/>
              <w:jc w:val="both"/>
              <w:rPr>
                <w:rFonts w:ascii="Arial" w:hAnsi="Arial" w:cs="Arial"/>
              </w:rPr>
            </w:pPr>
            <w:r w:rsidRPr="00C9244A">
              <w:rPr>
                <w:rFonts w:ascii="Arial" w:hAnsi="Arial" w:cs="Arial"/>
              </w:rPr>
              <w:t>Freight Rates</w:t>
            </w:r>
          </w:p>
          <w:p w14:paraId="286CC2AE" w14:textId="77777777" w:rsidR="00C9244A" w:rsidRPr="00C9244A" w:rsidRDefault="00C9244A" w:rsidP="00C91857">
            <w:pPr>
              <w:pStyle w:val="ListParagraph"/>
              <w:numPr>
                <w:ilvl w:val="0"/>
                <w:numId w:val="50"/>
              </w:numPr>
              <w:spacing w:line="360" w:lineRule="auto"/>
              <w:jc w:val="both"/>
              <w:rPr>
                <w:rFonts w:ascii="Arial" w:hAnsi="Arial" w:cs="Arial"/>
              </w:rPr>
            </w:pPr>
            <w:r w:rsidRPr="00C9244A">
              <w:rPr>
                <w:rFonts w:ascii="Arial" w:hAnsi="Arial" w:cs="Arial"/>
              </w:rPr>
              <w:t>Strong regions/sectors/areas served</w:t>
            </w:r>
          </w:p>
          <w:p w14:paraId="6F755B65" w14:textId="77777777" w:rsidR="00C9244A" w:rsidRPr="00C9244A" w:rsidRDefault="00C9244A" w:rsidP="00C91857">
            <w:pPr>
              <w:pStyle w:val="ListParagraph"/>
              <w:numPr>
                <w:ilvl w:val="0"/>
                <w:numId w:val="49"/>
              </w:numPr>
              <w:spacing w:line="360" w:lineRule="auto"/>
              <w:ind w:left="360"/>
              <w:jc w:val="both"/>
              <w:rPr>
                <w:rFonts w:ascii="Arial" w:hAnsi="Arial" w:cs="Arial"/>
              </w:rPr>
            </w:pPr>
            <w:r w:rsidRPr="00C9244A">
              <w:rPr>
                <w:rFonts w:ascii="Arial" w:hAnsi="Arial" w:cs="Arial"/>
              </w:rPr>
              <w:t xml:space="preserve">Place booking with Shipping Line </w:t>
            </w:r>
          </w:p>
          <w:p w14:paraId="04403382" w14:textId="77777777" w:rsidR="00C9244A" w:rsidRPr="00C9244A" w:rsidRDefault="00C9244A" w:rsidP="00C91857">
            <w:pPr>
              <w:pStyle w:val="ListParagraph"/>
              <w:numPr>
                <w:ilvl w:val="0"/>
                <w:numId w:val="49"/>
              </w:numPr>
              <w:spacing w:line="360" w:lineRule="auto"/>
              <w:ind w:left="360"/>
              <w:jc w:val="both"/>
              <w:rPr>
                <w:rFonts w:ascii="Arial" w:hAnsi="Arial" w:cs="Arial"/>
              </w:rPr>
            </w:pPr>
            <w:r w:rsidRPr="00C9244A">
              <w:rPr>
                <w:rFonts w:ascii="Arial" w:hAnsi="Arial" w:cs="Arial"/>
              </w:rPr>
              <w:t>Received Container release order (CRO)/loading program (LP) from shipping line</w:t>
            </w:r>
          </w:p>
          <w:p w14:paraId="2E04BD32" w14:textId="77777777" w:rsidR="00ED0EC6" w:rsidRPr="00C9244A" w:rsidRDefault="00EC020F" w:rsidP="00C91857">
            <w:pPr>
              <w:pStyle w:val="ListParagraph"/>
              <w:numPr>
                <w:ilvl w:val="0"/>
                <w:numId w:val="49"/>
              </w:numPr>
              <w:spacing w:line="360" w:lineRule="auto"/>
              <w:ind w:left="360"/>
              <w:jc w:val="both"/>
              <w:rPr>
                <w:rFonts w:ascii="Arial" w:hAnsi="Arial" w:cs="Arial"/>
              </w:rPr>
            </w:pPr>
            <w:r>
              <w:rPr>
                <w:rFonts w:ascii="Arial" w:hAnsi="Arial" w:cs="Arial"/>
              </w:rPr>
              <w:t xml:space="preserve">Inform </w:t>
            </w:r>
            <w:r w:rsidR="00C9244A" w:rsidRPr="00C9244A">
              <w:rPr>
                <w:rFonts w:ascii="Arial" w:hAnsi="Arial" w:cs="Arial"/>
              </w:rPr>
              <w:t>booking details to the customer</w:t>
            </w:r>
          </w:p>
        </w:tc>
      </w:tr>
      <w:tr w:rsidR="0095694D" w:rsidRPr="00757C6D" w14:paraId="14852D7C" w14:textId="77777777" w:rsidTr="00C9244A">
        <w:trPr>
          <w:trHeight w:val="284"/>
        </w:trPr>
        <w:tc>
          <w:tcPr>
            <w:tcW w:w="3240" w:type="dxa"/>
          </w:tcPr>
          <w:p w14:paraId="1A7A7845" w14:textId="77777777" w:rsidR="0095694D" w:rsidRPr="00AF574F" w:rsidRDefault="00727A31" w:rsidP="006628A8">
            <w:pPr>
              <w:ind w:left="342" w:hanging="342"/>
              <w:rPr>
                <w:rFonts w:ascii="Arial" w:hAnsi="Arial" w:cs="Arial"/>
                <w:noProof/>
              </w:rPr>
            </w:pPr>
            <w:r>
              <w:rPr>
                <w:rFonts w:ascii="Arial" w:hAnsi="Arial" w:cs="Arial"/>
                <w:b/>
                <w:noProof/>
              </w:rPr>
              <w:lastRenderedPageBreak/>
              <w:t>H</w:t>
            </w:r>
            <w:r w:rsidR="0095694D" w:rsidRPr="00AF574F">
              <w:rPr>
                <w:rFonts w:ascii="Arial" w:hAnsi="Arial" w:cs="Arial"/>
                <w:b/>
                <w:noProof/>
              </w:rPr>
              <w:t>3</w:t>
            </w:r>
            <w:r w:rsidR="0095694D" w:rsidRPr="00AF574F">
              <w:rPr>
                <w:rFonts w:ascii="Arial" w:hAnsi="Arial" w:cs="Arial"/>
                <w:noProof/>
              </w:rPr>
              <w:t xml:space="preserve">. </w:t>
            </w:r>
            <w:r w:rsidR="00C9244A" w:rsidRPr="00C9244A">
              <w:rPr>
                <w:rFonts w:ascii="Arial" w:hAnsi="Arial" w:cs="Arial"/>
                <w:noProof/>
              </w:rPr>
              <w:t>: Receive Shipment at Port Terminal</w:t>
            </w:r>
          </w:p>
        </w:tc>
        <w:tc>
          <w:tcPr>
            <w:tcW w:w="6120" w:type="dxa"/>
          </w:tcPr>
          <w:p w14:paraId="6764BC64" w14:textId="77777777" w:rsidR="0095694D" w:rsidRPr="009A225D" w:rsidRDefault="0095694D" w:rsidP="006628A8">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1E9C338E" w14:textId="77777777" w:rsidR="00C9244A" w:rsidRDefault="00C9244A" w:rsidP="00C91857">
            <w:pPr>
              <w:pStyle w:val="BodyText"/>
              <w:numPr>
                <w:ilvl w:val="0"/>
                <w:numId w:val="51"/>
              </w:numPr>
              <w:spacing w:line="360" w:lineRule="auto"/>
              <w:jc w:val="both"/>
              <w:rPr>
                <w:rFonts w:ascii="Arial" w:hAnsi="Arial" w:cs="Arial"/>
                <w:szCs w:val="24"/>
              </w:rPr>
            </w:pPr>
            <w:r w:rsidRPr="00C9244A">
              <w:rPr>
                <w:rFonts w:ascii="Arial" w:hAnsi="Arial" w:cs="Arial"/>
                <w:szCs w:val="24"/>
              </w:rPr>
              <w:t>Follow up shipment gate in status</w:t>
            </w:r>
          </w:p>
          <w:p w14:paraId="69727F4A" w14:textId="77777777" w:rsidR="00C9244A" w:rsidRPr="00C9244A" w:rsidRDefault="00C9244A" w:rsidP="00C91857">
            <w:pPr>
              <w:pStyle w:val="BodyText"/>
              <w:numPr>
                <w:ilvl w:val="0"/>
                <w:numId w:val="51"/>
              </w:numPr>
              <w:spacing w:line="360" w:lineRule="auto"/>
              <w:jc w:val="both"/>
              <w:rPr>
                <w:rFonts w:ascii="Arial" w:hAnsi="Arial" w:cs="Arial"/>
                <w:szCs w:val="24"/>
              </w:rPr>
            </w:pPr>
            <w:r w:rsidRPr="00C9244A">
              <w:rPr>
                <w:rFonts w:ascii="Arial" w:hAnsi="Arial" w:cs="Arial"/>
                <w:szCs w:val="24"/>
              </w:rPr>
              <w:t>Check shipment release status</w:t>
            </w:r>
          </w:p>
          <w:p w14:paraId="688A1644" w14:textId="77777777" w:rsidR="0095694D" w:rsidRPr="00FD79C9" w:rsidRDefault="00C9244A" w:rsidP="00C91857">
            <w:pPr>
              <w:pStyle w:val="BodyText"/>
              <w:numPr>
                <w:ilvl w:val="0"/>
                <w:numId w:val="51"/>
              </w:numPr>
              <w:spacing w:before="0" w:after="0" w:line="360" w:lineRule="auto"/>
              <w:jc w:val="both"/>
              <w:rPr>
                <w:rFonts w:ascii="Arial" w:hAnsi="Arial" w:cs="Arial"/>
                <w:szCs w:val="24"/>
              </w:rPr>
            </w:pPr>
            <w:r w:rsidRPr="00C9244A">
              <w:rPr>
                <w:rFonts w:ascii="Arial" w:hAnsi="Arial" w:cs="Arial"/>
                <w:szCs w:val="24"/>
              </w:rPr>
              <w:t>Follow up shipment till sailing</w:t>
            </w:r>
          </w:p>
        </w:tc>
      </w:tr>
      <w:tr w:rsidR="00C9244A" w:rsidRPr="00FD79C9" w14:paraId="4D23F63F" w14:textId="77777777" w:rsidTr="00C9244A">
        <w:trPr>
          <w:trHeight w:val="284"/>
        </w:trPr>
        <w:tc>
          <w:tcPr>
            <w:tcW w:w="3240" w:type="dxa"/>
          </w:tcPr>
          <w:p w14:paraId="542EAE69" w14:textId="77777777" w:rsidR="00C9244A" w:rsidRPr="00AF574F" w:rsidRDefault="00C9244A" w:rsidP="00C9244A">
            <w:pPr>
              <w:ind w:left="342" w:hanging="342"/>
              <w:rPr>
                <w:rFonts w:ascii="Arial" w:hAnsi="Arial" w:cs="Arial"/>
                <w:noProof/>
              </w:rPr>
            </w:pPr>
            <w:r>
              <w:rPr>
                <w:rFonts w:ascii="Arial" w:hAnsi="Arial" w:cs="Arial"/>
                <w:b/>
                <w:noProof/>
              </w:rPr>
              <w:t>H4</w:t>
            </w:r>
            <w:r w:rsidRPr="00AF574F">
              <w:rPr>
                <w:rFonts w:ascii="Arial" w:hAnsi="Arial" w:cs="Arial"/>
                <w:noProof/>
              </w:rPr>
              <w:t xml:space="preserve">. </w:t>
            </w:r>
            <w:r w:rsidRPr="00C9244A">
              <w:rPr>
                <w:rFonts w:ascii="Arial" w:hAnsi="Arial" w:cs="Arial"/>
                <w:noProof/>
              </w:rPr>
              <w:t>Prepare shipping documents of consignment</w:t>
            </w:r>
          </w:p>
        </w:tc>
        <w:tc>
          <w:tcPr>
            <w:tcW w:w="6120" w:type="dxa"/>
          </w:tcPr>
          <w:p w14:paraId="1DE5CD1C" w14:textId="77777777" w:rsidR="00C9244A" w:rsidRPr="009A225D" w:rsidRDefault="00C9244A" w:rsidP="00EC707B">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13FA7248" w14:textId="77777777" w:rsidR="00C9244A" w:rsidRPr="00C9244A" w:rsidRDefault="00C9244A" w:rsidP="00C91857">
            <w:pPr>
              <w:pStyle w:val="BodyText"/>
              <w:numPr>
                <w:ilvl w:val="0"/>
                <w:numId w:val="52"/>
              </w:numPr>
              <w:spacing w:line="360" w:lineRule="auto"/>
              <w:jc w:val="both"/>
              <w:rPr>
                <w:rFonts w:ascii="Arial" w:hAnsi="Arial" w:cs="Arial"/>
                <w:szCs w:val="24"/>
              </w:rPr>
            </w:pPr>
            <w:r w:rsidRPr="00C9244A">
              <w:rPr>
                <w:rFonts w:ascii="Arial" w:hAnsi="Arial" w:cs="Arial"/>
                <w:szCs w:val="24"/>
              </w:rPr>
              <w:t>Prepare Bill of Lading(B/L) as</w:t>
            </w:r>
            <w:r>
              <w:rPr>
                <w:rFonts w:ascii="Arial" w:hAnsi="Arial" w:cs="Arial"/>
                <w:szCs w:val="24"/>
              </w:rPr>
              <w:t xml:space="preserve"> per Shipping Instructions (SI)</w:t>
            </w:r>
          </w:p>
          <w:p w14:paraId="09FEF619" w14:textId="77777777" w:rsidR="00C9244A" w:rsidRPr="00C9244A" w:rsidRDefault="00C9244A" w:rsidP="00C91857">
            <w:pPr>
              <w:pStyle w:val="BodyText"/>
              <w:numPr>
                <w:ilvl w:val="0"/>
                <w:numId w:val="52"/>
              </w:numPr>
              <w:spacing w:line="360" w:lineRule="auto"/>
              <w:jc w:val="both"/>
              <w:rPr>
                <w:rFonts w:ascii="Arial" w:hAnsi="Arial" w:cs="Arial"/>
                <w:szCs w:val="24"/>
              </w:rPr>
            </w:pPr>
            <w:r w:rsidRPr="00C9244A">
              <w:rPr>
                <w:rFonts w:ascii="Arial" w:hAnsi="Arial" w:cs="Arial"/>
                <w:szCs w:val="24"/>
              </w:rPr>
              <w:t>Send dr</w:t>
            </w:r>
            <w:r>
              <w:rPr>
                <w:rFonts w:ascii="Arial" w:hAnsi="Arial" w:cs="Arial"/>
                <w:szCs w:val="24"/>
              </w:rPr>
              <w:t>aft B/L for customer's approval</w:t>
            </w:r>
          </w:p>
          <w:p w14:paraId="1533CA91" w14:textId="77777777" w:rsidR="00C9244A" w:rsidRPr="00C9244A" w:rsidRDefault="00C9244A" w:rsidP="00C91857">
            <w:pPr>
              <w:pStyle w:val="BodyText"/>
              <w:numPr>
                <w:ilvl w:val="0"/>
                <w:numId w:val="52"/>
              </w:numPr>
              <w:spacing w:line="360" w:lineRule="auto"/>
              <w:jc w:val="both"/>
              <w:rPr>
                <w:rFonts w:ascii="Arial" w:hAnsi="Arial" w:cs="Arial"/>
                <w:szCs w:val="24"/>
              </w:rPr>
            </w:pPr>
            <w:r w:rsidRPr="00C9244A">
              <w:rPr>
                <w:rFonts w:ascii="Arial" w:hAnsi="Arial" w:cs="Arial"/>
                <w:szCs w:val="24"/>
              </w:rPr>
              <w:t>Request the customer for bank documents as per State Ban</w:t>
            </w:r>
            <w:r>
              <w:rPr>
                <w:rFonts w:ascii="Arial" w:hAnsi="Arial" w:cs="Arial"/>
                <w:szCs w:val="24"/>
              </w:rPr>
              <w:t>k of Pakistan (SBP) regulations</w:t>
            </w:r>
          </w:p>
          <w:p w14:paraId="7EEED9F7" w14:textId="77777777" w:rsidR="00C9244A" w:rsidRPr="00C9244A" w:rsidRDefault="00C9244A" w:rsidP="00C91857">
            <w:pPr>
              <w:pStyle w:val="BodyText"/>
              <w:numPr>
                <w:ilvl w:val="0"/>
                <w:numId w:val="52"/>
              </w:numPr>
              <w:spacing w:line="360" w:lineRule="auto"/>
              <w:jc w:val="both"/>
              <w:rPr>
                <w:rFonts w:ascii="Arial" w:hAnsi="Arial" w:cs="Arial"/>
                <w:szCs w:val="24"/>
              </w:rPr>
            </w:pPr>
            <w:r w:rsidRPr="00C9244A">
              <w:rPr>
                <w:rFonts w:ascii="Arial" w:hAnsi="Arial" w:cs="Arial"/>
                <w:szCs w:val="24"/>
              </w:rPr>
              <w:t>Submit received documents from customer to carrier/s</w:t>
            </w:r>
            <w:r>
              <w:rPr>
                <w:rFonts w:ascii="Arial" w:hAnsi="Arial" w:cs="Arial"/>
                <w:szCs w:val="24"/>
              </w:rPr>
              <w:t>hipping line for B/L collection</w:t>
            </w:r>
          </w:p>
          <w:p w14:paraId="2C2CC8E6" w14:textId="77777777" w:rsidR="00C9244A" w:rsidRPr="00FD79C9" w:rsidRDefault="00C9244A" w:rsidP="00C91857">
            <w:pPr>
              <w:pStyle w:val="BodyText"/>
              <w:numPr>
                <w:ilvl w:val="0"/>
                <w:numId w:val="52"/>
              </w:numPr>
              <w:spacing w:before="0" w:after="0" w:line="360" w:lineRule="auto"/>
              <w:jc w:val="both"/>
              <w:rPr>
                <w:rFonts w:ascii="Arial" w:hAnsi="Arial" w:cs="Arial"/>
                <w:szCs w:val="24"/>
              </w:rPr>
            </w:pPr>
            <w:r w:rsidRPr="00C9244A">
              <w:rPr>
                <w:rFonts w:ascii="Arial" w:hAnsi="Arial" w:cs="Arial"/>
                <w:szCs w:val="24"/>
              </w:rPr>
              <w:t>Issue B/L to customer</w:t>
            </w:r>
          </w:p>
        </w:tc>
      </w:tr>
      <w:tr w:rsidR="00C9244A" w:rsidRPr="00FD79C9" w14:paraId="045D6458" w14:textId="77777777" w:rsidTr="00C9244A">
        <w:trPr>
          <w:trHeight w:val="284"/>
        </w:trPr>
        <w:tc>
          <w:tcPr>
            <w:tcW w:w="3240" w:type="dxa"/>
          </w:tcPr>
          <w:p w14:paraId="77AAAECB" w14:textId="77777777" w:rsidR="00C9244A" w:rsidRPr="00AF574F" w:rsidRDefault="00C9244A" w:rsidP="00C9244A">
            <w:pPr>
              <w:ind w:left="342" w:hanging="342"/>
              <w:rPr>
                <w:rFonts w:ascii="Arial" w:hAnsi="Arial" w:cs="Arial"/>
                <w:noProof/>
              </w:rPr>
            </w:pPr>
            <w:r>
              <w:rPr>
                <w:rFonts w:ascii="Arial" w:hAnsi="Arial" w:cs="Arial"/>
                <w:b/>
                <w:noProof/>
              </w:rPr>
              <w:t>H5</w:t>
            </w:r>
            <w:r w:rsidRPr="00AF574F">
              <w:rPr>
                <w:rFonts w:ascii="Arial" w:hAnsi="Arial" w:cs="Arial"/>
                <w:noProof/>
              </w:rPr>
              <w:t xml:space="preserve">. </w:t>
            </w:r>
            <w:r w:rsidRPr="00C9244A">
              <w:rPr>
                <w:rFonts w:ascii="Arial" w:hAnsi="Arial" w:cs="Arial"/>
                <w:noProof/>
              </w:rPr>
              <w:t>Communicate shipment status to customer / counterparts</w:t>
            </w:r>
          </w:p>
        </w:tc>
        <w:tc>
          <w:tcPr>
            <w:tcW w:w="6120" w:type="dxa"/>
          </w:tcPr>
          <w:p w14:paraId="6A008EC4" w14:textId="77777777" w:rsidR="00C9244A" w:rsidRPr="009A225D" w:rsidRDefault="00C9244A" w:rsidP="00C9244A">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3271DA22" w14:textId="77777777" w:rsidR="00C9244A" w:rsidRPr="00C9244A" w:rsidRDefault="00C9244A" w:rsidP="00C91857">
            <w:pPr>
              <w:pStyle w:val="BodyText"/>
              <w:numPr>
                <w:ilvl w:val="0"/>
                <w:numId w:val="53"/>
              </w:numPr>
              <w:spacing w:line="360" w:lineRule="auto"/>
              <w:jc w:val="both"/>
              <w:rPr>
                <w:rFonts w:ascii="Arial" w:hAnsi="Arial" w:cs="Arial"/>
                <w:szCs w:val="24"/>
              </w:rPr>
            </w:pPr>
            <w:r>
              <w:rPr>
                <w:rFonts w:ascii="Arial" w:hAnsi="Arial" w:cs="Arial"/>
                <w:szCs w:val="24"/>
              </w:rPr>
              <w:t>Prepare Pre-alert docs</w:t>
            </w:r>
          </w:p>
          <w:p w14:paraId="54CA1787" w14:textId="77777777" w:rsidR="00C9244A" w:rsidRPr="00C9244A" w:rsidRDefault="00C9244A" w:rsidP="00C91857">
            <w:pPr>
              <w:pStyle w:val="BodyText"/>
              <w:numPr>
                <w:ilvl w:val="0"/>
                <w:numId w:val="53"/>
              </w:numPr>
              <w:spacing w:line="360" w:lineRule="auto"/>
              <w:jc w:val="both"/>
              <w:rPr>
                <w:rFonts w:ascii="Arial" w:hAnsi="Arial" w:cs="Arial"/>
                <w:szCs w:val="24"/>
              </w:rPr>
            </w:pPr>
            <w:r w:rsidRPr="00C9244A">
              <w:rPr>
                <w:rFonts w:ascii="Arial" w:hAnsi="Arial" w:cs="Arial"/>
                <w:szCs w:val="24"/>
              </w:rPr>
              <w:t xml:space="preserve">Send pre-alert docs </w:t>
            </w:r>
            <w:r>
              <w:rPr>
                <w:rFonts w:ascii="Arial" w:hAnsi="Arial" w:cs="Arial"/>
                <w:szCs w:val="24"/>
              </w:rPr>
              <w:t>to overseas destination offices</w:t>
            </w:r>
          </w:p>
          <w:p w14:paraId="67F57354" w14:textId="77777777" w:rsidR="00C9244A" w:rsidRPr="00C9244A" w:rsidRDefault="00C9244A" w:rsidP="00C91857">
            <w:pPr>
              <w:pStyle w:val="BodyText"/>
              <w:numPr>
                <w:ilvl w:val="0"/>
                <w:numId w:val="53"/>
              </w:numPr>
              <w:spacing w:line="360" w:lineRule="auto"/>
              <w:jc w:val="both"/>
              <w:rPr>
                <w:rFonts w:ascii="Arial" w:hAnsi="Arial" w:cs="Arial"/>
                <w:szCs w:val="24"/>
              </w:rPr>
            </w:pPr>
            <w:r w:rsidRPr="00C9244A">
              <w:rPr>
                <w:rFonts w:ascii="Arial" w:hAnsi="Arial" w:cs="Arial"/>
                <w:szCs w:val="24"/>
              </w:rPr>
              <w:t>Track the shipm</w:t>
            </w:r>
            <w:r>
              <w:rPr>
                <w:rFonts w:ascii="Arial" w:hAnsi="Arial" w:cs="Arial"/>
                <w:szCs w:val="24"/>
              </w:rPr>
              <w:t>ent from origin to destination.</w:t>
            </w:r>
          </w:p>
          <w:p w14:paraId="4E563CD3" w14:textId="77777777" w:rsidR="00C9244A" w:rsidRDefault="00C9244A" w:rsidP="00C91857">
            <w:pPr>
              <w:pStyle w:val="BodyText"/>
              <w:numPr>
                <w:ilvl w:val="0"/>
                <w:numId w:val="53"/>
              </w:numPr>
              <w:spacing w:line="360" w:lineRule="auto"/>
              <w:jc w:val="both"/>
              <w:rPr>
                <w:rFonts w:ascii="Arial" w:hAnsi="Arial" w:cs="Arial"/>
                <w:szCs w:val="24"/>
              </w:rPr>
            </w:pPr>
            <w:r w:rsidRPr="00C9244A">
              <w:rPr>
                <w:rFonts w:ascii="Arial" w:hAnsi="Arial" w:cs="Arial"/>
                <w:szCs w:val="24"/>
              </w:rPr>
              <w:t>Communicate status o</w:t>
            </w:r>
            <w:r>
              <w:rPr>
                <w:rFonts w:ascii="Arial" w:hAnsi="Arial" w:cs="Arial"/>
                <w:szCs w:val="24"/>
              </w:rPr>
              <w:t>f the shipment to the customer</w:t>
            </w:r>
          </w:p>
          <w:p w14:paraId="5D68464A" w14:textId="77777777" w:rsidR="00C9244A" w:rsidRPr="00FD79C9" w:rsidRDefault="00C9244A" w:rsidP="00C91857">
            <w:pPr>
              <w:pStyle w:val="BodyText"/>
              <w:numPr>
                <w:ilvl w:val="0"/>
                <w:numId w:val="53"/>
              </w:numPr>
              <w:spacing w:line="360" w:lineRule="auto"/>
              <w:jc w:val="both"/>
              <w:rPr>
                <w:rFonts w:ascii="Arial" w:hAnsi="Arial" w:cs="Arial"/>
                <w:szCs w:val="24"/>
              </w:rPr>
            </w:pPr>
            <w:r w:rsidRPr="00C9244A">
              <w:rPr>
                <w:rFonts w:ascii="Arial" w:hAnsi="Arial" w:cs="Arial"/>
                <w:szCs w:val="24"/>
              </w:rPr>
              <w:t>Inform customer to make necessary arrangements prior arrival of cargo at destination</w:t>
            </w:r>
          </w:p>
        </w:tc>
      </w:tr>
    </w:tbl>
    <w:p w14:paraId="0DDF472F" w14:textId="77777777" w:rsidR="007848D6" w:rsidRDefault="007848D6" w:rsidP="0096249D">
      <w:pPr>
        <w:spacing w:line="360" w:lineRule="auto"/>
        <w:jc w:val="both"/>
        <w:rPr>
          <w:rFonts w:ascii="Arial" w:hAnsi="Arial" w:cs="Arial"/>
        </w:rPr>
      </w:pPr>
    </w:p>
    <w:p w14:paraId="49BA86ED" w14:textId="77777777" w:rsidR="007848D6" w:rsidRPr="00757C6D" w:rsidRDefault="007848D6" w:rsidP="0096249D">
      <w:pPr>
        <w:spacing w:line="360" w:lineRule="auto"/>
        <w:jc w:val="both"/>
        <w:rPr>
          <w:rFonts w:ascii="Arial" w:hAnsi="Arial" w:cs="Arial"/>
        </w:rPr>
      </w:pPr>
    </w:p>
    <w:p w14:paraId="13D71C6D" w14:textId="77777777" w:rsidR="0096249D" w:rsidRPr="00757C6D" w:rsidRDefault="0096249D" w:rsidP="0096249D">
      <w:pPr>
        <w:pBdr>
          <w:top w:val="single" w:sz="4" w:space="1" w:color="auto"/>
          <w:left w:val="single" w:sz="4" w:space="4" w:color="auto"/>
          <w:bottom w:val="single" w:sz="4" w:space="1" w:color="auto"/>
          <w:right w:val="single" w:sz="4" w:space="4" w:color="auto"/>
        </w:pBdr>
        <w:shd w:val="clear" w:color="auto" w:fill="00B0F0"/>
        <w:spacing w:line="360" w:lineRule="auto"/>
        <w:jc w:val="both"/>
        <w:rPr>
          <w:rFonts w:ascii="Arial" w:hAnsi="Arial" w:cs="Arial"/>
          <w:b/>
        </w:rPr>
      </w:pPr>
      <w:r w:rsidRPr="00757C6D">
        <w:rPr>
          <w:rFonts w:ascii="Arial" w:hAnsi="Arial" w:cs="Arial"/>
          <w:b/>
        </w:rPr>
        <w:t>Knowledge &amp; Understanding</w:t>
      </w:r>
    </w:p>
    <w:p w14:paraId="3E6A2B68" w14:textId="77777777" w:rsidR="0096249D" w:rsidRPr="00757C6D" w:rsidRDefault="0096249D" w:rsidP="0096249D">
      <w:pPr>
        <w:spacing w:line="360" w:lineRule="auto"/>
        <w:jc w:val="both"/>
        <w:rPr>
          <w:rFonts w:ascii="Arial" w:eastAsia="Times New Roman" w:hAnsi="Arial" w:cs="Arial"/>
        </w:rPr>
      </w:pPr>
    </w:p>
    <w:p w14:paraId="0A101C43" w14:textId="77777777" w:rsidR="0096249D" w:rsidRPr="00757C6D" w:rsidRDefault="0096249D" w:rsidP="0096249D">
      <w:pPr>
        <w:spacing w:line="360" w:lineRule="auto"/>
        <w:jc w:val="both"/>
        <w:rPr>
          <w:rFonts w:ascii="Arial" w:eastAsia="Times New Roman" w:hAnsi="Arial" w:cs="Arial"/>
        </w:rPr>
      </w:pPr>
      <w:r w:rsidRPr="00757C6D">
        <w:rPr>
          <w:rFonts w:ascii="Arial" w:eastAsia="Times New Roman" w:hAnsi="Arial" w:cs="Arial"/>
        </w:rPr>
        <w:t xml:space="preserve">The candidate must be able to demonstrate underpinning knowledge and understanding required to carry out the tasks covered in this competency standard. This includes the knowledge of: </w:t>
      </w:r>
    </w:p>
    <w:p w14:paraId="2718E3E6" w14:textId="77777777" w:rsidR="0096249D" w:rsidRPr="00757C6D" w:rsidRDefault="0096249D" w:rsidP="0096249D">
      <w:pPr>
        <w:spacing w:line="360" w:lineRule="auto"/>
        <w:jc w:val="both"/>
        <w:rPr>
          <w:rFonts w:ascii="Arial" w:eastAsia="Times New Roman" w:hAnsi="Arial" w:cs="Arial"/>
        </w:rPr>
      </w:pPr>
    </w:p>
    <w:p w14:paraId="00EBB2D2" w14:textId="4DE57E55" w:rsidR="005272BA" w:rsidRPr="00EC020F" w:rsidRDefault="005272BA" w:rsidP="00C91857">
      <w:pPr>
        <w:pStyle w:val="ListParagraph"/>
        <w:numPr>
          <w:ilvl w:val="0"/>
          <w:numId w:val="87"/>
        </w:numPr>
        <w:spacing w:line="360" w:lineRule="auto"/>
        <w:jc w:val="both"/>
        <w:rPr>
          <w:rFonts w:ascii="Arial" w:eastAsia="Times New Roman" w:hAnsi="Arial" w:cs="Arial"/>
        </w:rPr>
      </w:pPr>
      <w:r w:rsidRPr="00EC020F">
        <w:rPr>
          <w:rFonts w:ascii="Arial" w:eastAsia="Times New Roman" w:hAnsi="Arial" w:cs="Arial"/>
        </w:rPr>
        <w:t xml:space="preserve">Classification/ types </w:t>
      </w:r>
      <w:r w:rsidR="000D303F">
        <w:rPr>
          <w:rFonts w:ascii="Arial" w:eastAsia="Times New Roman" w:hAnsi="Arial" w:cs="Arial"/>
        </w:rPr>
        <w:t xml:space="preserve">&amp; </w:t>
      </w:r>
      <w:r w:rsidR="000D303F" w:rsidRPr="00EC020F">
        <w:rPr>
          <w:rFonts w:ascii="Arial" w:eastAsia="Times New Roman" w:hAnsi="Arial" w:cs="Arial"/>
        </w:rPr>
        <w:t xml:space="preserve">Specification </w:t>
      </w:r>
      <w:r w:rsidRPr="00EC020F">
        <w:rPr>
          <w:rFonts w:ascii="Arial" w:eastAsia="Times New Roman" w:hAnsi="Arial" w:cs="Arial"/>
        </w:rPr>
        <w:t>of cargo</w:t>
      </w:r>
    </w:p>
    <w:p w14:paraId="6D37C19B" w14:textId="77777777" w:rsidR="005272BA" w:rsidRPr="00EC020F" w:rsidRDefault="000A085D" w:rsidP="00C91857">
      <w:pPr>
        <w:pStyle w:val="ListParagraph"/>
        <w:numPr>
          <w:ilvl w:val="0"/>
          <w:numId w:val="87"/>
        </w:numPr>
        <w:spacing w:line="360" w:lineRule="auto"/>
        <w:jc w:val="both"/>
        <w:rPr>
          <w:rFonts w:ascii="Arial" w:eastAsia="Times New Roman" w:hAnsi="Arial" w:cs="Arial"/>
        </w:rPr>
      </w:pPr>
      <w:r w:rsidRPr="00EC020F">
        <w:rPr>
          <w:rFonts w:ascii="Arial" w:eastAsia="Times New Roman" w:hAnsi="Arial" w:cs="Arial"/>
        </w:rPr>
        <w:t>Packing standards</w:t>
      </w:r>
    </w:p>
    <w:p w14:paraId="0A0B7E83" w14:textId="3DBC8614" w:rsidR="005272BA" w:rsidRPr="009B6FE8" w:rsidRDefault="005272BA" w:rsidP="00EB788C">
      <w:pPr>
        <w:pStyle w:val="ListParagraph"/>
        <w:numPr>
          <w:ilvl w:val="0"/>
          <w:numId w:val="87"/>
        </w:numPr>
        <w:spacing w:line="360" w:lineRule="auto"/>
        <w:jc w:val="both"/>
        <w:rPr>
          <w:rFonts w:ascii="Arial" w:eastAsia="Times New Roman" w:hAnsi="Arial" w:cs="Arial"/>
        </w:rPr>
      </w:pPr>
      <w:r w:rsidRPr="009B6FE8">
        <w:rPr>
          <w:rFonts w:ascii="Arial" w:eastAsia="Times New Roman" w:hAnsi="Arial" w:cs="Arial"/>
        </w:rPr>
        <w:lastRenderedPageBreak/>
        <w:t>Pick-up Point</w:t>
      </w:r>
      <w:r w:rsidR="009B6FE8" w:rsidRPr="009B6FE8">
        <w:rPr>
          <w:rFonts w:ascii="Arial" w:eastAsia="Times New Roman" w:hAnsi="Arial" w:cs="Arial"/>
        </w:rPr>
        <w:t xml:space="preserve"> and </w:t>
      </w:r>
      <w:r w:rsidR="009B6FE8">
        <w:rPr>
          <w:rFonts w:ascii="Arial" w:eastAsia="Times New Roman" w:hAnsi="Arial" w:cs="Arial"/>
        </w:rPr>
        <w:t>a</w:t>
      </w:r>
      <w:r w:rsidRPr="009B6FE8">
        <w:rPr>
          <w:rFonts w:ascii="Arial" w:eastAsia="Times New Roman" w:hAnsi="Arial" w:cs="Arial"/>
        </w:rPr>
        <w:t>cknowledgement Methods</w:t>
      </w:r>
    </w:p>
    <w:p w14:paraId="76010D0E" w14:textId="77777777" w:rsidR="005272BA" w:rsidRPr="00EC020F" w:rsidRDefault="005272BA" w:rsidP="00C91857">
      <w:pPr>
        <w:pStyle w:val="ListParagraph"/>
        <w:numPr>
          <w:ilvl w:val="0"/>
          <w:numId w:val="87"/>
        </w:numPr>
        <w:spacing w:line="360" w:lineRule="auto"/>
        <w:jc w:val="both"/>
        <w:rPr>
          <w:rFonts w:ascii="Arial" w:eastAsia="Times New Roman" w:hAnsi="Arial" w:cs="Arial"/>
        </w:rPr>
      </w:pPr>
      <w:r w:rsidRPr="00EC020F">
        <w:rPr>
          <w:rFonts w:ascii="Arial" w:eastAsia="Times New Roman" w:hAnsi="Arial" w:cs="Arial"/>
        </w:rPr>
        <w:t>Recording Methods</w:t>
      </w:r>
    </w:p>
    <w:p w14:paraId="64495000" w14:textId="7C40A89A" w:rsidR="005272BA" w:rsidRPr="009B6FE8" w:rsidRDefault="005272BA" w:rsidP="00EB788C">
      <w:pPr>
        <w:pStyle w:val="ListParagraph"/>
        <w:numPr>
          <w:ilvl w:val="0"/>
          <w:numId w:val="87"/>
        </w:numPr>
        <w:spacing w:line="360" w:lineRule="auto"/>
        <w:jc w:val="both"/>
        <w:rPr>
          <w:rFonts w:ascii="Arial" w:eastAsia="Times New Roman" w:hAnsi="Arial" w:cs="Arial"/>
        </w:rPr>
      </w:pPr>
      <w:r w:rsidRPr="009B6FE8">
        <w:rPr>
          <w:rFonts w:ascii="Arial" w:eastAsia="Times New Roman" w:hAnsi="Arial" w:cs="Arial"/>
        </w:rPr>
        <w:t>LCL – Loose Cargo</w:t>
      </w:r>
      <w:r w:rsidR="009B6FE8" w:rsidRPr="009B6FE8">
        <w:rPr>
          <w:rFonts w:ascii="Arial" w:eastAsia="Times New Roman" w:hAnsi="Arial" w:cs="Arial"/>
        </w:rPr>
        <w:t xml:space="preserve"> &amp; </w:t>
      </w:r>
      <w:r w:rsidRPr="009B6FE8">
        <w:rPr>
          <w:rFonts w:ascii="Arial" w:eastAsia="Times New Roman" w:hAnsi="Arial" w:cs="Arial"/>
        </w:rPr>
        <w:t>FCL – Full Container Load</w:t>
      </w:r>
    </w:p>
    <w:p w14:paraId="6B8EFCDE" w14:textId="77777777" w:rsidR="005272BA" w:rsidRPr="00EC020F" w:rsidRDefault="005272BA" w:rsidP="00C91857">
      <w:pPr>
        <w:pStyle w:val="ListParagraph"/>
        <w:numPr>
          <w:ilvl w:val="0"/>
          <w:numId w:val="87"/>
        </w:numPr>
        <w:spacing w:line="360" w:lineRule="auto"/>
        <w:jc w:val="both"/>
        <w:rPr>
          <w:rFonts w:ascii="Arial" w:eastAsia="Times New Roman" w:hAnsi="Arial" w:cs="Arial"/>
        </w:rPr>
      </w:pPr>
      <w:r w:rsidRPr="00EC020F">
        <w:rPr>
          <w:rFonts w:ascii="Arial" w:eastAsia="Times New Roman" w:hAnsi="Arial" w:cs="Arial"/>
        </w:rPr>
        <w:t>Different vendors offering service on the desired sectors/ regions/ areas.</w:t>
      </w:r>
    </w:p>
    <w:p w14:paraId="6787CDED" w14:textId="77777777" w:rsidR="005272BA" w:rsidRPr="00EC020F" w:rsidRDefault="005272BA" w:rsidP="00C91857">
      <w:pPr>
        <w:pStyle w:val="ListParagraph"/>
        <w:numPr>
          <w:ilvl w:val="0"/>
          <w:numId w:val="87"/>
        </w:numPr>
        <w:spacing w:line="360" w:lineRule="auto"/>
        <w:jc w:val="both"/>
        <w:rPr>
          <w:rFonts w:ascii="Arial" w:eastAsia="Times New Roman" w:hAnsi="Arial" w:cs="Arial"/>
        </w:rPr>
      </w:pPr>
      <w:r w:rsidRPr="00EC020F">
        <w:rPr>
          <w:rFonts w:ascii="Arial" w:eastAsia="Times New Roman" w:hAnsi="Arial" w:cs="Arial"/>
        </w:rPr>
        <w:t>Global shipping routes/ geography</w:t>
      </w:r>
    </w:p>
    <w:p w14:paraId="5FF3F1E9" w14:textId="77777777" w:rsidR="005272BA" w:rsidRPr="00EC020F" w:rsidRDefault="005272BA" w:rsidP="00C91857">
      <w:pPr>
        <w:pStyle w:val="ListParagraph"/>
        <w:numPr>
          <w:ilvl w:val="0"/>
          <w:numId w:val="87"/>
        </w:numPr>
        <w:spacing w:line="360" w:lineRule="auto"/>
        <w:jc w:val="both"/>
        <w:rPr>
          <w:rFonts w:ascii="Arial" w:eastAsia="Times New Roman" w:hAnsi="Arial" w:cs="Arial"/>
        </w:rPr>
      </w:pPr>
      <w:r w:rsidRPr="00EC020F">
        <w:rPr>
          <w:rFonts w:ascii="Arial" w:eastAsia="Times New Roman" w:hAnsi="Arial" w:cs="Arial"/>
        </w:rPr>
        <w:t>Consolidation/ vessel schedules</w:t>
      </w:r>
    </w:p>
    <w:p w14:paraId="520C67F3" w14:textId="4069AC5A" w:rsidR="005272BA" w:rsidRPr="009B6FE8" w:rsidRDefault="005272BA" w:rsidP="00EB788C">
      <w:pPr>
        <w:pStyle w:val="ListParagraph"/>
        <w:numPr>
          <w:ilvl w:val="0"/>
          <w:numId w:val="87"/>
        </w:numPr>
        <w:spacing w:line="360" w:lineRule="auto"/>
        <w:jc w:val="both"/>
        <w:rPr>
          <w:rFonts w:ascii="Arial" w:eastAsia="Times New Roman" w:hAnsi="Arial" w:cs="Arial"/>
        </w:rPr>
      </w:pPr>
      <w:r w:rsidRPr="009B6FE8">
        <w:rPr>
          <w:rFonts w:ascii="Arial" w:eastAsia="Times New Roman" w:hAnsi="Arial" w:cs="Arial"/>
        </w:rPr>
        <w:t>Carrier Web portal Knowledge</w:t>
      </w:r>
      <w:r w:rsidR="009B6FE8" w:rsidRPr="009B6FE8">
        <w:rPr>
          <w:rFonts w:ascii="Arial" w:eastAsia="Times New Roman" w:hAnsi="Arial" w:cs="Arial"/>
        </w:rPr>
        <w:t xml:space="preserve"> and </w:t>
      </w:r>
      <w:r w:rsidRPr="009B6FE8">
        <w:rPr>
          <w:rFonts w:ascii="Arial" w:eastAsia="Times New Roman" w:hAnsi="Arial" w:cs="Arial"/>
        </w:rPr>
        <w:t>Terminals/(Container Freight Station (CFS) web portals</w:t>
      </w:r>
    </w:p>
    <w:p w14:paraId="3A103579" w14:textId="179A7188" w:rsidR="005272BA" w:rsidRPr="009B6FE8" w:rsidRDefault="005272BA" w:rsidP="00EB788C">
      <w:pPr>
        <w:pStyle w:val="ListParagraph"/>
        <w:numPr>
          <w:ilvl w:val="0"/>
          <w:numId w:val="87"/>
        </w:numPr>
        <w:spacing w:line="360" w:lineRule="auto"/>
        <w:jc w:val="both"/>
        <w:rPr>
          <w:rFonts w:ascii="Arial" w:eastAsia="Times New Roman" w:hAnsi="Arial" w:cs="Arial"/>
        </w:rPr>
      </w:pPr>
      <w:r w:rsidRPr="009B6FE8">
        <w:rPr>
          <w:rFonts w:ascii="Arial" w:eastAsia="Times New Roman" w:hAnsi="Arial" w:cs="Arial"/>
        </w:rPr>
        <w:t>Name &amp; Locations of Container Freight Station (CFS)</w:t>
      </w:r>
      <w:r w:rsidR="009B6FE8" w:rsidRPr="009B6FE8">
        <w:rPr>
          <w:rFonts w:ascii="Arial" w:eastAsia="Times New Roman" w:hAnsi="Arial" w:cs="Arial"/>
        </w:rPr>
        <w:t xml:space="preserve"> and </w:t>
      </w:r>
      <w:r w:rsidRPr="009B6FE8">
        <w:rPr>
          <w:rFonts w:ascii="Arial" w:eastAsia="Times New Roman" w:hAnsi="Arial" w:cs="Arial"/>
        </w:rPr>
        <w:t>Ports/Terminal</w:t>
      </w:r>
    </w:p>
    <w:p w14:paraId="1AE04783" w14:textId="77777777" w:rsidR="005272BA" w:rsidRPr="00EC020F" w:rsidRDefault="005272BA" w:rsidP="00C91857">
      <w:pPr>
        <w:pStyle w:val="ListParagraph"/>
        <w:numPr>
          <w:ilvl w:val="0"/>
          <w:numId w:val="87"/>
        </w:numPr>
        <w:spacing w:line="360" w:lineRule="auto"/>
        <w:jc w:val="both"/>
        <w:rPr>
          <w:rFonts w:ascii="Arial" w:eastAsia="Times New Roman" w:hAnsi="Arial" w:cs="Arial"/>
        </w:rPr>
      </w:pPr>
      <w:r w:rsidRPr="00EC020F">
        <w:rPr>
          <w:rFonts w:ascii="Arial" w:eastAsia="Times New Roman" w:hAnsi="Arial" w:cs="Arial"/>
        </w:rPr>
        <w:t>Names and locations Dry Ports</w:t>
      </w:r>
    </w:p>
    <w:p w14:paraId="6E500B68" w14:textId="0EBD0EA8" w:rsidR="005272BA" w:rsidRPr="009B6FE8" w:rsidRDefault="005272BA" w:rsidP="00EB788C">
      <w:pPr>
        <w:pStyle w:val="ListParagraph"/>
        <w:numPr>
          <w:ilvl w:val="0"/>
          <w:numId w:val="87"/>
        </w:numPr>
        <w:spacing w:line="360" w:lineRule="auto"/>
        <w:jc w:val="both"/>
        <w:rPr>
          <w:rFonts w:ascii="Arial" w:eastAsia="Times New Roman" w:hAnsi="Arial" w:cs="Arial"/>
        </w:rPr>
      </w:pPr>
      <w:r w:rsidRPr="009B6FE8">
        <w:rPr>
          <w:rFonts w:ascii="Arial" w:eastAsia="Times New Roman" w:hAnsi="Arial" w:cs="Arial"/>
        </w:rPr>
        <w:t>Types of Bills of Lading</w:t>
      </w:r>
      <w:r w:rsidR="009B6FE8" w:rsidRPr="009B6FE8">
        <w:rPr>
          <w:rFonts w:ascii="Arial" w:eastAsia="Times New Roman" w:hAnsi="Arial" w:cs="Arial"/>
        </w:rPr>
        <w:t xml:space="preserve"> and </w:t>
      </w:r>
      <w:r w:rsidRPr="009B6FE8">
        <w:rPr>
          <w:rFonts w:ascii="Arial" w:eastAsia="Times New Roman" w:hAnsi="Arial" w:cs="Arial"/>
        </w:rPr>
        <w:t>State Bank of Pakistan (SBP) regulations concerning issuance of Bill of Lading</w:t>
      </w:r>
    </w:p>
    <w:p w14:paraId="0FD29895" w14:textId="77777777" w:rsidR="005272BA" w:rsidRPr="00EC020F" w:rsidRDefault="005272BA" w:rsidP="00C91857">
      <w:pPr>
        <w:pStyle w:val="ListParagraph"/>
        <w:numPr>
          <w:ilvl w:val="0"/>
          <w:numId w:val="87"/>
        </w:numPr>
        <w:spacing w:line="360" w:lineRule="auto"/>
        <w:jc w:val="both"/>
        <w:rPr>
          <w:rFonts w:ascii="Arial" w:eastAsia="Times New Roman" w:hAnsi="Arial" w:cs="Arial"/>
        </w:rPr>
      </w:pPr>
      <w:r w:rsidRPr="00EC020F">
        <w:rPr>
          <w:rFonts w:ascii="Arial" w:eastAsia="Times New Roman" w:hAnsi="Arial" w:cs="Arial"/>
        </w:rPr>
        <w:t>International compliance of BL – UCP 600 (ICC)</w:t>
      </w:r>
    </w:p>
    <w:p w14:paraId="1D345317" w14:textId="77777777" w:rsidR="005272BA" w:rsidRPr="00EC020F" w:rsidRDefault="005272BA" w:rsidP="00C91857">
      <w:pPr>
        <w:pStyle w:val="ListParagraph"/>
        <w:numPr>
          <w:ilvl w:val="0"/>
          <w:numId w:val="87"/>
        </w:numPr>
        <w:spacing w:line="360" w:lineRule="auto"/>
        <w:jc w:val="both"/>
        <w:rPr>
          <w:rFonts w:ascii="Arial" w:eastAsia="Times New Roman" w:hAnsi="Arial" w:cs="Arial"/>
        </w:rPr>
      </w:pPr>
      <w:r w:rsidRPr="00EC020F">
        <w:rPr>
          <w:rFonts w:ascii="Arial" w:eastAsia="Times New Roman" w:hAnsi="Arial" w:cs="Arial"/>
        </w:rPr>
        <w:t>Commercial Invoice &amp; Packing List</w:t>
      </w:r>
    </w:p>
    <w:p w14:paraId="7B644D5A" w14:textId="77777777" w:rsidR="005272BA" w:rsidRPr="00EC020F" w:rsidRDefault="005272BA" w:rsidP="00C91857">
      <w:pPr>
        <w:pStyle w:val="ListParagraph"/>
        <w:numPr>
          <w:ilvl w:val="0"/>
          <w:numId w:val="87"/>
        </w:numPr>
        <w:spacing w:line="360" w:lineRule="auto"/>
        <w:jc w:val="both"/>
        <w:rPr>
          <w:rFonts w:ascii="Arial" w:eastAsia="Times New Roman" w:hAnsi="Arial" w:cs="Arial"/>
        </w:rPr>
      </w:pPr>
      <w:r w:rsidRPr="00EC020F">
        <w:rPr>
          <w:rFonts w:ascii="Arial" w:eastAsia="Times New Roman" w:hAnsi="Arial" w:cs="Arial"/>
        </w:rPr>
        <w:t>E-Form, N.O.C, L/C, etc.</w:t>
      </w:r>
    </w:p>
    <w:p w14:paraId="51F87825" w14:textId="77777777" w:rsidR="005272BA" w:rsidRPr="00EC020F" w:rsidRDefault="005272BA" w:rsidP="00C91857">
      <w:pPr>
        <w:pStyle w:val="ListParagraph"/>
        <w:numPr>
          <w:ilvl w:val="0"/>
          <w:numId w:val="87"/>
        </w:numPr>
        <w:spacing w:line="360" w:lineRule="auto"/>
        <w:jc w:val="both"/>
        <w:rPr>
          <w:rFonts w:ascii="Arial" w:eastAsia="Times New Roman" w:hAnsi="Arial" w:cs="Arial"/>
        </w:rPr>
      </w:pPr>
      <w:r w:rsidRPr="00EC020F">
        <w:rPr>
          <w:rFonts w:ascii="Arial" w:eastAsia="Times New Roman" w:hAnsi="Arial" w:cs="Arial"/>
        </w:rPr>
        <w:t>Foreign Exchange Manuals</w:t>
      </w:r>
    </w:p>
    <w:p w14:paraId="4426066C" w14:textId="77777777" w:rsidR="005272BA" w:rsidRPr="00EC020F" w:rsidRDefault="005272BA" w:rsidP="00C91857">
      <w:pPr>
        <w:pStyle w:val="ListParagraph"/>
        <w:numPr>
          <w:ilvl w:val="0"/>
          <w:numId w:val="87"/>
        </w:numPr>
        <w:spacing w:line="360" w:lineRule="auto"/>
        <w:jc w:val="both"/>
        <w:rPr>
          <w:rFonts w:ascii="Arial" w:eastAsia="Times New Roman" w:hAnsi="Arial" w:cs="Arial"/>
        </w:rPr>
      </w:pPr>
      <w:r w:rsidRPr="00EC020F">
        <w:rPr>
          <w:rFonts w:ascii="Arial" w:eastAsia="Times New Roman" w:hAnsi="Arial" w:cs="Arial"/>
        </w:rPr>
        <w:t>Online tracking applications</w:t>
      </w:r>
    </w:p>
    <w:p w14:paraId="51ED0911" w14:textId="77777777" w:rsidR="007848D6" w:rsidRPr="00EC020F" w:rsidRDefault="005272BA" w:rsidP="00C91857">
      <w:pPr>
        <w:pStyle w:val="ListParagraph"/>
        <w:numPr>
          <w:ilvl w:val="0"/>
          <w:numId w:val="87"/>
        </w:numPr>
        <w:spacing w:line="360" w:lineRule="auto"/>
        <w:jc w:val="both"/>
        <w:rPr>
          <w:rFonts w:ascii="Arial" w:eastAsia="Times New Roman" w:hAnsi="Arial" w:cs="Arial"/>
        </w:rPr>
      </w:pPr>
      <w:r w:rsidRPr="00EC020F">
        <w:rPr>
          <w:rFonts w:ascii="Arial" w:eastAsia="Times New Roman" w:hAnsi="Arial" w:cs="Arial"/>
        </w:rPr>
        <w:t>Pre-alert documents (Notice of Arrival, Shipment Invoice)</w:t>
      </w:r>
    </w:p>
    <w:p w14:paraId="4DA6AB8B" w14:textId="31C80B88" w:rsidR="0096249D" w:rsidRPr="00757C6D" w:rsidRDefault="0096249D" w:rsidP="0096249D">
      <w:pPr>
        <w:spacing w:line="360" w:lineRule="auto"/>
        <w:jc w:val="both"/>
        <w:rPr>
          <w:rFonts w:ascii="Arial" w:hAnsi="Arial" w:cs="Arial"/>
        </w:rPr>
      </w:pPr>
    </w:p>
    <w:p w14:paraId="0E0FD38F" w14:textId="77777777" w:rsidR="0096249D" w:rsidRPr="00757C6D" w:rsidRDefault="0096249D" w:rsidP="0096249D">
      <w:pPr>
        <w:pBdr>
          <w:top w:val="single" w:sz="4" w:space="1" w:color="auto"/>
          <w:left w:val="single" w:sz="4" w:space="4" w:color="auto"/>
          <w:bottom w:val="single" w:sz="4" w:space="1" w:color="auto"/>
          <w:right w:val="single" w:sz="4" w:space="4" w:color="auto"/>
        </w:pBdr>
        <w:shd w:val="clear" w:color="auto" w:fill="00B0F0"/>
        <w:spacing w:line="360" w:lineRule="auto"/>
        <w:jc w:val="both"/>
        <w:rPr>
          <w:rFonts w:ascii="Arial" w:hAnsi="Arial" w:cs="Arial"/>
          <w:b/>
        </w:rPr>
      </w:pPr>
      <w:r w:rsidRPr="00757C6D">
        <w:rPr>
          <w:rFonts w:ascii="Arial" w:hAnsi="Arial" w:cs="Arial"/>
          <w:b/>
        </w:rPr>
        <w:t>Critical Evidence(s) Required</w:t>
      </w:r>
    </w:p>
    <w:p w14:paraId="1033C32F" w14:textId="77777777" w:rsidR="0096249D" w:rsidRPr="00757C6D" w:rsidRDefault="0096249D" w:rsidP="0096249D">
      <w:pPr>
        <w:spacing w:line="360" w:lineRule="auto"/>
        <w:jc w:val="both"/>
        <w:rPr>
          <w:rFonts w:ascii="Arial" w:hAnsi="Arial" w:cs="Arial"/>
        </w:rPr>
      </w:pPr>
    </w:p>
    <w:p w14:paraId="4C876F1C" w14:textId="32F8154C" w:rsidR="0096249D" w:rsidRPr="00757C6D" w:rsidRDefault="0096249D" w:rsidP="0096249D">
      <w:pPr>
        <w:spacing w:line="360" w:lineRule="auto"/>
        <w:jc w:val="both"/>
        <w:rPr>
          <w:rFonts w:ascii="Arial" w:hAnsi="Arial" w:cs="Arial"/>
        </w:rPr>
      </w:pPr>
      <w:r w:rsidRPr="00757C6D">
        <w:rPr>
          <w:rFonts w:ascii="Arial" w:hAnsi="Arial" w:cs="Arial"/>
        </w:rPr>
        <w:t>The candidate needs to produce following critical evidence(s) in order to be competen</w:t>
      </w:r>
      <w:r w:rsidR="009B6FE8">
        <w:rPr>
          <w:rFonts w:ascii="Arial" w:hAnsi="Arial" w:cs="Arial"/>
        </w:rPr>
        <w:t xml:space="preserve">t in this competency standard: </w:t>
      </w:r>
    </w:p>
    <w:p w14:paraId="02BE5F8A" w14:textId="77777777" w:rsidR="0056720D" w:rsidRDefault="000A085D" w:rsidP="002379FE">
      <w:pPr>
        <w:pStyle w:val="ListParagraph"/>
        <w:numPr>
          <w:ilvl w:val="0"/>
          <w:numId w:val="8"/>
        </w:numPr>
        <w:spacing w:line="360" w:lineRule="auto"/>
        <w:ind w:left="1440"/>
        <w:jc w:val="both"/>
        <w:rPr>
          <w:rFonts w:ascii="Arial" w:eastAsia="Times New Roman" w:hAnsi="Arial" w:cs="Arial"/>
        </w:rPr>
      </w:pPr>
      <w:r>
        <w:rPr>
          <w:rFonts w:ascii="Arial" w:eastAsia="Times New Roman" w:hAnsi="Arial" w:cs="Arial"/>
        </w:rPr>
        <w:t>Receive booking and select shipping line as per the cargo shipment</w:t>
      </w:r>
    </w:p>
    <w:p w14:paraId="5C63E6DB" w14:textId="77777777" w:rsidR="000A085D" w:rsidRDefault="000A085D" w:rsidP="002379FE">
      <w:pPr>
        <w:pStyle w:val="ListParagraph"/>
        <w:numPr>
          <w:ilvl w:val="0"/>
          <w:numId w:val="8"/>
        </w:numPr>
        <w:spacing w:line="360" w:lineRule="auto"/>
        <w:ind w:left="1440"/>
        <w:jc w:val="both"/>
        <w:rPr>
          <w:rFonts w:ascii="Arial" w:eastAsia="Times New Roman" w:hAnsi="Arial" w:cs="Arial"/>
        </w:rPr>
      </w:pPr>
      <w:r>
        <w:rPr>
          <w:rFonts w:ascii="Arial" w:eastAsia="Times New Roman" w:hAnsi="Arial" w:cs="Arial"/>
        </w:rPr>
        <w:t>Prepare Bill of Lading as per shipping instructions</w:t>
      </w:r>
    </w:p>
    <w:p w14:paraId="7F9C4276" w14:textId="77777777" w:rsidR="000A085D" w:rsidRPr="00757C6D" w:rsidRDefault="000A085D" w:rsidP="002379FE">
      <w:pPr>
        <w:pStyle w:val="ListParagraph"/>
        <w:numPr>
          <w:ilvl w:val="0"/>
          <w:numId w:val="8"/>
        </w:numPr>
        <w:spacing w:line="360" w:lineRule="auto"/>
        <w:ind w:left="1440"/>
        <w:jc w:val="both"/>
        <w:rPr>
          <w:rFonts w:ascii="Arial" w:eastAsia="Times New Roman" w:hAnsi="Arial" w:cs="Arial"/>
        </w:rPr>
      </w:pPr>
      <w:r>
        <w:rPr>
          <w:rFonts w:ascii="Arial" w:eastAsia="Times New Roman" w:hAnsi="Arial" w:cs="Arial"/>
        </w:rPr>
        <w:t xml:space="preserve">Prepare and send </w:t>
      </w:r>
      <w:r w:rsidR="00EC020F">
        <w:rPr>
          <w:rFonts w:ascii="Arial" w:eastAsia="Times New Roman" w:hAnsi="Arial" w:cs="Arial"/>
        </w:rPr>
        <w:t>pre- alert</w:t>
      </w:r>
      <w:r>
        <w:rPr>
          <w:rFonts w:ascii="Arial" w:eastAsia="Times New Roman" w:hAnsi="Arial" w:cs="Arial"/>
        </w:rPr>
        <w:t xml:space="preserve"> documents to concern counterparts </w:t>
      </w:r>
    </w:p>
    <w:p w14:paraId="28AEB715" w14:textId="77777777" w:rsidR="0096249D" w:rsidRDefault="0096249D" w:rsidP="0096249D">
      <w:pPr>
        <w:spacing w:line="360" w:lineRule="auto"/>
        <w:jc w:val="both"/>
        <w:rPr>
          <w:rFonts w:ascii="Arial" w:hAnsi="Arial" w:cs="Arial"/>
          <w:b/>
        </w:rPr>
      </w:pPr>
    </w:p>
    <w:p w14:paraId="51B2712D" w14:textId="77777777" w:rsidR="0096249D" w:rsidRPr="00757C6D" w:rsidRDefault="0096249D" w:rsidP="0096249D">
      <w:pPr>
        <w:pBdr>
          <w:top w:val="single" w:sz="4" w:space="1" w:color="auto"/>
          <w:left w:val="single" w:sz="4" w:space="4" w:color="auto"/>
          <w:bottom w:val="single" w:sz="4" w:space="1" w:color="auto"/>
          <w:right w:val="single" w:sz="4" w:space="4" w:color="auto"/>
        </w:pBdr>
        <w:shd w:val="clear" w:color="auto" w:fill="00B0F0"/>
        <w:spacing w:line="360" w:lineRule="auto"/>
        <w:jc w:val="both"/>
        <w:rPr>
          <w:rFonts w:ascii="Arial" w:hAnsi="Arial" w:cs="Arial"/>
          <w:b/>
        </w:rPr>
      </w:pPr>
      <w:r>
        <w:rPr>
          <w:rFonts w:ascii="Arial" w:hAnsi="Arial" w:cs="Arial"/>
          <w:b/>
        </w:rPr>
        <w:t xml:space="preserve">Important points </w:t>
      </w:r>
    </w:p>
    <w:p w14:paraId="45ACAF4D" w14:textId="77777777" w:rsidR="000A085D" w:rsidRDefault="000A085D" w:rsidP="000A085D">
      <w:pPr>
        <w:pStyle w:val="ListParagraph"/>
        <w:spacing w:after="200" w:line="276" w:lineRule="auto"/>
        <w:rPr>
          <w:rFonts w:ascii="Arial" w:hAnsi="Arial" w:cs="Arial"/>
          <w:b/>
        </w:rPr>
      </w:pPr>
    </w:p>
    <w:p w14:paraId="0CCE02A7" w14:textId="77777777" w:rsidR="000A085D" w:rsidRPr="009B6FE8" w:rsidRDefault="000A085D" w:rsidP="009B6FE8">
      <w:pPr>
        <w:pStyle w:val="ListParagraph"/>
        <w:numPr>
          <w:ilvl w:val="0"/>
          <w:numId w:val="8"/>
        </w:numPr>
        <w:spacing w:line="360" w:lineRule="auto"/>
        <w:ind w:left="1440"/>
        <w:jc w:val="both"/>
        <w:rPr>
          <w:rFonts w:ascii="Arial" w:eastAsia="Times New Roman" w:hAnsi="Arial" w:cs="Arial"/>
        </w:rPr>
      </w:pPr>
      <w:r w:rsidRPr="009B6FE8">
        <w:rPr>
          <w:rFonts w:ascii="Arial" w:eastAsia="Times New Roman" w:hAnsi="Arial" w:cs="Arial"/>
        </w:rPr>
        <w:t>Global shipping routes/Geography</w:t>
      </w:r>
    </w:p>
    <w:p w14:paraId="564886CD" w14:textId="77777777" w:rsidR="000A085D" w:rsidRPr="009B6FE8" w:rsidRDefault="000A085D" w:rsidP="009B6FE8">
      <w:pPr>
        <w:pStyle w:val="ListParagraph"/>
        <w:numPr>
          <w:ilvl w:val="0"/>
          <w:numId w:val="8"/>
        </w:numPr>
        <w:spacing w:line="360" w:lineRule="auto"/>
        <w:ind w:left="1440"/>
        <w:jc w:val="both"/>
        <w:rPr>
          <w:rFonts w:ascii="Arial" w:eastAsia="Times New Roman" w:hAnsi="Arial" w:cs="Arial"/>
        </w:rPr>
      </w:pPr>
      <w:r w:rsidRPr="009B6FE8">
        <w:rPr>
          <w:rFonts w:ascii="Arial" w:eastAsia="Times New Roman" w:hAnsi="Arial" w:cs="Arial"/>
        </w:rPr>
        <w:t>Consolidation/Vessel schedules</w:t>
      </w:r>
    </w:p>
    <w:p w14:paraId="376840E9" w14:textId="77777777" w:rsidR="000A085D" w:rsidRPr="009B6FE8" w:rsidRDefault="000A085D" w:rsidP="009B6FE8">
      <w:pPr>
        <w:pStyle w:val="ListParagraph"/>
        <w:numPr>
          <w:ilvl w:val="0"/>
          <w:numId w:val="8"/>
        </w:numPr>
        <w:spacing w:line="360" w:lineRule="auto"/>
        <w:ind w:left="1440"/>
        <w:jc w:val="both"/>
        <w:rPr>
          <w:rFonts w:ascii="Arial" w:eastAsia="Times New Roman" w:hAnsi="Arial" w:cs="Arial"/>
        </w:rPr>
      </w:pPr>
      <w:r w:rsidRPr="009B6FE8">
        <w:rPr>
          <w:rFonts w:ascii="Arial" w:eastAsia="Times New Roman" w:hAnsi="Arial" w:cs="Arial"/>
        </w:rPr>
        <w:t>Name &amp; Locations of Container Freight Station (CFS)</w:t>
      </w:r>
    </w:p>
    <w:p w14:paraId="358F0DB3" w14:textId="77777777" w:rsidR="000A085D" w:rsidRPr="009B6FE8" w:rsidRDefault="000A085D" w:rsidP="009B6FE8">
      <w:pPr>
        <w:pStyle w:val="ListParagraph"/>
        <w:numPr>
          <w:ilvl w:val="0"/>
          <w:numId w:val="8"/>
        </w:numPr>
        <w:spacing w:line="360" w:lineRule="auto"/>
        <w:ind w:left="1440"/>
        <w:jc w:val="both"/>
        <w:rPr>
          <w:rFonts w:ascii="Arial" w:eastAsia="Times New Roman" w:hAnsi="Arial" w:cs="Arial"/>
        </w:rPr>
      </w:pPr>
      <w:r w:rsidRPr="009B6FE8">
        <w:rPr>
          <w:rFonts w:ascii="Arial" w:eastAsia="Times New Roman" w:hAnsi="Arial" w:cs="Arial"/>
        </w:rPr>
        <w:lastRenderedPageBreak/>
        <w:t>Names &amp; Locations of Ports/Terminal</w:t>
      </w:r>
    </w:p>
    <w:p w14:paraId="4C0D6AD0" w14:textId="77777777" w:rsidR="000A085D" w:rsidRPr="009B6FE8" w:rsidRDefault="000A085D" w:rsidP="009B6FE8">
      <w:pPr>
        <w:pStyle w:val="ListParagraph"/>
        <w:numPr>
          <w:ilvl w:val="0"/>
          <w:numId w:val="8"/>
        </w:numPr>
        <w:spacing w:line="360" w:lineRule="auto"/>
        <w:ind w:left="1440"/>
        <w:jc w:val="both"/>
        <w:rPr>
          <w:rFonts w:ascii="Arial" w:eastAsia="Times New Roman" w:hAnsi="Arial" w:cs="Arial"/>
        </w:rPr>
      </w:pPr>
      <w:r w:rsidRPr="009B6FE8">
        <w:rPr>
          <w:rFonts w:ascii="Arial" w:eastAsia="Times New Roman" w:hAnsi="Arial" w:cs="Arial"/>
        </w:rPr>
        <w:t>Names and locations Dry Ports</w:t>
      </w:r>
    </w:p>
    <w:p w14:paraId="39C77EC9" w14:textId="77777777" w:rsidR="000A085D" w:rsidRPr="009B6FE8" w:rsidRDefault="000A085D" w:rsidP="009B6FE8">
      <w:pPr>
        <w:pStyle w:val="ListParagraph"/>
        <w:numPr>
          <w:ilvl w:val="0"/>
          <w:numId w:val="8"/>
        </w:numPr>
        <w:spacing w:line="360" w:lineRule="auto"/>
        <w:ind w:left="1440"/>
        <w:jc w:val="both"/>
        <w:rPr>
          <w:rFonts w:ascii="Arial" w:eastAsia="Times New Roman" w:hAnsi="Arial" w:cs="Arial"/>
        </w:rPr>
      </w:pPr>
      <w:r w:rsidRPr="009B6FE8">
        <w:rPr>
          <w:rFonts w:ascii="Arial" w:eastAsia="Times New Roman" w:hAnsi="Arial" w:cs="Arial"/>
        </w:rPr>
        <w:t>Types of Bills of Lading</w:t>
      </w:r>
    </w:p>
    <w:p w14:paraId="3557BAF7" w14:textId="77777777" w:rsidR="000A085D" w:rsidRPr="009B6FE8" w:rsidRDefault="000A085D" w:rsidP="009B6FE8">
      <w:pPr>
        <w:pStyle w:val="ListParagraph"/>
        <w:numPr>
          <w:ilvl w:val="0"/>
          <w:numId w:val="8"/>
        </w:numPr>
        <w:spacing w:line="360" w:lineRule="auto"/>
        <w:ind w:left="1440"/>
        <w:jc w:val="both"/>
        <w:rPr>
          <w:rFonts w:ascii="Arial" w:eastAsia="Times New Roman" w:hAnsi="Arial" w:cs="Arial"/>
        </w:rPr>
      </w:pPr>
      <w:r w:rsidRPr="009B6FE8">
        <w:rPr>
          <w:rFonts w:ascii="Arial" w:eastAsia="Times New Roman" w:hAnsi="Arial" w:cs="Arial"/>
        </w:rPr>
        <w:t>State Bank of Pakistan (SBP) regulations</w:t>
      </w:r>
    </w:p>
    <w:p w14:paraId="01AC5653" w14:textId="77777777" w:rsidR="000A085D" w:rsidRDefault="000A085D">
      <w:pPr>
        <w:spacing w:after="200" w:line="276" w:lineRule="auto"/>
        <w:rPr>
          <w:rFonts w:ascii="Arial" w:eastAsia="Times New Roman" w:hAnsi="Arial" w:cs="Arial"/>
          <w:b/>
          <w:lang w:val="en-AU"/>
        </w:rPr>
      </w:pPr>
      <w:bookmarkStart w:id="41" w:name="_Toc501030862"/>
      <w:r>
        <w:rPr>
          <w:rFonts w:ascii="Arial" w:eastAsia="Times New Roman" w:hAnsi="Arial" w:cs="Arial"/>
          <w:b/>
          <w:lang w:val="en-AU"/>
        </w:rPr>
        <w:br w:type="page"/>
      </w:r>
    </w:p>
    <w:p w14:paraId="4B78514B" w14:textId="77777777" w:rsidR="005272BA" w:rsidRDefault="005272BA">
      <w:pPr>
        <w:spacing w:after="200" w:line="276" w:lineRule="auto"/>
        <w:rPr>
          <w:rFonts w:ascii="Arial" w:eastAsia="Times New Roman" w:hAnsi="Arial" w:cs="Arial"/>
          <w:b/>
          <w:lang w:val="en-AU"/>
        </w:rPr>
      </w:pPr>
    </w:p>
    <w:p w14:paraId="61D38B5B" w14:textId="77777777" w:rsidR="0096249D" w:rsidRPr="00757C6D" w:rsidRDefault="0096249D" w:rsidP="0096249D">
      <w:pPr>
        <w:pStyle w:val="Heading1"/>
        <w:pBdr>
          <w:top w:val="single" w:sz="4" w:space="1" w:color="auto"/>
          <w:left w:val="single" w:sz="4" w:space="4" w:color="auto"/>
          <w:bottom w:val="single" w:sz="4" w:space="1" w:color="auto"/>
          <w:right w:val="single" w:sz="4" w:space="4" w:color="auto"/>
        </w:pBdr>
        <w:shd w:val="clear" w:color="auto" w:fill="FFC000"/>
        <w:spacing w:before="0" w:after="0" w:line="360" w:lineRule="auto"/>
        <w:jc w:val="both"/>
        <w:rPr>
          <w:rFonts w:ascii="Arial" w:hAnsi="Arial" w:cs="Arial"/>
          <w:sz w:val="24"/>
          <w:szCs w:val="24"/>
        </w:rPr>
      </w:pPr>
      <w:r w:rsidRPr="00757C6D">
        <w:rPr>
          <w:rFonts w:ascii="Arial" w:hAnsi="Arial" w:cs="Arial"/>
          <w:sz w:val="24"/>
          <w:szCs w:val="24"/>
        </w:rPr>
        <w:t xml:space="preserve">Competency Standard </w:t>
      </w:r>
      <w:r w:rsidR="00C168E7">
        <w:rPr>
          <w:rFonts w:ascii="Arial" w:hAnsi="Arial" w:cs="Arial"/>
          <w:sz w:val="24"/>
          <w:szCs w:val="24"/>
        </w:rPr>
        <w:t>I</w:t>
      </w:r>
      <w:r w:rsidRPr="00757C6D">
        <w:rPr>
          <w:rFonts w:ascii="Arial" w:hAnsi="Arial" w:cs="Arial"/>
          <w:sz w:val="24"/>
          <w:szCs w:val="24"/>
        </w:rPr>
        <w:t xml:space="preserve">: </w:t>
      </w:r>
      <w:bookmarkEnd w:id="41"/>
      <w:r w:rsidR="005272BA" w:rsidRPr="005272BA">
        <w:rPr>
          <w:rFonts w:ascii="Arial" w:hAnsi="Arial" w:cs="Arial"/>
          <w:sz w:val="24"/>
          <w:szCs w:val="24"/>
        </w:rPr>
        <w:t>Manage Air Transport</w:t>
      </w:r>
    </w:p>
    <w:p w14:paraId="0B95FC20" w14:textId="77777777" w:rsidR="0096249D" w:rsidRPr="00757C6D" w:rsidRDefault="0096249D" w:rsidP="0096249D">
      <w:pPr>
        <w:spacing w:line="360" w:lineRule="auto"/>
        <w:jc w:val="both"/>
        <w:rPr>
          <w:rFonts w:ascii="Arial" w:hAnsi="Arial" w:cs="Arial"/>
        </w:rPr>
      </w:pPr>
    </w:p>
    <w:p w14:paraId="13F617D7" w14:textId="77777777" w:rsidR="0096249D" w:rsidRPr="00757C6D" w:rsidRDefault="0096249D" w:rsidP="0096249D">
      <w:pPr>
        <w:autoSpaceDE w:val="0"/>
        <w:autoSpaceDN w:val="0"/>
        <w:adjustRightInd w:val="0"/>
        <w:spacing w:line="360" w:lineRule="auto"/>
        <w:jc w:val="both"/>
        <w:rPr>
          <w:rFonts w:ascii="Arial" w:hAnsi="Arial" w:cs="Arial"/>
        </w:rPr>
      </w:pPr>
      <w:r w:rsidRPr="00757C6D">
        <w:rPr>
          <w:rFonts w:ascii="Arial" w:hAnsi="Arial" w:cs="Arial"/>
          <w:b/>
        </w:rPr>
        <w:t>Overview</w:t>
      </w:r>
      <w:r w:rsidRPr="00757C6D">
        <w:rPr>
          <w:rFonts w:ascii="Arial" w:hAnsi="Arial" w:cs="Arial"/>
        </w:rPr>
        <w:t xml:space="preserve">: </w:t>
      </w:r>
      <w:r w:rsidRPr="00757C6D">
        <w:rPr>
          <w:rFonts w:ascii="Arial" w:eastAsiaTheme="minorHAnsi" w:hAnsi="Arial" w:cs="Arial"/>
          <w:lang w:val="en-GB"/>
        </w:rPr>
        <w:t xml:space="preserve">This competency standard covers the skills and knowledge required to </w:t>
      </w:r>
      <w:r w:rsidR="005272BA" w:rsidRPr="005272BA">
        <w:rPr>
          <w:rFonts w:ascii="Arial" w:eastAsiaTheme="minorHAnsi" w:hAnsi="Arial" w:cs="Arial"/>
          <w:lang w:val="en-GB"/>
        </w:rPr>
        <w:t>receive booking air shipment from the customer, select airline for the shipment, receive shipment at cargo terminal, prepare air shipping documents of consignment, communicate air shipment status, prepare sales report for airline</w:t>
      </w:r>
      <w:r w:rsidRPr="00757C6D">
        <w:rPr>
          <w:rFonts w:ascii="Arial" w:eastAsiaTheme="minorHAnsi" w:hAnsi="Arial" w:cs="Arial"/>
          <w:lang w:val="en-GB"/>
        </w:rPr>
        <w:t>.</w:t>
      </w:r>
    </w:p>
    <w:p w14:paraId="62FD6021" w14:textId="77777777" w:rsidR="0096249D" w:rsidRPr="00757C6D" w:rsidRDefault="0096249D" w:rsidP="0096249D">
      <w:pPr>
        <w:spacing w:line="360" w:lineRule="auto"/>
        <w:jc w:val="both"/>
        <w:rPr>
          <w:rFonts w:ascii="Arial" w:hAnsi="Arial" w:cs="Arial"/>
        </w:rPr>
      </w:pPr>
    </w:p>
    <w:tbl>
      <w:tblPr>
        <w:tblStyle w:val="TableGrid"/>
        <w:tblW w:w="9360" w:type="dxa"/>
        <w:tblInd w:w="108" w:type="dxa"/>
        <w:tblLook w:val="04A0" w:firstRow="1" w:lastRow="0" w:firstColumn="1" w:lastColumn="0" w:noHBand="0" w:noVBand="1"/>
      </w:tblPr>
      <w:tblGrid>
        <w:gridCol w:w="3240"/>
        <w:gridCol w:w="6120"/>
      </w:tblGrid>
      <w:tr w:rsidR="0096249D" w:rsidRPr="00757C6D" w14:paraId="31B9D9A8" w14:textId="77777777" w:rsidTr="00482CC5">
        <w:trPr>
          <w:trHeight w:val="568"/>
        </w:trPr>
        <w:tc>
          <w:tcPr>
            <w:tcW w:w="3240" w:type="dxa"/>
            <w:shd w:val="clear" w:color="auto" w:fill="BFBFBF" w:themeFill="background1" w:themeFillShade="BF"/>
          </w:tcPr>
          <w:p w14:paraId="2D5DC7B4" w14:textId="77777777" w:rsidR="0096249D" w:rsidRPr="00757C6D" w:rsidRDefault="0096249D" w:rsidP="006628A8">
            <w:pPr>
              <w:spacing w:line="360" w:lineRule="auto"/>
              <w:jc w:val="both"/>
              <w:rPr>
                <w:rFonts w:ascii="Arial" w:hAnsi="Arial" w:cs="Arial"/>
                <w:b/>
              </w:rPr>
            </w:pPr>
            <w:r w:rsidRPr="00757C6D">
              <w:rPr>
                <w:rFonts w:ascii="Arial" w:hAnsi="Arial" w:cs="Arial"/>
                <w:b/>
              </w:rPr>
              <w:t>Competency Units</w:t>
            </w:r>
          </w:p>
        </w:tc>
        <w:tc>
          <w:tcPr>
            <w:tcW w:w="6120" w:type="dxa"/>
            <w:shd w:val="clear" w:color="auto" w:fill="BFBFBF" w:themeFill="background1" w:themeFillShade="BF"/>
          </w:tcPr>
          <w:p w14:paraId="01C30595" w14:textId="77777777" w:rsidR="0096249D" w:rsidRPr="00757C6D" w:rsidRDefault="0096249D" w:rsidP="006628A8">
            <w:pPr>
              <w:spacing w:line="360" w:lineRule="auto"/>
              <w:jc w:val="both"/>
              <w:rPr>
                <w:rFonts w:ascii="Arial" w:hAnsi="Arial" w:cs="Arial"/>
                <w:b/>
              </w:rPr>
            </w:pPr>
            <w:r w:rsidRPr="00757C6D">
              <w:rPr>
                <w:rFonts w:ascii="Arial" w:hAnsi="Arial" w:cs="Arial"/>
                <w:b/>
              </w:rPr>
              <w:t>Performance Criteria</w:t>
            </w:r>
          </w:p>
        </w:tc>
      </w:tr>
      <w:tr w:rsidR="0096249D" w:rsidRPr="00757C6D" w14:paraId="643AE3AD" w14:textId="77777777" w:rsidTr="00482CC5">
        <w:trPr>
          <w:trHeight w:val="284"/>
        </w:trPr>
        <w:tc>
          <w:tcPr>
            <w:tcW w:w="3240" w:type="dxa"/>
          </w:tcPr>
          <w:p w14:paraId="41DFC22C" w14:textId="77777777" w:rsidR="0096249D" w:rsidRPr="00757C6D" w:rsidRDefault="00C168E7" w:rsidP="006628A8">
            <w:pPr>
              <w:spacing w:line="360" w:lineRule="auto"/>
              <w:ind w:left="432" w:hanging="432"/>
              <w:jc w:val="both"/>
              <w:rPr>
                <w:rFonts w:ascii="Arial" w:hAnsi="Arial" w:cs="Arial"/>
              </w:rPr>
            </w:pPr>
            <w:r>
              <w:rPr>
                <w:rFonts w:ascii="Arial" w:hAnsi="Arial" w:cs="Arial"/>
                <w:b/>
                <w:noProof/>
              </w:rPr>
              <w:t>I</w:t>
            </w:r>
            <w:r w:rsidRPr="00AF574F">
              <w:rPr>
                <w:rFonts w:ascii="Arial" w:hAnsi="Arial" w:cs="Arial"/>
                <w:b/>
                <w:noProof/>
              </w:rPr>
              <w:t>1</w:t>
            </w:r>
            <w:r w:rsidRPr="00AF574F">
              <w:rPr>
                <w:rFonts w:ascii="Arial" w:hAnsi="Arial" w:cs="Arial"/>
                <w:noProof/>
              </w:rPr>
              <w:t xml:space="preserve">. </w:t>
            </w:r>
            <w:r w:rsidR="005272BA" w:rsidRPr="005272BA">
              <w:rPr>
                <w:rFonts w:ascii="Arial" w:hAnsi="Arial" w:cs="Arial"/>
                <w:noProof/>
              </w:rPr>
              <w:t>Receive booking of Air shipment from the customer</w:t>
            </w:r>
          </w:p>
        </w:tc>
        <w:tc>
          <w:tcPr>
            <w:tcW w:w="6120" w:type="dxa"/>
          </w:tcPr>
          <w:p w14:paraId="4028EF0C" w14:textId="77777777" w:rsidR="0096249D" w:rsidRPr="009A225D" w:rsidRDefault="0096249D" w:rsidP="006628A8">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7D6769C2" w14:textId="77777777" w:rsidR="005272BA" w:rsidRPr="005272BA" w:rsidRDefault="005272BA" w:rsidP="00C91857">
            <w:pPr>
              <w:pStyle w:val="BodyText"/>
              <w:numPr>
                <w:ilvl w:val="0"/>
                <w:numId w:val="54"/>
              </w:numPr>
              <w:spacing w:line="360" w:lineRule="auto"/>
              <w:ind w:left="360"/>
              <w:jc w:val="both"/>
              <w:rPr>
                <w:rFonts w:ascii="Arial" w:hAnsi="Arial" w:cs="Arial"/>
                <w:szCs w:val="24"/>
              </w:rPr>
            </w:pPr>
            <w:r w:rsidRPr="005272BA">
              <w:rPr>
                <w:rFonts w:ascii="Arial" w:hAnsi="Arial" w:cs="Arial"/>
                <w:szCs w:val="24"/>
              </w:rPr>
              <w:t xml:space="preserve">Receive shipment information from customer including: </w:t>
            </w:r>
          </w:p>
          <w:p w14:paraId="035145D8" w14:textId="77777777" w:rsidR="005272BA" w:rsidRPr="005272BA" w:rsidRDefault="005272BA" w:rsidP="00C91857">
            <w:pPr>
              <w:pStyle w:val="BodyText"/>
              <w:numPr>
                <w:ilvl w:val="1"/>
                <w:numId w:val="54"/>
              </w:numPr>
              <w:spacing w:line="360" w:lineRule="auto"/>
              <w:ind w:left="1080"/>
              <w:jc w:val="both"/>
              <w:rPr>
                <w:rFonts w:ascii="Arial" w:hAnsi="Arial" w:cs="Arial"/>
                <w:szCs w:val="24"/>
              </w:rPr>
            </w:pPr>
            <w:r w:rsidRPr="005272BA">
              <w:rPr>
                <w:rFonts w:ascii="Arial" w:hAnsi="Arial" w:cs="Arial"/>
                <w:szCs w:val="24"/>
              </w:rPr>
              <w:t>Type of cargo</w:t>
            </w:r>
          </w:p>
          <w:p w14:paraId="5FF12770" w14:textId="77777777" w:rsidR="005272BA" w:rsidRPr="005272BA" w:rsidRDefault="005272BA" w:rsidP="00C91857">
            <w:pPr>
              <w:pStyle w:val="BodyText"/>
              <w:numPr>
                <w:ilvl w:val="1"/>
                <w:numId w:val="54"/>
              </w:numPr>
              <w:spacing w:line="360" w:lineRule="auto"/>
              <w:ind w:left="1080"/>
              <w:jc w:val="both"/>
              <w:rPr>
                <w:rFonts w:ascii="Arial" w:hAnsi="Arial" w:cs="Arial"/>
                <w:szCs w:val="24"/>
              </w:rPr>
            </w:pPr>
            <w:r w:rsidRPr="005272BA">
              <w:rPr>
                <w:rFonts w:ascii="Arial" w:hAnsi="Arial" w:cs="Arial"/>
                <w:szCs w:val="24"/>
              </w:rPr>
              <w:t>Type of required loading unit</w:t>
            </w:r>
          </w:p>
          <w:p w14:paraId="4182E7D4" w14:textId="77777777" w:rsidR="005272BA" w:rsidRPr="005272BA" w:rsidRDefault="005272BA" w:rsidP="00C91857">
            <w:pPr>
              <w:pStyle w:val="BodyText"/>
              <w:numPr>
                <w:ilvl w:val="1"/>
                <w:numId w:val="54"/>
              </w:numPr>
              <w:spacing w:line="360" w:lineRule="auto"/>
              <w:ind w:left="1080"/>
              <w:jc w:val="both"/>
              <w:rPr>
                <w:rFonts w:ascii="Arial" w:hAnsi="Arial" w:cs="Arial"/>
                <w:szCs w:val="24"/>
              </w:rPr>
            </w:pPr>
            <w:r w:rsidRPr="005272BA">
              <w:rPr>
                <w:rFonts w:ascii="Arial" w:hAnsi="Arial" w:cs="Arial"/>
                <w:szCs w:val="24"/>
              </w:rPr>
              <w:t>Type of shipment</w:t>
            </w:r>
          </w:p>
          <w:p w14:paraId="56048F53" w14:textId="77777777" w:rsidR="005272BA" w:rsidRPr="005272BA" w:rsidRDefault="005272BA" w:rsidP="00C91857">
            <w:pPr>
              <w:pStyle w:val="BodyText"/>
              <w:numPr>
                <w:ilvl w:val="1"/>
                <w:numId w:val="54"/>
              </w:numPr>
              <w:spacing w:line="360" w:lineRule="auto"/>
              <w:ind w:left="1080"/>
              <w:jc w:val="both"/>
              <w:rPr>
                <w:rFonts w:ascii="Arial" w:hAnsi="Arial" w:cs="Arial"/>
                <w:szCs w:val="24"/>
              </w:rPr>
            </w:pPr>
            <w:r w:rsidRPr="005272BA">
              <w:rPr>
                <w:rFonts w:ascii="Arial" w:hAnsi="Arial" w:cs="Arial"/>
                <w:szCs w:val="24"/>
              </w:rPr>
              <w:t>Specification of cargo (volume, weight, dimension)</w:t>
            </w:r>
          </w:p>
          <w:p w14:paraId="07FB3ECB" w14:textId="77777777" w:rsidR="005272BA" w:rsidRPr="005272BA" w:rsidRDefault="005272BA" w:rsidP="00C91857">
            <w:pPr>
              <w:pStyle w:val="BodyText"/>
              <w:numPr>
                <w:ilvl w:val="0"/>
                <w:numId w:val="54"/>
              </w:numPr>
              <w:spacing w:line="360" w:lineRule="auto"/>
              <w:ind w:left="360"/>
              <w:jc w:val="both"/>
              <w:rPr>
                <w:rFonts w:ascii="Arial" w:hAnsi="Arial" w:cs="Arial"/>
                <w:szCs w:val="24"/>
              </w:rPr>
            </w:pPr>
            <w:r w:rsidRPr="005272BA">
              <w:rPr>
                <w:rFonts w:ascii="Arial" w:hAnsi="Arial" w:cs="Arial"/>
                <w:szCs w:val="24"/>
              </w:rPr>
              <w:t>Validate rates</w:t>
            </w:r>
          </w:p>
          <w:p w14:paraId="4CA4AAD7" w14:textId="77777777" w:rsidR="005767CA" w:rsidRPr="00757C6D" w:rsidRDefault="005272BA" w:rsidP="00C91857">
            <w:pPr>
              <w:pStyle w:val="BodyText"/>
              <w:numPr>
                <w:ilvl w:val="0"/>
                <w:numId w:val="54"/>
              </w:numPr>
              <w:spacing w:before="0" w:after="0" w:line="360" w:lineRule="auto"/>
              <w:ind w:left="360"/>
              <w:jc w:val="both"/>
              <w:rPr>
                <w:rFonts w:ascii="Arial" w:hAnsi="Arial" w:cs="Arial"/>
                <w:szCs w:val="24"/>
              </w:rPr>
            </w:pPr>
            <w:r w:rsidRPr="005272BA">
              <w:rPr>
                <w:rFonts w:ascii="Arial" w:hAnsi="Arial" w:cs="Arial"/>
                <w:szCs w:val="24"/>
              </w:rPr>
              <w:t>Acknowledge the booking</w:t>
            </w:r>
          </w:p>
        </w:tc>
      </w:tr>
      <w:tr w:rsidR="00C168E7" w:rsidRPr="00757C6D" w14:paraId="28F39F32" w14:textId="77777777" w:rsidTr="00482CC5">
        <w:trPr>
          <w:trHeight w:val="284"/>
        </w:trPr>
        <w:tc>
          <w:tcPr>
            <w:tcW w:w="3240" w:type="dxa"/>
          </w:tcPr>
          <w:p w14:paraId="423D616D" w14:textId="77777777" w:rsidR="00C168E7" w:rsidRPr="000C752E" w:rsidRDefault="00C168E7" w:rsidP="006628A8">
            <w:pPr>
              <w:ind w:left="342" w:hanging="342"/>
              <w:rPr>
                <w:rFonts w:ascii="Arial" w:hAnsi="Arial" w:cs="Arial"/>
              </w:rPr>
            </w:pPr>
            <w:r>
              <w:rPr>
                <w:rFonts w:ascii="Arial" w:hAnsi="Arial" w:cs="Arial"/>
                <w:b/>
              </w:rPr>
              <w:t>I</w:t>
            </w:r>
            <w:r w:rsidRPr="00D96BB5">
              <w:rPr>
                <w:rFonts w:ascii="Arial" w:hAnsi="Arial" w:cs="Arial"/>
                <w:b/>
              </w:rPr>
              <w:t>2.</w:t>
            </w:r>
            <w:r>
              <w:rPr>
                <w:rFonts w:ascii="Arial" w:hAnsi="Arial" w:cs="Arial"/>
                <w:b/>
              </w:rPr>
              <w:t xml:space="preserve"> </w:t>
            </w:r>
            <w:r w:rsidR="005272BA" w:rsidRPr="005272BA">
              <w:rPr>
                <w:rFonts w:ascii="Arial" w:hAnsi="Arial" w:cs="Arial"/>
              </w:rPr>
              <w:t>Select Airline for Air shipment</w:t>
            </w:r>
            <w:r w:rsidRPr="00AF574F">
              <w:rPr>
                <w:rFonts w:ascii="Arial" w:hAnsi="Arial" w:cs="Arial"/>
              </w:rPr>
              <w:t>.</w:t>
            </w:r>
          </w:p>
        </w:tc>
        <w:tc>
          <w:tcPr>
            <w:tcW w:w="6120" w:type="dxa"/>
          </w:tcPr>
          <w:p w14:paraId="47CF7CEC" w14:textId="77777777" w:rsidR="00C168E7" w:rsidRPr="009A225D" w:rsidRDefault="00C168E7" w:rsidP="006628A8">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7DF839E7" w14:textId="77777777" w:rsidR="005272BA" w:rsidRPr="005272BA" w:rsidRDefault="005272BA" w:rsidP="00C91857">
            <w:pPr>
              <w:pStyle w:val="ListParagraph"/>
              <w:numPr>
                <w:ilvl w:val="0"/>
                <w:numId w:val="55"/>
              </w:numPr>
              <w:spacing w:line="360" w:lineRule="auto"/>
              <w:jc w:val="both"/>
              <w:rPr>
                <w:rFonts w:ascii="Arial" w:hAnsi="Arial" w:cs="Arial"/>
              </w:rPr>
            </w:pPr>
            <w:r w:rsidRPr="005272BA">
              <w:rPr>
                <w:rFonts w:ascii="Arial" w:hAnsi="Arial" w:cs="Arial"/>
              </w:rPr>
              <w:t xml:space="preserve">Compile Airline list according to customer requirements &amp; cargo origin/destination </w:t>
            </w:r>
          </w:p>
          <w:p w14:paraId="36D260C2" w14:textId="77777777" w:rsidR="005272BA" w:rsidRPr="005272BA" w:rsidRDefault="005272BA" w:rsidP="00C91857">
            <w:pPr>
              <w:pStyle w:val="ListParagraph"/>
              <w:numPr>
                <w:ilvl w:val="0"/>
                <w:numId w:val="55"/>
              </w:numPr>
              <w:spacing w:line="360" w:lineRule="auto"/>
              <w:jc w:val="both"/>
              <w:rPr>
                <w:rFonts w:ascii="Arial" w:hAnsi="Arial" w:cs="Arial"/>
              </w:rPr>
            </w:pPr>
            <w:r w:rsidRPr="005272BA">
              <w:rPr>
                <w:rFonts w:ascii="Arial" w:hAnsi="Arial" w:cs="Arial"/>
              </w:rPr>
              <w:t xml:space="preserve">Select -Airline according to: </w:t>
            </w:r>
          </w:p>
          <w:p w14:paraId="3FD6C679" w14:textId="77777777" w:rsidR="005272BA" w:rsidRPr="005272BA" w:rsidRDefault="005272BA" w:rsidP="00C91857">
            <w:pPr>
              <w:pStyle w:val="ListParagraph"/>
              <w:numPr>
                <w:ilvl w:val="1"/>
                <w:numId w:val="55"/>
              </w:numPr>
              <w:spacing w:line="360" w:lineRule="auto"/>
              <w:jc w:val="both"/>
              <w:rPr>
                <w:rFonts w:ascii="Arial" w:hAnsi="Arial" w:cs="Arial"/>
              </w:rPr>
            </w:pPr>
            <w:r w:rsidRPr="005272BA">
              <w:rPr>
                <w:rFonts w:ascii="Arial" w:hAnsi="Arial" w:cs="Arial"/>
              </w:rPr>
              <w:t>Transit Time</w:t>
            </w:r>
          </w:p>
          <w:p w14:paraId="2D88DB30" w14:textId="77777777" w:rsidR="005272BA" w:rsidRPr="005272BA" w:rsidRDefault="005272BA" w:rsidP="00C91857">
            <w:pPr>
              <w:pStyle w:val="ListParagraph"/>
              <w:numPr>
                <w:ilvl w:val="1"/>
                <w:numId w:val="55"/>
              </w:numPr>
              <w:spacing w:line="360" w:lineRule="auto"/>
              <w:jc w:val="both"/>
              <w:rPr>
                <w:rFonts w:ascii="Arial" w:hAnsi="Arial" w:cs="Arial"/>
              </w:rPr>
            </w:pPr>
            <w:r w:rsidRPr="005272BA">
              <w:rPr>
                <w:rFonts w:ascii="Arial" w:hAnsi="Arial" w:cs="Arial"/>
              </w:rPr>
              <w:t>Freight Rates</w:t>
            </w:r>
          </w:p>
          <w:p w14:paraId="764D81FF" w14:textId="77777777" w:rsidR="005272BA" w:rsidRPr="005272BA" w:rsidRDefault="005272BA" w:rsidP="00C91857">
            <w:pPr>
              <w:pStyle w:val="ListParagraph"/>
              <w:numPr>
                <w:ilvl w:val="1"/>
                <w:numId w:val="55"/>
              </w:numPr>
              <w:spacing w:line="360" w:lineRule="auto"/>
              <w:jc w:val="both"/>
              <w:rPr>
                <w:rFonts w:ascii="Arial" w:hAnsi="Arial" w:cs="Arial"/>
              </w:rPr>
            </w:pPr>
            <w:r w:rsidRPr="005272BA">
              <w:rPr>
                <w:rFonts w:ascii="Arial" w:hAnsi="Arial" w:cs="Arial"/>
              </w:rPr>
              <w:t>Service – Direct/In-direct</w:t>
            </w:r>
          </w:p>
          <w:p w14:paraId="1681115F" w14:textId="77777777" w:rsidR="005272BA" w:rsidRPr="005272BA" w:rsidRDefault="005272BA" w:rsidP="00C91857">
            <w:pPr>
              <w:pStyle w:val="ListParagraph"/>
              <w:numPr>
                <w:ilvl w:val="1"/>
                <w:numId w:val="55"/>
              </w:numPr>
              <w:spacing w:line="360" w:lineRule="auto"/>
              <w:jc w:val="both"/>
              <w:rPr>
                <w:rFonts w:ascii="Arial" w:hAnsi="Arial" w:cs="Arial"/>
              </w:rPr>
            </w:pPr>
            <w:r w:rsidRPr="005272BA">
              <w:rPr>
                <w:rFonts w:ascii="Arial" w:hAnsi="Arial" w:cs="Arial"/>
              </w:rPr>
              <w:t>Strong regions/sectors/areas served</w:t>
            </w:r>
          </w:p>
          <w:p w14:paraId="70841531" w14:textId="77777777" w:rsidR="005272BA" w:rsidRPr="005272BA" w:rsidRDefault="005272BA" w:rsidP="00C91857">
            <w:pPr>
              <w:pStyle w:val="ListParagraph"/>
              <w:numPr>
                <w:ilvl w:val="0"/>
                <w:numId w:val="55"/>
              </w:numPr>
              <w:spacing w:line="360" w:lineRule="auto"/>
              <w:jc w:val="both"/>
              <w:rPr>
                <w:rFonts w:ascii="Arial" w:hAnsi="Arial" w:cs="Arial"/>
              </w:rPr>
            </w:pPr>
            <w:r w:rsidRPr="005272BA">
              <w:rPr>
                <w:rFonts w:ascii="Arial" w:hAnsi="Arial" w:cs="Arial"/>
              </w:rPr>
              <w:t>Place booking with Airline</w:t>
            </w:r>
          </w:p>
          <w:p w14:paraId="162DF509" w14:textId="77777777" w:rsidR="005272BA" w:rsidRPr="005272BA" w:rsidRDefault="005272BA" w:rsidP="00C91857">
            <w:pPr>
              <w:pStyle w:val="ListParagraph"/>
              <w:numPr>
                <w:ilvl w:val="0"/>
                <w:numId w:val="55"/>
              </w:numPr>
              <w:spacing w:line="360" w:lineRule="auto"/>
              <w:jc w:val="both"/>
              <w:rPr>
                <w:rFonts w:ascii="Arial" w:hAnsi="Arial" w:cs="Arial"/>
              </w:rPr>
            </w:pPr>
            <w:r w:rsidRPr="005272BA">
              <w:rPr>
                <w:rFonts w:ascii="Arial" w:hAnsi="Arial" w:cs="Arial"/>
              </w:rPr>
              <w:t>Receive booking confirmation with flight details</w:t>
            </w:r>
          </w:p>
          <w:p w14:paraId="7C1E1409" w14:textId="77777777" w:rsidR="00C168E7" w:rsidRPr="005272BA" w:rsidRDefault="005272BA" w:rsidP="00C91857">
            <w:pPr>
              <w:pStyle w:val="ListParagraph"/>
              <w:numPr>
                <w:ilvl w:val="0"/>
                <w:numId w:val="55"/>
              </w:numPr>
              <w:spacing w:line="360" w:lineRule="auto"/>
              <w:jc w:val="both"/>
              <w:rPr>
                <w:rFonts w:ascii="Arial" w:hAnsi="Arial" w:cs="Arial"/>
              </w:rPr>
            </w:pPr>
            <w:r w:rsidRPr="005272BA">
              <w:rPr>
                <w:rFonts w:ascii="Arial" w:hAnsi="Arial" w:cs="Arial"/>
              </w:rPr>
              <w:t>Inform booking details to the customer</w:t>
            </w:r>
          </w:p>
        </w:tc>
      </w:tr>
      <w:tr w:rsidR="00C168E7" w:rsidRPr="00757C6D" w14:paraId="2B68E606" w14:textId="77777777" w:rsidTr="00482CC5">
        <w:trPr>
          <w:trHeight w:val="284"/>
        </w:trPr>
        <w:tc>
          <w:tcPr>
            <w:tcW w:w="3240" w:type="dxa"/>
          </w:tcPr>
          <w:p w14:paraId="252F19CE" w14:textId="77777777" w:rsidR="00C168E7" w:rsidRPr="00AF574F" w:rsidRDefault="00C168E7" w:rsidP="006628A8">
            <w:pPr>
              <w:ind w:left="342" w:hanging="342"/>
              <w:rPr>
                <w:rFonts w:ascii="Arial" w:hAnsi="Arial" w:cs="Arial"/>
                <w:noProof/>
              </w:rPr>
            </w:pPr>
            <w:r>
              <w:rPr>
                <w:rFonts w:ascii="Arial" w:hAnsi="Arial" w:cs="Arial"/>
                <w:b/>
                <w:noProof/>
              </w:rPr>
              <w:lastRenderedPageBreak/>
              <w:t>I</w:t>
            </w:r>
            <w:r w:rsidRPr="00AF574F">
              <w:rPr>
                <w:rFonts w:ascii="Arial" w:hAnsi="Arial" w:cs="Arial"/>
                <w:b/>
                <w:noProof/>
              </w:rPr>
              <w:t>3</w:t>
            </w:r>
            <w:r w:rsidRPr="00AF574F">
              <w:rPr>
                <w:rFonts w:ascii="Arial" w:hAnsi="Arial" w:cs="Arial"/>
                <w:noProof/>
              </w:rPr>
              <w:t xml:space="preserve">. </w:t>
            </w:r>
            <w:r w:rsidR="00BC2440" w:rsidRPr="00BC2440">
              <w:rPr>
                <w:rFonts w:ascii="Arial" w:hAnsi="Arial" w:cs="Arial"/>
                <w:noProof/>
              </w:rPr>
              <w:t>Receive Shipment at Cargo Terminal</w:t>
            </w:r>
          </w:p>
        </w:tc>
        <w:tc>
          <w:tcPr>
            <w:tcW w:w="6120" w:type="dxa"/>
          </w:tcPr>
          <w:p w14:paraId="1AFDC91B" w14:textId="77777777" w:rsidR="00C168E7" w:rsidRPr="009A225D" w:rsidRDefault="00C168E7" w:rsidP="006628A8">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1518DF69" w14:textId="77777777" w:rsidR="005272BA" w:rsidRPr="005272BA" w:rsidRDefault="005272BA" w:rsidP="00C91857">
            <w:pPr>
              <w:pStyle w:val="BodyText"/>
              <w:numPr>
                <w:ilvl w:val="0"/>
                <w:numId w:val="20"/>
              </w:numPr>
              <w:spacing w:line="360" w:lineRule="auto"/>
              <w:jc w:val="both"/>
              <w:rPr>
                <w:rFonts w:ascii="Arial" w:hAnsi="Arial" w:cs="Arial"/>
                <w:szCs w:val="24"/>
              </w:rPr>
            </w:pPr>
            <w:r w:rsidRPr="005272BA">
              <w:rPr>
                <w:rFonts w:ascii="Arial" w:hAnsi="Arial" w:cs="Arial"/>
                <w:szCs w:val="24"/>
              </w:rPr>
              <w:t>Check packaging conditions of the cargo</w:t>
            </w:r>
          </w:p>
          <w:p w14:paraId="763F875F" w14:textId="77777777" w:rsidR="005272BA" w:rsidRPr="005272BA" w:rsidRDefault="005272BA" w:rsidP="00C91857">
            <w:pPr>
              <w:pStyle w:val="BodyText"/>
              <w:numPr>
                <w:ilvl w:val="0"/>
                <w:numId w:val="20"/>
              </w:numPr>
              <w:spacing w:line="360" w:lineRule="auto"/>
              <w:jc w:val="both"/>
              <w:rPr>
                <w:rFonts w:ascii="Arial" w:hAnsi="Arial" w:cs="Arial"/>
                <w:szCs w:val="24"/>
              </w:rPr>
            </w:pPr>
            <w:r w:rsidRPr="005272BA">
              <w:rPr>
                <w:rFonts w:ascii="Arial" w:hAnsi="Arial" w:cs="Arial"/>
                <w:szCs w:val="24"/>
              </w:rPr>
              <w:t>Arrange weighting of cargo</w:t>
            </w:r>
          </w:p>
          <w:p w14:paraId="7E394B9B" w14:textId="77777777" w:rsidR="005272BA" w:rsidRPr="005272BA" w:rsidRDefault="005272BA" w:rsidP="00C91857">
            <w:pPr>
              <w:pStyle w:val="BodyText"/>
              <w:numPr>
                <w:ilvl w:val="0"/>
                <w:numId w:val="20"/>
              </w:numPr>
              <w:spacing w:line="360" w:lineRule="auto"/>
              <w:jc w:val="both"/>
              <w:rPr>
                <w:rFonts w:ascii="Arial" w:hAnsi="Arial" w:cs="Arial"/>
                <w:szCs w:val="24"/>
              </w:rPr>
            </w:pPr>
            <w:r w:rsidRPr="005272BA">
              <w:rPr>
                <w:rFonts w:ascii="Arial" w:hAnsi="Arial" w:cs="Arial"/>
                <w:szCs w:val="24"/>
              </w:rPr>
              <w:t>Arrange measurement of cargo</w:t>
            </w:r>
          </w:p>
          <w:p w14:paraId="77168280" w14:textId="77777777" w:rsidR="005272BA" w:rsidRPr="005272BA" w:rsidRDefault="005272BA" w:rsidP="00C91857">
            <w:pPr>
              <w:pStyle w:val="BodyText"/>
              <w:numPr>
                <w:ilvl w:val="0"/>
                <w:numId w:val="20"/>
              </w:numPr>
              <w:spacing w:line="360" w:lineRule="auto"/>
              <w:jc w:val="both"/>
              <w:rPr>
                <w:rFonts w:ascii="Arial" w:hAnsi="Arial" w:cs="Arial"/>
                <w:szCs w:val="24"/>
              </w:rPr>
            </w:pPr>
            <w:r w:rsidRPr="005272BA">
              <w:rPr>
                <w:rFonts w:ascii="Arial" w:hAnsi="Arial" w:cs="Arial"/>
                <w:szCs w:val="24"/>
              </w:rPr>
              <w:t>Calculate chargeable weight</w:t>
            </w:r>
          </w:p>
          <w:p w14:paraId="359958D2" w14:textId="77777777" w:rsidR="005272BA" w:rsidRPr="005272BA" w:rsidRDefault="005272BA" w:rsidP="00C91857">
            <w:pPr>
              <w:pStyle w:val="BodyText"/>
              <w:numPr>
                <w:ilvl w:val="0"/>
                <w:numId w:val="20"/>
              </w:numPr>
              <w:spacing w:line="360" w:lineRule="auto"/>
              <w:jc w:val="both"/>
              <w:rPr>
                <w:rFonts w:ascii="Arial" w:hAnsi="Arial" w:cs="Arial"/>
                <w:szCs w:val="24"/>
              </w:rPr>
            </w:pPr>
            <w:r w:rsidRPr="005272BA">
              <w:rPr>
                <w:rFonts w:ascii="Arial" w:hAnsi="Arial" w:cs="Arial"/>
                <w:szCs w:val="24"/>
              </w:rPr>
              <w:t>Follow up till customs release</w:t>
            </w:r>
          </w:p>
          <w:p w14:paraId="56F12E8E" w14:textId="77777777" w:rsidR="005272BA" w:rsidRPr="005272BA" w:rsidRDefault="005272BA" w:rsidP="00C91857">
            <w:pPr>
              <w:pStyle w:val="BodyText"/>
              <w:numPr>
                <w:ilvl w:val="0"/>
                <w:numId w:val="20"/>
              </w:numPr>
              <w:spacing w:line="360" w:lineRule="auto"/>
              <w:jc w:val="both"/>
              <w:rPr>
                <w:rFonts w:ascii="Arial" w:hAnsi="Arial" w:cs="Arial"/>
                <w:szCs w:val="24"/>
              </w:rPr>
            </w:pPr>
            <w:r w:rsidRPr="005272BA">
              <w:rPr>
                <w:rFonts w:ascii="Arial" w:hAnsi="Arial" w:cs="Arial"/>
                <w:szCs w:val="24"/>
              </w:rPr>
              <w:t>Submit custom release document to Airline for cargo acceptance</w:t>
            </w:r>
          </w:p>
          <w:p w14:paraId="7D93D540" w14:textId="77777777" w:rsidR="00C168E7" w:rsidRPr="00FD79C9" w:rsidRDefault="005272BA" w:rsidP="00C91857">
            <w:pPr>
              <w:pStyle w:val="BodyText"/>
              <w:numPr>
                <w:ilvl w:val="0"/>
                <w:numId w:val="20"/>
              </w:numPr>
              <w:spacing w:before="0" w:after="0" w:line="360" w:lineRule="auto"/>
              <w:jc w:val="both"/>
              <w:rPr>
                <w:rFonts w:ascii="Arial" w:hAnsi="Arial" w:cs="Arial"/>
                <w:szCs w:val="24"/>
              </w:rPr>
            </w:pPr>
            <w:r w:rsidRPr="005272BA">
              <w:rPr>
                <w:rFonts w:ascii="Arial" w:hAnsi="Arial" w:cs="Arial"/>
                <w:szCs w:val="24"/>
              </w:rPr>
              <w:t>Report chargeable weight, gross weight and no. of packages to operations dept</w:t>
            </w:r>
            <w:r w:rsidR="00997AE9">
              <w:rPr>
                <w:rFonts w:ascii="Arial" w:hAnsi="Arial" w:cs="Arial"/>
                <w:szCs w:val="24"/>
              </w:rPr>
              <w:t>.</w:t>
            </w:r>
          </w:p>
        </w:tc>
      </w:tr>
      <w:tr w:rsidR="00482CC5" w:rsidRPr="009A225D" w14:paraId="37F1531F" w14:textId="77777777" w:rsidTr="00482CC5">
        <w:trPr>
          <w:trHeight w:val="284"/>
        </w:trPr>
        <w:tc>
          <w:tcPr>
            <w:tcW w:w="3240" w:type="dxa"/>
          </w:tcPr>
          <w:p w14:paraId="724D2BB3" w14:textId="77777777" w:rsidR="00482CC5" w:rsidRPr="009A225D" w:rsidRDefault="00482CC5" w:rsidP="00482CC5">
            <w:pPr>
              <w:spacing w:line="360" w:lineRule="auto"/>
              <w:jc w:val="both"/>
              <w:rPr>
                <w:rFonts w:ascii="Arial" w:eastAsia="Cambria" w:hAnsi="Arial" w:cs="Arial"/>
                <w:lang w:val="en-AU"/>
              </w:rPr>
            </w:pPr>
            <w:r>
              <w:rPr>
                <w:rFonts w:ascii="Arial" w:hAnsi="Arial" w:cs="Arial"/>
                <w:b/>
              </w:rPr>
              <w:t>I4</w:t>
            </w:r>
            <w:r w:rsidRPr="009A225D">
              <w:rPr>
                <w:rFonts w:ascii="Arial" w:hAnsi="Arial" w:cs="Arial"/>
                <w:b/>
              </w:rPr>
              <w:t xml:space="preserve">. </w:t>
            </w:r>
            <w:r w:rsidR="00BC2440" w:rsidRPr="00BC2440">
              <w:rPr>
                <w:rFonts w:ascii="Arial" w:hAnsi="Arial" w:cs="Arial"/>
              </w:rPr>
              <w:t>Prepare air shipping documents of consignment</w:t>
            </w:r>
          </w:p>
        </w:tc>
        <w:tc>
          <w:tcPr>
            <w:tcW w:w="6120" w:type="dxa"/>
          </w:tcPr>
          <w:p w14:paraId="159262B9" w14:textId="77777777" w:rsidR="00BC2440" w:rsidRDefault="00482CC5" w:rsidP="00BC2440">
            <w:pPr>
              <w:spacing w:line="360" w:lineRule="auto"/>
              <w:jc w:val="both"/>
              <w:rPr>
                <w:rFonts w:ascii="Arial" w:hAnsi="Arial" w:cs="Arial"/>
                <w:bCs/>
                <w:lang w:val="en-AU"/>
              </w:rPr>
            </w:pPr>
            <w:r w:rsidRPr="009A225D">
              <w:rPr>
                <w:rFonts w:ascii="Arial" w:hAnsi="Arial" w:cs="Arial"/>
                <w:b/>
                <w:i/>
              </w:rPr>
              <w:t xml:space="preserve">Trainee </w:t>
            </w:r>
            <w:r>
              <w:rPr>
                <w:rFonts w:ascii="Arial" w:hAnsi="Arial" w:cs="Arial"/>
                <w:b/>
                <w:i/>
              </w:rPr>
              <w:t xml:space="preserve">will </w:t>
            </w:r>
            <w:r w:rsidRPr="009A225D">
              <w:rPr>
                <w:rFonts w:ascii="Arial" w:hAnsi="Arial" w:cs="Arial"/>
                <w:b/>
                <w:i/>
              </w:rPr>
              <w:t>be able to:</w:t>
            </w:r>
            <w:r w:rsidR="00BC2440" w:rsidRPr="00BC2440">
              <w:rPr>
                <w:rFonts w:ascii="Arial" w:hAnsi="Arial" w:cs="Arial"/>
                <w:bCs/>
                <w:lang w:val="en-AU"/>
              </w:rPr>
              <w:t xml:space="preserve"> </w:t>
            </w:r>
          </w:p>
          <w:p w14:paraId="2BE20DE1" w14:textId="77777777" w:rsidR="00BC2440" w:rsidRPr="0028461D" w:rsidRDefault="00BC2440" w:rsidP="00C91857">
            <w:pPr>
              <w:pStyle w:val="ListParagraph"/>
              <w:numPr>
                <w:ilvl w:val="0"/>
                <w:numId w:val="56"/>
              </w:numPr>
              <w:spacing w:line="360" w:lineRule="auto"/>
              <w:jc w:val="both"/>
              <w:rPr>
                <w:rFonts w:ascii="Arial" w:hAnsi="Arial" w:cs="Arial"/>
                <w:b/>
                <w:i/>
              </w:rPr>
            </w:pPr>
            <w:r w:rsidRPr="0028461D">
              <w:rPr>
                <w:rFonts w:ascii="Arial" w:hAnsi="Arial" w:cs="Arial"/>
                <w:bCs/>
                <w:lang w:val="en-AU"/>
              </w:rPr>
              <w:t>Prepare Airway bill as per Shipper/consignee Instructions (SI) provided by the customer.</w:t>
            </w:r>
          </w:p>
          <w:p w14:paraId="1A3B2CD5" w14:textId="77777777" w:rsidR="00BC2440" w:rsidRPr="0028461D" w:rsidRDefault="00BC2440" w:rsidP="00C91857">
            <w:pPr>
              <w:pStyle w:val="ListParagraph"/>
              <w:numPr>
                <w:ilvl w:val="0"/>
                <w:numId w:val="56"/>
              </w:numPr>
              <w:spacing w:line="360" w:lineRule="auto"/>
              <w:jc w:val="both"/>
              <w:rPr>
                <w:rFonts w:ascii="Arial" w:hAnsi="Arial" w:cs="Arial"/>
                <w:b/>
                <w:i/>
              </w:rPr>
            </w:pPr>
            <w:r w:rsidRPr="0028461D">
              <w:rPr>
                <w:rFonts w:ascii="Arial" w:hAnsi="Arial" w:cs="Arial"/>
                <w:bCs/>
                <w:lang w:val="en-AU"/>
              </w:rPr>
              <w:t>Prepare cargo manifest</w:t>
            </w:r>
          </w:p>
          <w:p w14:paraId="6B33B4C7" w14:textId="77777777" w:rsidR="00BC2440" w:rsidRPr="0028461D" w:rsidRDefault="00BC2440" w:rsidP="00C91857">
            <w:pPr>
              <w:pStyle w:val="ListParagraph"/>
              <w:widowControl w:val="0"/>
              <w:numPr>
                <w:ilvl w:val="0"/>
                <w:numId w:val="56"/>
              </w:numPr>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bCs/>
                <w:lang w:val="en-AU"/>
              </w:rPr>
            </w:pPr>
            <w:r w:rsidRPr="0028461D">
              <w:rPr>
                <w:rFonts w:ascii="Arial" w:hAnsi="Arial" w:cs="Arial"/>
                <w:bCs/>
                <w:lang w:val="en-AU"/>
              </w:rPr>
              <w:t>Submit documents to airline</w:t>
            </w:r>
          </w:p>
          <w:p w14:paraId="39AB287C" w14:textId="77777777" w:rsidR="00BC2440" w:rsidRPr="00BC2440" w:rsidRDefault="00BC2440" w:rsidP="00C91857">
            <w:pPr>
              <w:pStyle w:val="ListParagraph"/>
              <w:widowControl w:val="0"/>
              <w:numPr>
                <w:ilvl w:val="0"/>
                <w:numId w:val="56"/>
              </w:numPr>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bCs/>
                <w:lang w:val="en-AU"/>
              </w:rPr>
            </w:pPr>
            <w:r w:rsidRPr="00BC2440">
              <w:rPr>
                <w:rFonts w:ascii="Arial" w:hAnsi="Arial" w:cs="Arial"/>
                <w:bCs/>
                <w:lang w:val="en-AU"/>
              </w:rPr>
              <w:t>Ensure provision</w:t>
            </w:r>
            <w:r>
              <w:rPr>
                <w:rFonts w:ascii="Arial" w:hAnsi="Arial" w:cs="Arial"/>
                <w:bCs/>
                <w:lang w:val="en-AU"/>
              </w:rPr>
              <w:t xml:space="preserve"> of Commercial Invoice, Packing </w:t>
            </w:r>
            <w:r w:rsidRPr="00BC2440">
              <w:rPr>
                <w:rFonts w:ascii="Arial" w:hAnsi="Arial" w:cs="Arial"/>
                <w:bCs/>
                <w:lang w:val="en-AU"/>
              </w:rPr>
              <w:t>List, L/C if required, from the customer</w:t>
            </w:r>
          </w:p>
          <w:p w14:paraId="763CEFFD" w14:textId="77777777" w:rsidR="00BC2440" w:rsidRPr="0028461D" w:rsidRDefault="00BC2440" w:rsidP="00C91857">
            <w:pPr>
              <w:pStyle w:val="ListParagraph"/>
              <w:widowControl w:val="0"/>
              <w:numPr>
                <w:ilvl w:val="0"/>
                <w:numId w:val="56"/>
              </w:numPr>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bCs/>
                <w:lang w:val="en-AU"/>
              </w:rPr>
            </w:pPr>
            <w:r w:rsidRPr="0028461D">
              <w:rPr>
                <w:rFonts w:ascii="Arial" w:hAnsi="Arial" w:cs="Arial"/>
                <w:bCs/>
                <w:lang w:val="en-AU"/>
              </w:rPr>
              <w:t>Share AWB draft to customer</w:t>
            </w:r>
          </w:p>
          <w:p w14:paraId="1ACFC00A" w14:textId="77777777" w:rsidR="00BC2440" w:rsidRPr="0028461D" w:rsidRDefault="00BC2440" w:rsidP="00C91857">
            <w:pPr>
              <w:pStyle w:val="ListParagraph"/>
              <w:widowControl w:val="0"/>
              <w:numPr>
                <w:ilvl w:val="0"/>
                <w:numId w:val="56"/>
              </w:numPr>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bCs/>
                <w:lang w:val="en-AU"/>
              </w:rPr>
            </w:pPr>
            <w:r w:rsidRPr="0028461D">
              <w:rPr>
                <w:rFonts w:ascii="Arial" w:hAnsi="Arial" w:cs="Arial"/>
                <w:bCs/>
                <w:lang w:val="en-AU"/>
              </w:rPr>
              <w:t>Received Approved AWB from customer</w:t>
            </w:r>
          </w:p>
          <w:p w14:paraId="2F06EE51" w14:textId="77777777" w:rsidR="00482CC5" w:rsidRPr="0028461D" w:rsidRDefault="00BC2440" w:rsidP="00C91857">
            <w:pPr>
              <w:pStyle w:val="ListParagraph"/>
              <w:widowControl w:val="0"/>
              <w:numPr>
                <w:ilvl w:val="0"/>
                <w:numId w:val="56"/>
              </w:numPr>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bCs/>
                <w:lang w:val="en-AU"/>
              </w:rPr>
            </w:pPr>
            <w:r w:rsidRPr="0028461D">
              <w:rPr>
                <w:rFonts w:ascii="Arial" w:hAnsi="Arial" w:cs="Arial"/>
                <w:bCs/>
                <w:lang w:val="en-AU"/>
              </w:rPr>
              <w:t>Prepare freight invoices for customer</w:t>
            </w:r>
          </w:p>
        </w:tc>
      </w:tr>
      <w:tr w:rsidR="00482CC5" w:rsidRPr="009A225D" w14:paraId="511C8AEC" w14:textId="77777777" w:rsidTr="00482CC5">
        <w:trPr>
          <w:trHeight w:val="284"/>
        </w:trPr>
        <w:tc>
          <w:tcPr>
            <w:tcW w:w="3240" w:type="dxa"/>
          </w:tcPr>
          <w:p w14:paraId="400EA0DB" w14:textId="77777777" w:rsidR="00482CC5" w:rsidRPr="009A225D" w:rsidRDefault="00D1573A" w:rsidP="00482CC5">
            <w:pPr>
              <w:spacing w:line="360" w:lineRule="auto"/>
              <w:jc w:val="both"/>
              <w:rPr>
                <w:rFonts w:ascii="Arial" w:eastAsia="Cambria" w:hAnsi="Arial" w:cs="Arial"/>
                <w:lang w:val="en-AU"/>
              </w:rPr>
            </w:pPr>
            <w:r>
              <w:rPr>
                <w:rFonts w:ascii="Arial" w:hAnsi="Arial" w:cs="Arial"/>
                <w:b/>
              </w:rPr>
              <w:t>I5</w:t>
            </w:r>
            <w:r w:rsidR="00482CC5" w:rsidRPr="009A225D">
              <w:rPr>
                <w:rFonts w:ascii="Arial" w:hAnsi="Arial" w:cs="Arial"/>
                <w:b/>
              </w:rPr>
              <w:t>.</w:t>
            </w:r>
            <w:r w:rsidR="00482CC5">
              <w:rPr>
                <w:rFonts w:ascii="Arial" w:hAnsi="Arial" w:cs="Arial"/>
                <w:b/>
              </w:rPr>
              <w:t xml:space="preserve"> </w:t>
            </w:r>
            <w:r w:rsidR="0028461D" w:rsidRPr="0028461D">
              <w:rPr>
                <w:rFonts w:ascii="Arial" w:hAnsi="Arial" w:cs="Arial"/>
              </w:rPr>
              <w:t>Communicate air shipment status to customer / counterparts</w:t>
            </w:r>
            <w:r w:rsidR="00482CC5" w:rsidRPr="009A225D">
              <w:rPr>
                <w:rFonts w:ascii="Arial" w:hAnsi="Arial" w:cs="Arial"/>
              </w:rPr>
              <w:t>.</w:t>
            </w:r>
          </w:p>
        </w:tc>
        <w:tc>
          <w:tcPr>
            <w:tcW w:w="6120" w:type="dxa"/>
          </w:tcPr>
          <w:p w14:paraId="0C3DCE2C" w14:textId="77777777" w:rsidR="00482CC5" w:rsidRPr="009A225D" w:rsidRDefault="00482CC5" w:rsidP="009E4036">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3A1B34F1" w14:textId="77777777" w:rsidR="0028461D" w:rsidRPr="0028461D" w:rsidRDefault="0028461D" w:rsidP="00C91857">
            <w:pPr>
              <w:pStyle w:val="ListParagraph"/>
              <w:widowControl w:val="0"/>
              <w:numPr>
                <w:ilvl w:val="0"/>
                <w:numId w:val="57"/>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bCs/>
                <w:lang w:val="en-AU"/>
              </w:rPr>
            </w:pPr>
            <w:r w:rsidRPr="0028461D">
              <w:rPr>
                <w:rFonts w:ascii="Arial" w:hAnsi="Arial" w:cs="Arial"/>
                <w:bCs/>
                <w:lang w:val="en-AU"/>
              </w:rPr>
              <w:t>Track the shipment from origin to destination</w:t>
            </w:r>
          </w:p>
          <w:p w14:paraId="40CADBEA" w14:textId="77777777" w:rsidR="0028461D" w:rsidRPr="0028461D" w:rsidRDefault="0028461D" w:rsidP="00C91857">
            <w:pPr>
              <w:pStyle w:val="ListParagraph"/>
              <w:widowControl w:val="0"/>
              <w:numPr>
                <w:ilvl w:val="0"/>
                <w:numId w:val="57"/>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bCs/>
                <w:lang w:val="en-AU"/>
              </w:rPr>
            </w:pPr>
            <w:r w:rsidRPr="0028461D">
              <w:rPr>
                <w:rFonts w:ascii="Arial" w:hAnsi="Arial" w:cs="Arial"/>
                <w:bCs/>
                <w:lang w:val="en-AU"/>
              </w:rPr>
              <w:t>Prepare Pre-alert docs</w:t>
            </w:r>
          </w:p>
          <w:p w14:paraId="41637C18" w14:textId="77777777" w:rsidR="0028461D" w:rsidRPr="0028461D" w:rsidRDefault="0028461D" w:rsidP="00C91857">
            <w:pPr>
              <w:pStyle w:val="ListParagraph"/>
              <w:widowControl w:val="0"/>
              <w:numPr>
                <w:ilvl w:val="0"/>
                <w:numId w:val="57"/>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bCs/>
                <w:lang w:val="en-AU"/>
              </w:rPr>
            </w:pPr>
            <w:r w:rsidRPr="0028461D">
              <w:rPr>
                <w:rFonts w:ascii="Arial" w:hAnsi="Arial" w:cs="Arial"/>
                <w:bCs/>
                <w:lang w:val="en-AU"/>
              </w:rPr>
              <w:t>Send pre-alert docs to overseas destination offices</w:t>
            </w:r>
          </w:p>
          <w:p w14:paraId="209C87A0" w14:textId="77777777" w:rsidR="0028461D" w:rsidRPr="0028461D" w:rsidRDefault="0028461D" w:rsidP="00C91857">
            <w:pPr>
              <w:pStyle w:val="ListParagraph"/>
              <w:widowControl w:val="0"/>
              <w:numPr>
                <w:ilvl w:val="0"/>
                <w:numId w:val="57"/>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bCs/>
                <w:lang w:val="en-AU"/>
              </w:rPr>
            </w:pPr>
            <w:r w:rsidRPr="0028461D">
              <w:rPr>
                <w:rFonts w:ascii="Arial" w:hAnsi="Arial" w:cs="Arial"/>
                <w:bCs/>
                <w:lang w:val="en-AU"/>
              </w:rPr>
              <w:t xml:space="preserve">Communicate status of the shipment to the customer </w:t>
            </w:r>
          </w:p>
          <w:p w14:paraId="300BD5F9" w14:textId="77777777" w:rsidR="00482CC5" w:rsidRPr="0028461D" w:rsidRDefault="0028461D" w:rsidP="00C91857">
            <w:pPr>
              <w:pStyle w:val="ListParagraph"/>
              <w:widowControl w:val="0"/>
              <w:numPr>
                <w:ilvl w:val="0"/>
                <w:numId w:val="57"/>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bCs/>
                <w:lang w:val="en-AU"/>
              </w:rPr>
            </w:pPr>
            <w:r w:rsidRPr="0028461D">
              <w:rPr>
                <w:rFonts w:ascii="Arial" w:hAnsi="Arial" w:cs="Arial"/>
                <w:bCs/>
                <w:lang w:val="en-AU"/>
              </w:rPr>
              <w:t>Inform customer to make necessary arrangements prior arrival of cargo at destination</w:t>
            </w:r>
          </w:p>
        </w:tc>
      </w:tr>
      <w:tr w:rsidR="0028461D" w:rsidRPr="009A225D" w14:paraId="7ABD6BD4" w14:textId="77777777" w:rsidTr="00482CC5">
        <w:trPr>
          <w:trHeight w:val="284"/>
        </w:trPr>
        <w:tc>
          <w:tcPr>
            <w:tcW w:w="3240" w:type="dxa"/>
          </w:tcPr>
          <w:p w14:paraId="4F0A54ED" w14:textId="77777777" w:rsidR="0028461D" w:rsidRPr="009A225D" w:rsidRDefault="0028461D" w:rsidP="0028461D">
            <w:pPr>
              <w:spacing w:line="360" w:lineRule="auto"/>
              <w:jc w:val="both"/>
              <w:rPr>
                <w:rFonts w:ascii="Arial" w:eastAsia="Cambria" w:hAnsi="Arial" w:cs="Arial"/>
                <w:lang w:val="en-AU"/>
              </w:rPr>
            </w:pPr>
            <w:r>
              <w:rPr>
                <w:rFonts w:ascii="Arial" w:hAnsi="Arial" w:cs="Arial"/>
                <w:b/>
              </w:rPr>
              <w:t>I6</w:t>
            </w:r>
            <w:r w:rsidRPr="009A225D">
              <w:rPr>
                <w:rFonts w:ascii="Arial" w:hAnsi="Arial" w:cs="Arial"/>
                <w:b/>
              </w:rPr>
              <w:t>.</w:t>
            </w:r>
            <w:r>
              <w:rPr>
                <w:rFonts w:ascii="Arial" w:hAnsi="Arial" w:cs="Arial"/>
                <w:b/>
              </w:rPr>
              <w:t xml:space="preserve"> </w:t>
            </w:r>
            <w:r w:rsidRPr="0028461D">
              <w:rPr>
                <w:rFonts w:ascii="Arial" w:hAnsi="Arial" w:cs="Arial"/>
              </w:rPr>
              <w:t>Prepare Sales Report for airline</w:t>
            </w:r>
            <w:r w:rsidRPr="009A225D">
              <w:rPr>
                <w:rFonts w:ascii="Arial" w:hAnsi="Arial" w:cs="Arial"/>
              </w:rPr>
              <w:t>.</w:t>
            </w:r>
          </w:p>
        </w:tc>
        <w:tc>
          <w:tcPr>
            <w:tcW w:w="6120" w:type="dxa"/>
          </w:tcPr>
          <w:p w14:paraId="5A68F617" w14:textId="77777777" w:rsidR="0028461D" w:rsidRDefault="0028461D" w:rsidP="0028461D">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07B5C313" w14:textId="77777777" w:rsidR="0028461D" w:rsidRPr="0028461D" w:rsidRDefault="0028461D" w:rsidP="00C91857">
            <w:pPr>
              <w:pStyle w:val="ListParagraph"/>
              <w:numPr>
                <w:ilvl w:val="0"/>
                <w:numId w:val="58"/>
              </w:numPr>
              <w:spacing w:line="360" w:lineRule="auto"/>
              <w:jc w:val="both"/>
              <w:rPr>
                <w:rFonts w:ascii="Arial" w:hAnsi="Arial" w:cs="Arial"/>
              </w:rPr>
            </w:pPr>
            <w:r w:rsidRPr="0028461D">
              <w:rPr>
                <w:rFonts w:ascii="Arial" w:hAnsi="Arial" w:cs="Arial"/>
              </w:rPr>
              <w:t>Prepare Sales Report for airline record</w:t>
            </w:r>
          </w:p>
          <w:p w14:paraId="630966E6" w14:textId="77777777" w:rsidR="0028461D" w:rsidRPr="0028461D" w:rsidRDefault="0028461D" w:rsidP="00C91857">
            <w:pPr>
              <w:pStyle w:val="ListParagraph"/>
              <w:numPr>
                <w:ilvl w:val="0"/>
                <w:numId w:val="58"/>
              </w:numPr>
              <w:spacing w:line="360" w:lineRule="auto"/>
              <w:jc w:val="both"/>
              <w:rPr>
                <w:rFonts w:ascii="Arial" w:hAnsi="Arial" w:cs="Arial"/>
              </w:rPr>
            </w:pPr>
            <w:r w:rsidRPr="0028461D">
              <w:rPr>
                <w:rFonts w:ascii="Arial" w:hAnsi="Arial" w:cs="Arial"/>
              </w:rPr>
              <w:t>Submit Sales Report for airline record</w:t>
            </w:r>
          </w:p>
        </w:tc>
      </w:tr>
    </w:tbl>
    <w:p w14:paraId="4FDEA1E5" w14:textId="77777777" w:rsidR="00727A31" w:rsidRPr="00757C6D" w:rsidRDefault="00727A31" w:rsidP="0096249D">
      <w:pPr>
        <w:spacing w:line="360" w:lineRule="auto"/>
        <w:jc w:val="both"/>
        <w:rPr>
          <w:rFonts w:ascii="Arial" w:hAnsi="Arial" w:cs="Arial"/>
        </w:rPr>
      </w:pPr>
    </w:p>
    <w:p w14:paraId="2AF5AE07" w14:textId="77777777" w:rsidR="0096249D" w:rsidRPr="00757C6D" w:rsidRDefault="0096249D" w:rsidP="0096249D">
      <w:pPr>
        <w:pBdr>
          <w:top w:val="single" w:sz="4" w:space="1" w:color="auto"/>
          <w:left w:val="single" w:sz="4" w:space="4" w:color="auto"/>
          <w:bottom w:val="single" w:sz="4" w:space="1" w:color="auto"/>
          <w:right w:val="single" w:sz="4" w:space="4" w:color="auto"/>
        </w:pBdr>
        <w:shd w:val="clear" w:color="auto" w:fill="00B0F0"/>
        <w:spacing w:line="360" w:lineRule="auto"/>
        <w:jc w:val="both"/>
        <w:rPr>
          <w:rFonts w:ascii="Arial" w:hAnsi="Arial" w:cs="Arial"/>
          <w:b/>
        </w:rPr>
      </w:pPr>
      <w:r w:rsidRPr="00757C6D">
        <w:rPr>
          <w:rFonts w:ascii="Arial" w:hAnsi="Arial" w:cs="Arial"/>
          <w:b/>
        </w:rPr>
        <w:lastRenderedPageBreak/>
        <w:t>Knowledge &amp; Understanding</w:t>
      </w:r>
    </w:p>
    <w:p w14:paraId="2E22023C" w14:textId="77777777" w:rsidR="0096249D" w:rsidRPr="005767CA" w:rsidRDefault="0096249D" w:rsidP="0096249D">
      <w:pPr>
        <w:spacing w:line="360" w:lineRule="auto"/>
        <w:jc w:val="both"/>
        <w:rPr>
          <w:rFonts w:ascii="Arial" w:eastAsia="Times New Roman" w:hAnsi="Arial" w:cs="Arial"/>
          <w:sz w:val="16"/>
        </w:rPr>
      </w:pPr>
    </w:p>
    <w:p w14:paraId="69BC7A68" w14:textId="77777777" w:rsidR="0096249D" w:rsidRPr="00D1573A" w:rsidRDefault="0096249D" w:rsidP="0096249D">
      <w:pPr>
        <w:spacing w:line="360" w:lineRule="auto"/>
        <w:jc w:val="both"/>
        <w:rPr>
          <w:rFonts w:ascii="Arial" w:eastAsia="Times New Roman" w:hAnsi="Arial" w:cs="Arial"/>
        </w:rPr>
      </w:pPr>
      <w:r w:rsidRPr="00D1573A">
        <w:rPr>
          <w:rFonts w:ascii="Arial" w:eastAsia="Times New Roman" w:hAnsi="Arial" w:cs="Arial"/>
        </w:rPr>
        <w:t xml:space="preserve">The candidate must be able to demonstrate underpinning knowledge and understanding required to carry out the tasks covered in this competency standard. This includes the knowledge of: </w:t>
      </w:r>
    </w:p>
    <w:p w14:paraId="7EB0D3F9" w14:textId="77777777" w:rsidR="0096249D" w:rsidRPr="005767CA" w:rsidRDefault="0096249D" w:rsidP="0096249D">
      <w:pPr>
        <w:spacing w:line="360" w:lineRule="auto"/>
        <w:jc w:val="both"/>
        <w:rPr>
          <w:rFonts w:ascii="Arial" w:eastAsia="Times New Roman" w:hAnsi="Arial" w:cs="Arial"/>
          <w:sz w:val="14"/>
        </w:rPr>
      </w:pPr>
    </w:p>
    <w:p w14:paraId="60C102BF" w14:textId="77777777" w:rsidR="0028461D" w:rsidRPr="00EC020F" w:rsidRDefault="0028461D" w:rsidP="00C91857">
      <w:pPr>
        <w:pStyle w:val="ListParagraph"/>
        <w:numPr>
          <w:ilvl w:val="0"/>
          <w:numId w:val="88"/>
        </w:numPr>
        <w:autoSpaceDE w:val="0"/>
        <w:autoSpaceDN w:val="0"/>
        <w:adjustRightInd w:val="0"/>
        <w:spacing w:line="360" w:lineRule="auto"/>
        <w:rPr>
          <w:rFonts w:ascii="Arial" w:eastAsia="Times New Roman" w:hAnsi="Arial" w:cs="Arial"/>
        </w:rPr>
      </w:pPr>
      <w:r w:rsidRPr="00EC020F">
        <w:rPr>
          <w:rFonts w:ascii="Arial" w:eastAsia="Times New Roman" w:hAnsi="Arial" w:cs="Arial"/>
        </w:rPr>
        <w:t>Classification of cargo/ weight slab</w:t>
      </w:r>
    </w:p>
    <w:p w14:paraId="67934D00" w14:textId="77777777" w:rsidR="0028461D" w:rsidRPr="00EC020F" w:rsidRDefault="0028461D" w:rsidP="00C91857">
      <w:pPr>
        <w:pStyle w:val="ListParagraph"/>
        <w:numPr>
          <w:ilvl w:val="0"/>
          <w:numId w:val="88"/>
        </w:numPr>
        <w:autoSpaceDE w:val="0"/>
        <w:autoSpaceDN w:val="0"/>
        <w:adjustRightInd w:val="0"/>
        <w:spacing w:line="360" w:lineRule="auto"/>
        <w:rPr>
          <w:rFonts w:ascii="Arial" w:eastAsia="Times New Roman" w:hAnsi="Arial" w:cs="Arial"/>
        </w:rPr>
      </w:pPr>
      <w:r w:rsidRPr="00EC020F">
        <w:rPr>
          <w:rFonts w:ascii="Arial" w:eastAsia="Times New Roman" w:hAnsi="Arial" w:cs="Arial"/>
        </w:rPr>
        <w:t>Packing standards</w:t>
      </w:r>
    </w:p>
    <w:p w14:paraId="18FDDD42" w14:textId="77777777" w:rsidR="0028461D" w:rsidRPr="00EC020F" w:rsidRDefault="0028461D" w:rsidP="00C91857">
      <w:pPr>
        <w:pStyle w:val="ListParagraph"/>
        <w:numPr>
          <w:ilvl w:val="0"/>
          <w:numId w:val="88"/>
        </w:numPr>
        <w:autoSpaceDE w:val="0"/>
        <w:autoSpaceDN w:val="0"/>
        <w:adjustRightInd w:val="0"/>
        <w:spacing w:line="360" w:lineRule="auto"/>
        <w:rPr>
          <w:rFonts w:ascii="Arial" w:eastAsia="Times New Roman" w:hAnsi="Arial" w:cs="Arial"/>
        </w:rPr>
      </w:pPr>
      <w:r w:rsidRPr="00EC020F">
        <w:rPr>
          <w:rFonts w:ascii="Arial" w:eastAsia="Times New Roman" w:hAnsi="Arial" w:cs="Arial"/>
        </w:rPr>
        <w:t>Air Cargo Standard</w:t>
      </w:r>
    </w:p>
    <w:p w14:paraId="5E1DE1CD" w14:textId="77777777" w:rsidR="0028461D" w:rsidRPr="00EC020F" w:rsidRDefault="0028461D" w:rsidP="00C91857">
      <w:pPr>
        <w:pStyle w:val="ListParagraph"/>
        <w:numPr>
          <w:ilvl w:val="0"/>
          <w:numId w:val="88"/>
        </w:numPr>
        <w:autoSpaceDE w:val="0"/>
        <w:autoSpaceDN w:val="0"/>
        <w:adjustRightInd w:val="0"/>
        <w:spacing w:line="360" w:lineRule="auto"/>
        <w:rPr>
          <w:rFonts w:ascii="Arial" w:eastAsia="Times New Roman" w:hAnsi="Arial" w:cs="Arial"/>
        </w:rPr>
      </w:pPr>
      <w:r w:rsidRPr="00EC020F">
        <w:rPr>
          <w:rFonts w:ascii="Arial" w:eastAsia="Times New Roman" w:hAnsi="Arial" w:cs="Arial"/>
        </w:rPr>
        <w:t>Full Charter Standard</w:t>
      </w:r>
    </w:p>
    <w:p w14:paraId="2F16E184" w14:textId="311F6CDB" w:rsidR="0028461D" w:rsidRPr="009B6FE8" w:rsidRDefault="0028461D" w:rsidP="00EB788C">
      <w:pPr>
        <w:pStyle w:val="ListParagraph"/>
        <w:numPr>
          <w:ilvl w:val="0"/>
          <w:numId w:val="88"/>
        </w:numPr>
        <w:autoSpaceDE w:val="0"/>
        <w:autoSpaceDN w:val="0"/>
        <w:adjustRightInd w:val="0"/>
        <w:spacing w:line="360" w:lineRule="auto"/>
        <w:rPr>
          <w:rFonts w:ascii="Arial" w:eastAsia="Times New Roman" w:hAnsi="Arial" w:cs="Arial"/>
        </w:rPr>
      </w:pPr>
      <w:r w:rsidRPr="009B6FE8">
        <w:rPr>
          <w:rFonts w:ascii="Arial" w:eastAsia="Times New Roman" w:hAnsi="Arial" w:cs="Arial"/>
        </w:rPr>
        <w:t>IATA TACT Rules</w:t>
      </w:r>
      <w:r w:rsidR="009B6FE8" w:rsidRPr="009B6FE8">
        <w:rPr>
          <w:rFonts w:ascii="Arial" w:eastAsia="Times New Roman" w:hAnsi="Arial" w:cs="Arial"/>
        </w:rPr>
        <w:t xml:space="preserve"> and </w:t>
      </w:r>
      <w:r w:rsidRPr="009B6FE8">
        <w:rPr>
          <w:rFonts w:ascii="Arial" w:eastAsia="Times New Roman" w:hAnsi="Arial" w:cs="Arial"/>
        </w:rPr>
        <w:t>Rates</w:t>
      </w:r>
    </w:p>
    <w:p w14:paraId="1BD65E0C" w14:textId="77777777" w:rsidR="0028461D" w:rsidRPr="00EC020F" w:rsidRDefault="0028461D" w:rsidP="00C91857">
      <w:pPr>
        <w:pStyle w:val="ListParagraph"/>
        <w:numPr>
          <w:ilvl w:val="0"/>
          <w:numId w:val="88"/>
        </w:numPr>
        <w:autoSpaceDE w:val="0"/>
        <w:autoSpaceDN w:val="0"/>
        <w:adjustRightInd w:val="0"/>
        <w:spacing w:line="360" w:lineRule="auto"/>
        <w:rPr>
          <w:rFonts w:ascii="Arial" w:eastAsia="Times New Roman" w:hAnsi="Arial" w:cs="Arial"/>
        </w:rPr>
      </w:pPr>
      <w:r w:rsidRPr="00EC020F">
        <w:rPr>
          <w:rFonts w:ascii="Arial" w:eastAsia="Times New Roman" w:hAnsi="Arial" w:cs="Arial"/>
        </w:rPr>
        <w:t xml:space="preserve">International </w:t>
      </w:r>
      <w:r w:rsidR="0042237F" w:rsidRPr="00EC020F">
        <w:rPr>
          <w:rFonts w:ascii="Arial" w:eastAsia="Times New Roman" w:hAnsi="Arial" w:cs="Arial"/>
        </w:rPr>
        <w:t>Organizations’</w:t>
      </w:r>
      <w:r w:rsidRPr="00EC020F">
        <w:rPr>
          <w:rFonts w:ascii="Arial" w:eastAsia="Times New Roman" w:hAnsi="Arial" w:cs="Arial"/>
        </w:rPr>
        <w:t xml:space="preserve"> rules &amp; regulation</w:t>
      </w:r>
    </w:p>
    <w:p w14:paraId="09E2A4B7" w14:textId="77777777" w:rsidR="0028461D" w:rsidRPr="00EC020F" w:rsidRDefault="0028461D" w:rsidP="00C91857">
      <w:pPr>
        <w:pStyle w:val="ListParagraph"/>
        <w:numPr>
          <w:ilvl w:val="0"/>
          <w:numId w:val="88"/>
        </w:numPr>
        <w:autoSpaceDE w:val="0"/>
        <w:autoSpaceDN w:val="0"/>
        <w:adjustRightInd w:val="0"/>
        <w:spacing w:line="360" w:lineRule="auto"/>
        <w:rPr>
          <w:rFonts w:ascii="Arial" w:eastAsia="Times New Roman" w:hAnsi="Arial" w:cs="Arial"/>
        </w:rPr>
      </w:pPr>
      <w:r w:rsidRPr="00EC020F">
        <w:rPr>
          <w:rFonts w:ascii="Arial" w:eastAsia="Times New Roman" w:hAnsi="Arial" w:cs="Arial"/>
        </w:rPr>
        <w:t xml:space="preserve">National </w:t>
      </w:r>
      <w:r w:rsidR="0042237F" w:rsidRPr="00EC020F">
        <w:rPr>
          <w:rFonts w:ascii="Arial" w:eastAsia="Times New Roman" w:hAnsi="Arial" w:cs="Arial"/>
        </w:rPr>
        <w:t>Organizations’</w:t>
      </w:r>
      <w:r w:rsidRPr="00EC020F">
        <w:rPr>
          <w:rFonts w:ascii="Arial" w:eastAsia="Times New Roman" w:hAnsi="Arial" w:cs="Arial"/>
        </w:rPr>
        <w:t xml:space="preserve"> rules &amp; regulations (Civil Aviation’s)</w:t>
      </w:r>
    </w:p>
    <w:p w14:paraId="5FC18B89" w14:textId="543F3B4B" w:rsidR="0028461D" w:rsidRPr="009B6FE8" w:rsidRDefault="0028461D" w:rsidP="00EB788C">
      <w:pPr>
        <w:pStyle w:val="ListParagraph"/>
        <w:numPr>
          <w:ilvl w:val="0"/>
          <w:numId w:val="88"/>
        </w:numPr>
        <w:autoSpaceDE w:val="0"/>
        <w:autoSpaceDN w:val="0"/>
        <w:adjustRightInd w:val="0"/>
        <w:spacing w:line="360" w:lineRule="auto"/>
        <w:rPr>
          <w:rFonts w:ascii="Arial" w:eastAsia="Times New Roman" w:hAnsi="Arial" w:cs="Arial"/>
        </w:rPr>
      </w:pPr>
      <w:r w:rsidRPr="009B6FE8">
        <w:rPr>
          <w:rFonts w:ascii="Arial" w:eastAsia="Times New Roman" w:hAnsi="Arial" w:cs="Arial"/>
        </w:rPr>
        <w:t>Type of Air Crafts</w:t>
      </w:r>
      <w:r w:rsidR="009B6FE8" w:rsidRPr="009B6FE8">
        <w:rPr>
          <w:rFonts w:ascii="Arial" w:eastAsia="Times New Roman" w:hAnsi="Arial" w:cs="Arial"/>
        </w:rPr>
        <w:t xml:space="preserve"> and their </w:t>
      </w:r>
      <w:r w:rsidR="009B6FE8">
        <w:rPr>
          <w:rFonts w:ascii="Arial" w:eastAsia="Times New Roman" w:hAnsi="Arial" w:cs="Arial"/>
        </w:rPr>
        <w:t>h</w:t>
      </w:r>
      <w:r w:rsidRPr="009B6FE8">
        <w:rPr>
          <w:rFonts w:ascii="Arial" w:eastAsia="Times New Roman" w:hAnsi="Arial" w:cs="Arial"/>
        </w:rPr>
        <w:t>andling Instructions</w:t>
      </w:r>
    </w:p>
    <w:p w14:paraId="1F12F5BE" w14:textId="77777777" w:rsidR="0028461D" w:rsidRPr="00EC020F" w:rsidRDefault="0028461D" w:rsidP="00C91857">
      <w:pPr>
        <w:pStyle w:val="ListParagraph"/>
        <w:numPr>
          <w:ilvl w:val="0"/>
          <w:numId w:val="88"/>
        </w:numPr>
        <w:autoSpaceDE w:val="0"/>
        <w:autoSpaceDN w:val="0"/>
        <w:adjustRightInd w:val="0"/>
        <w:spacing w:line="360" w:lineRule="auto"/>
        <w:rPr>
          <w:rFonts w:ascii="Arial" w:eastAsia="Times New Roman" w:hAnsi="Arial" w:cs="Arial"/>
        </w:rPr>
      </w:pPr>
      <w:r w:rsidRPr="00EC020F">
        <w:rPr>
          <w:rFonts w:ascii="Arial" w:eastAsia="Times New Roman" w:hAnsi="Arial" w:cs="Arial"/>
        </w:rPr>
        <w:t>Different vendors offering service on the desired sectors/regions/areas.</w:t>
      </w:r>
    </w:p>
    <w:p w14:paraId="456EB886" w14:textId="68CE0C70" w:rsidR="0028461D" w:rsidRPr="009B6FE8" w:rsidRDefault="0028461D" w:rsidP="00EB788C">
      <w:pPr>
        <w:pStyle w:val="ListParagraph"/>
        <w:numPr>
          <w:ilvl w:val="0"/>
          <w:numId w:val="88"/>
        </w:numPr>
        <w:autoSpaceDE w:val="0"/>
        <w:autoSpaceDN w:val="0"/>
        <w:adjustRightInd w:val="0"/>
        <w:spacing w:line="360" w:lineRule="auto"/>
        <w:rPr>
          <w:rFonts w:ascii="Arial" w:eastAsia="Times New Roman" w:hAnsi="Arial" w:cs="Arial"/>
        </w:rPr>
      </w:pPr>
      <w:r w:rsidRPr="009B6FE8">
        <w:rPr>
          <w:rFonts w:ascii="Arial" w:eastAsia="Times New Roman" w:hAnsi="Arial" w:cs="Arial"/>
        </w:rPr>
        <w:t>Global Air routes</w:t>
      </w:r>
      <w:r w:rsidR="00192053" w:rsidRPr="009B6FE8">
        <w:rPr>
          <w:rFonts w:ascii="Arial" w:eastAsia="Times New Roman" w:hAnsi="Arial" w:cs="Arial"/>
        </w:rPr>
        <w:t xml:space="preserve"> </w:t>
      </w:r>
      <w:r w:rsidRPr="009B6FE8">
        <w:rPr>
          <w:rFonts w:ascii="Arial" w:eastAsia="Times New Roman" w:hAnsi="Arial" w:cs="Arial"/>
        </w:rPr>
        <w:t>/</w:t>
      </w:r>
      <w:r w:rsidR="00192053" w:rsidRPr="009B6FE8">
        <w:rPr>
          <w:rFonts w:ascii="Arial" w:eastAsia="Times New Roman" w:hAnsi="Arial" w:cs="Arial"/>
        </w:rPr>
        <w:t xml:space="preserve"> </w:t>
      </w:r>
      <w:r w:rsidRPr="009B6FE8">
        <w:rPr>
          <w:rFonts w:ascii="Arial" w:eastAsia="Times New Roman" w:hAnsi="Arial" w:cs="Arial"/>
        </w:rPr>
        <w:t>geography</w:t>
      </w:r>
      <w:r w:rsidR="009B6FE8" w:rsidRPr="009B6FE8">
        <w:rPr>
          <w:rFonts w:ascii="Arial" w:eastAsia="Times New Roman" w:hAnsi="Arial" w:cs="Arial"/>
        </w:rPr>
        <w:t xml:space="preserve"> and </w:t>
      </w:r>
      <w:r w:rsidR="009B6FE8">
        <w:rPr>
          <w:rFonts w:ascii="Arial" w:eastAsia="Times New Roman" w:hAnsi="Arial" w:cs="Arial"/>
        </w:rPr>
        <w:t>s</w:t>
      </w:r>
      <w:r w:rsidRPr="009B6FE8">
        <w:rPr>
          <w:rFonts w:ascii="Arial" w:eastAsia="Times New Roman" w:hAnsi="Arial" w:cs="Arial"/>
        </w:rPr>
        <w:t>chedule of Airline</w:t>
      </w:r>
    </w:p>
    <w:p w14:paraId="43A9D7D4" w14:textId="77777777" w:rsidR="0028461D" w:rsidRPr="00EC020F" w:rsidRDefault="0028461D" w:rsidP="00C91857">
      <w:pPr>
        <w:pStyle w:val="ListParagraph"/>
        <w:numPr>
          <w:ilvl w:val="0"/>
          <w:numId w:val="88"/>
        </w:numPr>
        <w:autoSpaceDE w:val="0"/>
        <w:autoSpaceDN w:val="0"/>
        <w:adjustRightInd w:val="0"/>
        <w:spacing w:line="360" w:lineRule="auto"/>
        <w:rPr>
          <w:rFonts w:ascii="Arial" w:eastAsia="Times New Roman" w:hAnsi="Arial" w:cs="Arial"/>
        </w:rPr>
      </w:pPr>
      <w:r w:rsidRPr="00EC020F">
        <w:rPr>
          <w:rFonts w:ascii="Arial" w:eastAsia="Times New Roman" w:hAnsi="Arial" w:cs="Arial"/>
        </w:rPr>
        <w:t xml:space="preserve">Consolidation Planning </w:t>
      </w:r>
    </w:p>
    <w:p w14:paraId="65C9B01D" w14:textId="77777777" w:rsidR="0028461D" w:rsidRPr="00EC020F" w:rsidRDefault="0028461D" w:rsidP="00C91857">
      <w:pPr>
        <w:pStyle w:val="ListParagraph"/>
        <w:numPr>
          <w:ilvl w:val="0"/>
          <w:numId w:val="88"/>
        </w:numPr>
        <w:autoSpaceDE w:val="0"/>
        <w:autoSpaceDN w:val="0"/>
        <w:adjustRightInd w:val="0"/>
        <w:spacing w:line="360" w:lineRule="auto"/>
        <w:rPr>
          <w:rFonts w:ascii="Arial" w:eastAsia="Times New Roman" w:hAnsi="Arial" w:cs="Arial"/>
        </w:rPr>
      </w:pPr>
      <w:r w:rsidRPr="00EC020F">
        <w:rPr>
          <w:rFonts w:ascii="Arial" w:eastAsia="Times New Roman" w:hAnsi="Arial" w:cs="Arial"/>
        </w:rPr>
        <w:t>Calculation Chargeable Weight</w:t>
      </w:r>
    </w:p>
    <w:p w14:paraId="2111630A" w14:textId="14E14D05" w:rsidR="0028461D" w:rsidRPr="009B6FE8" w:rsidRDefault="0028461D" w:rsidP="00EB788C">
      <w:pPr>
        <w:pStyle w:val="ListParagraph"/>
        <w:numPr>
          <w:ilvl w:val="0"/>
          <w:numId w:val="88"/>
        </w:numPr>
        <w:autoSpaceDE w:val="0"/>
        <w:autoSpaceDN w:val="0"/>
        <w:adjustRightInd w:val="0"/>
        <w:spacing w:line="360" w:lineRule="auto"/>
        <w:rPr>
          <w:rFonts w:ascii="Arial" w:eastAsia="Times New Roman" w:hAnsi="Arial" w:cs="Arial"/>
        </w:rPr>
      </w:pPr>
      <w:r w:rsidRPr="009B6FE8">
        <w:rPr>
          <w:rFonts w:ascii="Arial" w:eastAsia="Times New Roman" w:hAnsi="Arial" w:cs="Arial"/>
        </w:rPr>
        <w:t>Measurement Calculation Formulas</w:t>
      </w:r>
      <w:r w:rsidR="009B6FE8" w:rsidRPr="009B6FE8">
        <w:rPr>
          <w:rFonts w:ascii="Arial" w:eastAsia="Times New Roman" w:hAnsi="Arial" w:cs="Arial"/>
        </w:rPr>
        <w:t xml:space="preserve"> and </w:t>
      </w:r>
      <w:r w:rsidRPr="009B6FE8">
        <w:rPr>
          <w:rFonts w:ascii="Arial" w:eastAsia="Times New Roman" w:hAnsi="Arial" w:cs="Arial"/>
        </w:rPr>
        <w:t>Technique</w:t>
      </w:r>
    </w:p>
    <w:p w14:paraId="33113A85" w14:textId="77777777" w:rsidR="0028461D" w:rsidRPr="00EC020F" w:rsidRDefault="0028461D" w:rsidP="00C91857">
      <w:pPr>
        <w:pStyle w:val="ListParagraph"/>
        <w:numPr>
          <w:ilvl w:val="0"/>
          <w:numId w:val="88"/>
        </w:numPr>
        <w:autoSpaceDE w:val="0"/>
        <w:autoSpaceDN w:val="0"/>
        <w:adjustRightInd w:val="0"/>
        <w:spacing w:line="360" w:lineRule="auto"/>
        <w:rPr>
          <w:rFonts w:ascii="Arial" w:eastAsia="Times New Roman" w:hAnsi="Arial" w:cs="Arial"/>
        </w:rPr>
      </w:pPr>
      <w:r w:rsidRPr="00EC020F">
        <w:rPr>
          <w:rFonts w:ascii="Arial" w:eastAsia="Times New Roman" w:hAnsi="Arial" w:cs="Arial"/>
        </w:rPr>
        <w:t xml:space="preserve">Calculation of volumetric weight </w:t>
      </w:r>
    </w:p>
    <w:p w14:paraId="36FEC986" w14:textId="77777777" w:rsidR="0028461D" w:rsidRPr="00EC020F" w:rsidRDefault="0028461D" w:rsidP="00C91857">
      <w:pPr>
        <w:pStyle w:val="ListParagraph"/>
        <w:numPr>
          <w:ilvl w:val="0"/>
          <w:numId w:val="88"/>
        </w:numPr>
        <w:autoSpaceDE w:val="0"/>
        <w:autoSpaceDN w:val="0"/>
        <w:adjustRightInd w:val="0"/>
        <w:spacing w:line="360" w:lineRule="auto"/>
        <w:rPr>
          <w:rFonts w:ascii="Arial" w:eastAsia="Times New Roman" w:hAnsi="Arial" w:cs="Arial"/>
        </w:rPr>
      </w:pPr>
      <w:r w:rsidRPr="00EC020F">
        <w:rPr>
          <w:rFonts w:ascii="Arial" w:eastAsia="Times New Roman" w:hAnsi="Arial" w:cs="Arial"/>
        </w:rPr>
        <w:t>Different types of Airway bills/ House Air way bill</w:t>
      </w:r>
    </w:p>
    <w:p w14:paraId="088CDE13" w14:textId="77777777" w:rsidR="009B6FE8" w:rsidRPr="00EC020F" w:rsidRDefault="0028461D" w:rsidP="009B6FE8">
      <w:pPr>
        <w:pStyle w:val="ListParagraph"/>
        <w:numPr>
          <w:ilvl w:val="0"/>
          <w:numId w:val="88"/>
        </w:numPr>
        <w:autoSpaceDE w:val="0"/>
        <w:autoSpaceDN w:val="0"/>
        <w:adjustRightInd w:val="0"/>
        <w:spacing w:line="360" w:lineRule="auto"/>
        <w:rPr>
          <w:rFonts w:ascii="Arial" w:eastAsia="Times New Roman" w:hAnsi="Arial" w:cs="Arial"/>
        </w:rPr>
      </w:pPr>
      <w:r w:rsidRPr="00EC020F">
        <w:rPr>
          <w:rFonts w:ascii="Arial" w:eastAsia="Times New Roman" w:hAnsi="Arial" w:cs="Arial"/>
        </w:rPr>
        <w:t>International compliance of air way bill (AWB)</w:t>
      </w:r>
      <w:r w:rsidR="009B6FE8">
        <w:rPr>
          <w:rFonts w:ascii="Arial" w:eastAsia="Times New Roman" w:hAnsi="Arial" w:cs="Arial"/>
        </w:rPr>
        <w:t xml:space="preserve"> and </w:t>
      </w:r>
      <w:r w:rsidR="009B6FE8" w:rsidRPr="00EC020F">
        <w:rPr>
          <w:rFonts w:ascii="Arial" w:eastAsia="Times New Roman" w:hAnsi="Arial" w:cs="Arial"/>
        </w:rPr>
        <w:t>State Bank of Pakistan (SBP) regulations concerning issuance of Airway bill</w:t>
      </w:r>
    </w:p>
    <w:p w14:paraId="160346CF" w14:textId="77777777" w:rsidR="0028461D" w:rsidRPr="00EC020F" w:rsidRDefault="0028461D" w:rsidP="00C91857">
      <w:pPr>
        <w:pStyle w:val="ListParagraph"/>
        <w:numPr>
          <w:ilvl w:val="0"/>
          <w:numId w:val="88"/>
        </w:numPr>
        <w:autoSpaceDE w:val="0"/>
        <w:autoSpaceDN w:val="0"/>
        <w:adjustRightInd w:val="0"/>
        <w:spacing w:line="360" w:lineRule="auto"/>
        <w:rPr>
          <w:rFonts w:ascii="Arial" w:eastAsia="Times New Roman" w:hAnsi="Arial" w:cs="Arial"/>
        </w:rPr>
      </w:pPr>
      <w:r w:rsidRPr="00EC020F">
        <w:rPr>
          <w:rFonts w:ascii="Arial" w:eastAsia="Times New Roman" w:hAnsi="Arial" w:cs="Arial"/>
        </w:rPr>
        <w:t>Types and terms of manifest for air shipment</w:t>
      </w:r>
    </w:p>
    <w:p w14:paraId="669275C2" w14:textId="1F14F1D4" w:rsidR="0028461D" w:rsidRPr="007D135B" w:rsidRDefault="0028461D" w:rsidP="007D135B">
      <w:pPr>
        <w:pStyle w:val="ListParagraph"/>
        <w:numPr>
          <w:ilvl w:val="0"/>
          <w:numId w:val="88"/>
        </w:numPr>
        <w:autoSpaceDE w:val="0"/>
        <w:autoSpaceDN w:val="0"/>
        <w:adjustRightInd w:val="0"/>
        <w:spacing w:line="360" w:lineRule="auto"/>
        <w:rPr>
          <w:rFonts w:ascii="Arial" w:eastAsia="Times New Roman" w:hAnsi="Arial" w:cs="Arial"/>
        </w:rPr>
      </w:pPr>
      <w:r w:rsidRPr="00EC020F">
        <w:rPr>
          <w:rFonts w:ascii="Arial" w:eastAsia="Times New Roman" w:hAnsi="Arial" w:cs="Arial"/>
        </w:rPr>
        <w:t>Process of Import Manifestation &amp; Deconsolidation</w:t>
      </w:r>
    </w:p>
    <w:p w14:paraId="75778DE0" w14:textId="77777777" w:rsidR="004256C6" w:rsidRPr="00D1573A" w:rsidRDefault="004256C6" w:rsidP="004256C6">
      <w:pPr>
        <w:pStyle w:val="ListParagraph"/>
        <w:autoSpaceDE w:val="0"/>
        <w:autoSpaceDN w:val="0"/>
        <w:adjustRightInd w:val="0"/>
        <w:spacing w:line="360" w:lineRule="auto"/>
        <w:ind w:left="1440"/>
        <w:rPr>
          <w:rFonts w:ascii="Arial" w:eastAsiaTheme="minorHAnsi" w:hAnsi="Arial" w:cs="Arial"/>
          <w:lang w:val="en-GB"/>
        </w:rPr>
      </w:pPr>
    </w:p>
    <w:p w14:paraId="16287A7A" w14:textId="5474F352" w:rsidR="0096249D" w:rsidRPr="00FA1999" w:rsidRDefault="00FA1999" w:rsidP="00FA1999">
      <w:pPr>
        <w:pBdr>
          <w:top w:val="single" w:sz="4" w:space="1" w:color="auto"/>
          <w:left w:val="single" w:sz="4" w:space="4" w:color="auto"/>
          <w:bottom w:val="single" w:sz="4" w:space="1" w:color="auto"/>
          <w:right w:val="single" w:sz="4" w:space="4" w:color="auto"/>
        </w:pBdr>
        <w:shd w:val="clear" w:color="auto" w:fill="00B0F0"/>
        <w:spacing w:line="360" w:lineRule="auto"/>
        <w:jc w:val="both"/>
        <w:rPr>
          <w:rFonts w:ascii="Arial" w:hAnsi="Arial" w:cs="Arial"/>
          <w:b/>
        </w:rPr>
      </w:pPr>
      <w:r>
        <w:rPr>
          <w:rFonts w:ascii="Arial" w:hAnsi="Arial" w:cs="Arial"/>
          <w:b/>
        </w:rPr>
        <w:t>Critical Evidence(s) Required</w:t>
      </w:r>
    </w:p>
    <w:p w14:paraId="29EF5ECE" w14:textId="77777777" w:rsidR="0096249D" w:rsidRPr="00757C6D" w:rsidRDefault="0096249D" w:rsidP="0096249D">
      <w:pPr>
        <w:spacing w:line="360" w:lineRule="auto"/>
        <w:jc w:val="both"/>
        <w:rPr>
          <w:rFonts w:ascii="Arial" w:hAnsi="Arial" w:cs="Arial"/>
        </w:rPr>
      </w:pPr>
      <w:r w:rsidRPr="00757C6D">
        <w:rPr>
          <w:rFonts w:ascii="Arial" w:hAnsi="Arial" w:cs="Arial"/>
        </w:rPr>
        <w:t xml:space="preserve">The candidate needs to produce following critical evidence(s) in order to be competent in this competency standard: </w:t>
      </w:r>
    </w:p>
    <w:p w14:paraId="3ECC233A" w14:textId="33CB7250" w:rsidR="00B02067" w:rsidRDefault="00B02067" w:rsidP="00B02067">
      <w:pPr>
        <w:pStyle w:val="ListParagraph"/>
        <w:numPr>
          <w:ilvl w:val="0"/>
          <w:numId w:val="8"/>
        </w:numPr>
        <w:spacing w:line="360" w:lineRule="auto"/>
        <w:ind w:left="1440"/>
        <w:jc w:val="both"/>
        <w:rPr>
          <w:rFonts w:ascii="Arial" w:eastAsia="Times New Roman" w:hAnsi="Arial" w:cs="Arial"/>
        </w:rPr>
      </w:pPr>
      <w:r>
        <w:rPr>
          <w:rFonts w:ascii="Arial" w:eastAsia="Times New Roman" w:hAnsi="Arial" w:cs="Arial"/>
        </w:rPr>
        <w:t>Receive booking and select airline as per the cargo shipment</w:t>
      </w:r>
    </w:p>
    <w:p w14:paraId="38703E9D" w14:textId="77777777" w:rsidR="00B02067" w:rsidRDefault="00B02067" w:rsidP="00B02067">
      <w:pPr>
        <w:pStyle w:val="ListParagraph"/>
        <w:numPr>
          <w:ilvl w:val="0"/>
          <w:numId w:val="8"/>
        </w:numPr>
        <w:spacing w:line="360" w:lineRule="auto"/>
        <w:ind w:left="1440"/>
        <w:jc w:val="both"/>
        <w:rPr>
          <w:rFonts w:ascii="Arial" w:eastAsia="Times New Roman" w:hAnsi="Arial" w:cs="Arial"/>
        </w:rPr>
      </w:pPr>
      <w:r>
        <w:rPr>
          <w:rFonts w:ascii="Arial" w:hAnsi="Arial" w:cs="Arial"/>
        </w:rPr>
        <w:t>Calculate &amp; Report</w:t>
      </w:r>
      <w:r w:rsidRPr="005272BA">
        <w:rPr>
          <w:rFonts w:ascii="Arial" w:hAnsi="Arial" w:cs="Arial"/>
        </w:rPr>
        <w:t xml:space="preserve"> chargeable weight, gross weight and no. of packages to operations dept</w:t>
      </w:r>
      <w:r>
        <w:rPr>
          <w:rFonts w:ascii="Arial" w:hAnsi="Arial" w:cs="Arial"/>
        </w:rPr>
        <w:t>.</w:t>
      </w:r>
      <w:r>
        <w:rPr>
          <w:rFonts w:ascii="Arial" w:eastAsia="Times New Roman" w:hAnsi="Arial" w:cs="Arial"/>
        </w:rPr>
        <w:t xml:space="preserve"> </w:t>
      </w:r>
    </w:p>
    <w:p w14:paraId="451EDF02" w14:textId="3C1B6B74" w:rsidR="00B02067" w:rsidRDefault="00B02067" w:rsidP="00B02067">
      <w:pPr>
        <w:pStyle w:val="ListParagraph"/>
        <w:numPr>
          <w:ilvl w:val="0"/>
          <w:numId w:val="8"/>
        </w:numPr>
        <w:spacing w:line="360" w:lineRule="auto"/>
        <w:ind w:left="1440"/>
        <w:jc w:val="both"/>
        <w:rPr>
          <w:rFonts w:ascii="Arial" w:eastAsia="Times New Roman" w:hAnsi="Arial" w:cs="Arial"/>
        </w:rPr>
      </w:pPr>
      <w:r>
        <w:rPr>
          <w:rFonts w:ascii="Arial" w:eastAsia="Times New Roman" w:hAnsi="Arial" w:cs="Arial"/>
        </w:rPr>
        <w:t>Prepare Airway Bill as per shipping instructions</w:t>
      </w:r>
      <w:r w:rsidR="009B6FE8">
        <w:rPr>
          <w:rFonts w:ascii="Arial" w:eastAsia="Times New Roman" w:hAnsi="Arial" w:cs="Arial"/>
        </w:rPr>
        <w:t xml:space="preserve"> for assigned shipment </w:t>
      </w:r>
    </w:p>
    <w:p w14:paraId="51C9C43A" w14:textId="77777777" w:rsidR="004256C6" w:rsidRPr="00757C6D" w:rsidRDefault="004256C6" w:rsidP="004256C6">
      <w:pPr>
        <w:pStyle w:val="ListParagraph"/>
        <w:spacing w:line="360" w:lineRule="auto"/>
        <w:ind w:left="1440"/>
        <w:jc w:val="both"/>
        <w:rPr>
          <w:rFonts w:ascii="Arial" w:eastAsia="Times New Roman" w:hAnsi="Arial" w:cs="Arial"/>
        </w:rPr>
      </w:pPr>
    </w:p>
    <w:p w14:paraId="4479D8AF" w14:textId="77777777" w:rsidR="0096249D" w:rsidRPr="00757C6D" w:rsidRDefault="0096249D" w:rsidP="0096249D">
      <w:pPr>
        <w:pBdr>
          <w:top w:val="single" w:sz="4" w:space="1" w:color="auto"/>
          <w:left w:val="single" w:sz="4" w:space="4" w:color="auto"/>
          <w:bottom w:val="single" w:sz="4" w:space="1" w:color="auto"/>
          <w:right w:val="single" w:sz="4" w:space="4" w:color="auto"/>
        </w:pBdr>
        <w:shd w:val="clear" w:color="auto" w:fill="00B0F0"/>
        <w:spacing w:line="360" w:lineRule="auto"/>
        <w:jc w:val="both"/>
        <w:rPr>
          <w:rFonts w:ascii="Arial" w:hAnsi="Arial" w:cs="Arial"/>
          <w:b/>
        </w:rPr>
      </w:pPr>
      <w:r>
        <w:rPr>
          <w:rFonts w:ascii="Arial" w:hAnsi="Arial" w:cs="Arial"/>
          <w:b/>
        </w:rPr>
        <w:t xml:space="preserve">Important points </w:t>
      </w:r>
    </w:p>
    <w:p w14:paraId="117A95D5" w14:textId="77777777" w:rsidR="005042A3" w:rsidRDefault="005042A3" w:rsidP="005042A3">
      <w:pPr>
        <w:spacing w:after="200" w:line="276" w:lineRule="auto"/>
        <w:rPr>
          <w:rFonts w:ascii="Arial" w:hAnsi="Arial" w:cs="Arial"/>
        </w:rPr>
      </w:pPr>
      <w:bookmarkStart w:id="42" w:name="_Toc479859637"/>
    </w:p>
    <w:p w14:paraId="26D2C135" w14:textId="77777777" w:rsidR="005042A3" w:rsidRDefault="005042A3" w:rsidP="009B6FE8">
      <w:pPr>
        <w:pStyle w:val="ListParagraph"/>
        <w:numPr>
          <w:ilvl w:val="0"/>
          <w:numId w:val="78"/>
        </w:numPr>
        <w:spacing w:after="200" w:line="360" w:lineRule="auto"/>
        <w:rPr>
          <w:rFonts w:ascii="Arial" w:hAnsi="Arial" w:cs="Arial"/>
        </w:rPr>
      </w:pPr>
      <w:r>
        <w:rPr>
          <w:rFonts w:ascii="Arial" w:hAnsi="Arial" w:cs="Arial"/>
        </w:rPr>
        <w:t>Classification of cargo</w:t>
      </w:r>
    </w:p>
    <w:p w14:paraId="7E4AC3E6" w14:textId="77777777" w:rsidR="005042A3" w:rsidRDefault="005042A3" w:rsidP="009B6FE8">
      <w:pPr>
        <w:pStyle w:val="ListParagraph"/>
        <w:numPr>
          <w:ilvl w:val="0"/>
          <w:numId w:val="78"/>
        </w:numPr>
        <w:spacing w:after="200" w:line="360" w:lineRule="auto"/>
        <w:rPr>
          <w:rFonts w:ascii="Arial" w:hAnsi="Arial" w:cs="Arial"/>
        </w:rPr>
      </w:pPr>
      <w:r>
        <w:rPr>
          <w:rFonts w:ascii="Arial" w:hAnsi="Arial" w:cs="Arial"/>
        </w:rPr>
        <w:t>IATA Tact Manuals</w:t>
      </w:r>
    </w:p>
    <w:p w14:paraId="154A50DC" w14:textId="77777777" w:rsidR="005042A3" w:rsidRDefault="005042A3" w:rsidP="009B6FE8">
      <w:pPr>
        <w:pStyle w:val="ListParagraph"/>
        <w:numPr>
          <w:ilvl w:val="0"/>
          <w:numId w:val="78"/>
        </w:numPr>
        <w:spacing w:after="200" w:line="360" w:lineRule="auto"/>
        <w:rPr>
          <w:rFonts w:ascii="Arial" w:hAnsi="Arial" w:cs="Arial"/>
        </w:rPr>
      </w:pPr>
      <w:r>
        <w:rPr>
          <w:rFonts w:ascii="Arial" w:hAnsi="Arial" w:cs="Arial"/>
        </w:rPr>
        <w:t>National &amp; International civil aviation rules &amp; regulations</w:t>
      </w:r>
    </w:p>
    <w:p w14:paraId="5F0CB69A" w14:textId="77777777" w:rsidR="005042A3" w:rsidRDefault="005042A3" w:rsidP="009B6FE8">
      <w:pPr>
        <w:pStyle w:val="ListParagraph"/>
        <w:numPr>
          <w:ilvl w:val="0"/>
          <w:numId w:val="78"/>
        </w:numPr>
        <w:autoSpaceDE w:val="0"/>
        <w:autoSpaceDN w:val="0"/>
        <w:adjustRightInd w:val="0"/>
        <w:spacing w:line="360" w:lineRule="auto"/>
        <w:rPr>
          <w:rFonts w:ascii="Arial" w:eastAsia="Times New Roman" w:hAnsi="Arial" w:cs="Arial"/>
        </w:rPr>
      </w:pPr>
      <w:r w:rsidRPr="0028461D">
        <w:rPr>
          <w:rFonts w:ascii="Arial" w:eastAsia="Times New Roman" w:hAnsi="Arial" w:cs="Arial"/>
        </w:rPr>
        <w:t>Global Air routes/geography</w:t>
      </w:r>
    </w:p>
    <w:p w14:paraId="05C61202" w14:textId="77777777" w:rsidR="005042A3" w:rsidRPr="005042A3" w:rsidRDefault="005042A3" w:rsidP="009B6FE8">
      <w:pPr>
        <w:pStyle w:val="ListParagraph"/>
        <w:numPr>
          <w:ilvl w:val="0"/>
          <w:numId w:val="78"/>
        </w:numPr>
        <w:autoSpaceDE w:val="0"/>
        <w:autoSpaceDN w:val="0"/>
        <w:adjustRightInd w:val="0"/>
        <w:spacing w:line="360" w:lineRule="auto"/>
        <w:rPr>
          <w:rFonts w:ascii="Arial" w:eastAsia="Times New Roman" w:hAnsi="Arial" w:cs="Arial"/>
        </w:rPr>
      </w:pPr>
      <w:r w:rsidRPr="005042A3">
        <w:rPr>
          <w:rFonts w:ascii="Arial" w:eastAsia="Times New Roman" w:hAnsi="Arial" w:cs="Arial"/>
        </w:rPr>
        <w:t>Calculation Chargeable Weight</w:t>
      </w:r>
    </w:p>
    <w:p w14:paraId="1AAD84F6" w14:textId="77777777" w:rsidR="00B02067" w:rsidRDefault="005042A3" w:rsidP="009B6FE8">
      <w:pPr>
        <w:pStyle w:val="ListParagraph"/>
        <w:numPr>
          <w:ilvl w:val="0"/>
          <w:numId w:val="78"/>
        </w:numPr>
        <w:autoSpaceDE w:val="0"/>
        <w:autoSpaceDN w:val="0"/>
        <w:adjustRightInd w:val="0"/>
        <w:spacing w:line="360" w:lineRule="auto"/>
        <w:rPr>
          <w:rFonts w:ascii="Arial" w:eastAsia="Times New Roman" w:hAnsi="Arial" w:cs="Arial"/>
        </w:rPr>
      </w:pPr>
      <w:r w:rsidRPr="005042A3">
        <w:rPr>
          <w:rFonts w:ascii="Arial" w:eastAsia="Times New Roman" w:hAnsi="Arial" w:cs="Arial"/>
        </w:rPr>
        <w:t>Measurement Calculation Formulas</w:t>
      </w:r>
    </w:p>
    <w:p w14:paraId="0DD2879E" w14:textId="77777777" w:rsidR="005042A3" w:rsidRPr="005042A3" w:rsidRDefault="005042A3" w:rsidP="009B6FE8">
      <w:pPr>
        <w:pStyle w:val="ListParagraph"/>
        <w:numPr>
          <w:ilvl w:val="0"/>
          <w:numId w:val="78"/>
        </w:numPr>
        <w:autoSpaceDE w:val="0"/>
        <w:autoSpaceDN w:val="0"/>
        <w:adjustRightInd w:val="0"/>
        <w:spacing w:line="360" w:lineRule="auto"/>
        <w:rPr>
          <w:rFonts w:ascii="Arial" w:eastAsia="Times New Roman" w:hAnsi="Arial" w:cs="Arial"/>
        </w:rPr>
      </w:pPr>
      <w:r>
        <w:rPr>
          <w:rFonts w:ascii="Arial" w:eastAsia="Times New Roman" w:hAnsi="Arial" w:cs="Arial"/>
        </w:rPr>
        <w:t>Types of Airway bills</w:t>
      </w:r>
    </w:p>
    <w:p w14:paraId="60A97F5B" w14:textId="77777777" w:rsidR="005042A3" w:rsidRDefault="005042A3">
      <w:pPr>
        <w:spacing w:after="200" w:line="276" w:lineRule="auto"/>
        <w:rPr>
          <w:rFonts w:ascii="Arial" w:hAnsi="Arial" w:cs="Arial"/>
        </w:rPr>
      </w:pPr>
      <w:r>
        <w:rPr>
          <w:rFonts w:ascii="Arial" w:hAnsi="Arial" w:cs="Arial"/>
        </w:rPr>
        <w:br w:type="page"/>
      </w:r>
    </w:p>
    <w:p w14:paraId="6187A06C" w14:textId="77777777" w:rsidR="00B02067" w:rsidRPr="00B02067" w:rsidRDefault="00B02067" w:rsidP="00B02067">
      <w:pPr>
        <w:spacing w:after="200" w:line="276" w:lineRule="auto"/>
        <w:rPr>
          <w:rFonts w:ascii="Arial" w:hAnsi="Arial" w:cs="Arial"/>
        </w:rPr>
      </w:pPr>
    </w:p>
    <w:p w14:paraId="2B222B53" w14:textId="77777777" w:rsidR="0028461D" w:rsidRPr="00757C6D" w:rsidRDefault="0028461D" w:rsidP="0028461D">
      <w:pPr>
        <w:pStyle w:val="Heading1"/>
        <w:pBdr>
          <w:top w:val="single" w:sz="4" w:space="1" w:color="auto"/>
          <w:left w:val="single" w:sz="4" w:space="4" w:color="auto"/>
          <w:bottom w:val="single" w:sz="4" w:space="1" w:color="auto"/>
          <w:right w:val="single" w:sz="4" w:space="4" w:color="auto"/>
        </w:pBdr>
        <w:shd w:val="clear" w:color="auto" w:fill="FFC000"/>
        <w:spacing w:before="0" w:after="0" w:line="360" w:lineRule="auto"/>
        <w:jc w:val="both"/>
        <w:rPr>
          <w:rFonts w:ascii="Arial" w:hAnsi="Arial" w:cs="Arial"/>
          <w:sz w:val="24"/>
          <w:szCs w:val="24"/>
        </w:rPr>
      </w:pPr>
      <w:r w:rsidRPr="00757C6D">
        <w:rPr>
          <w:rFonts w:ascii="Arial" w:hAnsi="Arial" w:cs="Arial"/>
          <w:sz w:val="24"/>
          <w:szCs w:val="24"/>
        </w:rPr>
        <w:t xml:space="preserve">Competency Standard </w:t>
      </w:r>
      <w:r>
        <w:rPr>
          <w:rFonts w:ascii="Arial" w:hAnsi="Arial" w:cs="Arial"/>
          <w:sz w:val="24"/>
          <w:szCs w:val="24"/>
        </w:rPr>
        <w:t>I</w:t>
      </w:r>
      <w:r w:rsidRPr="00757C6D">
        <w:rPr>
          <w:rFonts w:ascii="Arial" w:hAnsi="Arial" w:cs="Arial"/>
          <w:sz w:val="24"/>
          <w:szCs w:val="24"/>
        </w:rPr>
        <w:t xml:space="preserve">: </w:t>
      </w:r>
      <w:r w:rsidRPr="0028461D">
        <w:rPr>
          <w:rFonts w:ascii="Arial" w:hAnsi="Arial" w:cs="Arial"/>
          <w:sz w:val="24"/>
          <w:szCs w:val="24"/>
        </w:rPr>
        <w:t>Perform Custom Clearance</w:t>
      </w:r>
    </w:p>
    <w:p w14:paraId="58E4CBB1" w14:textId="77777777" w:rsidR="0028461D" w:rsidRPr="00757C6D" w:rsidRDefault="0028461D" w:rsidP="0028461D">
      <w:pPr>
        <w:spacing w:line="360" w:lineRule="auto"/>
        <w:jc w:val="both"/>
        <w:rPr>
          <w:rFonts w:ascii="Arial" w:hAnsi="Arial" w:cs="Arial"/>
        </w:rPr>
      </w:pPr>
    </w:p>
    <w:p w14:paraId="5C673C83" w14:textId="0BA4F378" w:rsidR="00A148FD" w:rsidRPr="009B6FE8" w:rsidRDefault="0028461D" w:rsidP="009B6FE8">
      <w:pPr>
        <w:pStyle w:val="Normal2"/>
        <w:spacing w:before="0" w:after="0"/>
        <w:ind w:left="0"/>
        <w:jc w:val="both"/>
        <w:rPr>
          <w:rFonts w:eastAsiaTheme="minorHAnsi" w:cs="Arial"/>
          <w:sz w:val="24"/>
          <w:szCs w:val="24"/>
        </w:rPr>
      </w:pPr>
      <w:r w:rsidRPr="00757C6D">
        <w:rPr>
          <w:rFonts w:cs="Arial"/>
          <w:b/>
        </w:rPr>
        <w:t>Overview</w:t>
      </w:r>
      <w:r w:rsidRPr="00757C6D">
        <w:rPr>
          <w:rFonts w:cs="Arial"/>
        </w:rPr>
        <w:t xml:space="preserve">: </w:t>
      </w:r>
      <w:r w:rsidRPr="009B6FE8">
        <w:rPr>
          <w:rFonts w:eastAsiaTheme="minorHAnsi" w:cs="Arial"/>
          <w:sz w:val="24"/>
          <w:szCs w:val="24"/>
        </w:rPr>
        <w:t>This competency standard covers the skills and knowledge req</w:t>
      </w:r>
      <w:r w:rsidR="00A148FD" w:rsidRPr="009B6FE8">
        <w:rPr>
          <w:rFonts w:eastAsiaTheme="minorHAnsi" w:cs="Arial"/>
          <w:sz w:val="24"/>
          <w:szCs w:val="24"/>
        </w:rPr>
        <w:t xml:space="preserve">uired for shipments (inbound/outbound), Request documentation of goods for customs clearance, </w:t>
      </w:r>
      <w:r w:rsidR="00FA1999" w:rsidRPr="009B6FE8">
        <w:rPr>
          <w:rFonts w:eastAsiaTheme="minorHAnsi" w:cs="Arial"/>
          <w:sz w:val="24"/>
          <w:szCs w:val="24"/>
        </w:rPr>
        <w:t>assess</w:t>
      </w:r>
      <w:r w:rsidR="00A148FD" w:rsidRPr="009B6FE8">
        <w:rPr>
          <w:rFonts w:eastAsiaTheme="minorHAnsi" w:cs="Arial"/>
          <w:sz w:val="24"/>
          <w:szCs w:val="24"/>
        </w:rPr>
        <w:t xml:space="preserve"> documentation of shipments, Generate E/I Forms for shipment, Prepare goods declaration, Execute Customs Clearance operations of the shipment, Arrange delivery of cleared goods</w:t>
      </w:r>
      <w:r w:rsidR="009B6FE8">
        <w:rPr>
          <w:rFonts w:eastAsiaTheme="minorHAnsi" w:cs="Arial"/>
          <w:sz w:val="24"/>
          <w:szCs w:val="24"/>
        </w:rPr>
        <w:t>.</w:t>
      </w:r>
    </w:p>
    <w:p w14:paraId="7F89470D" w14:textId="77777777" w:rsidR="0028461D" w:rsidRPr="00757C6D" w:rsidRDefault="0028461D" w:rsidP="0028461D">
      <w:pPr>
        <w:spacing w:line="360" w:lineRule="auto"/>
        <w:jc w:val="both"/>
        <w:rPr>
          <w:rFonts w:ascii="Arial" w:hAnsi="Arial" w:cs="Arial"/>
        </w:rPr>
      </w:pPr>
    </w:p>
    <w:tbl>
      <w:tblPr>
        <w:tblStyle w:val="TableGrid"/>
        <w:tblW w:w="9360" w:type="dxa"/>
        <w:tblInd w:w="108" w:type="dxa"/>
        <w:tblLook w:val="04A0" w:firstRow="1" w:lastRow="0" w:firstColumn="1" w:lastColumn="0" w:noHBand="0" w:noVBand="1"/>
      </w:tblPr>
      <w:tblGrid>
        <w:gridCol w:w="3240"/>
        <w:gridCol w:w="6120"/>
      </w:tblGrid>
      <w:tr w:rsidR="0028461D" w:rsidRPr="00757C6D" w14:paraId="0AD8DF9C" w14:textId="77777777" w:rsidTr="00EC707B">
        <w:trPr>
          <w:trHeight w:val="568"/>
        </w:trPr>
        <w:tc>
          <w:tcPr>
            <w:tcW w:w="3240" w:type="dxa"/>
            <w:shd w:val="clear" w:color="auto" w:fill="BFBFBF" w:themeFill="background1" w:themeFillShade="BF"/>
          </w:tcPr>
          <w:p w14:paraId="5077B947" w14:textId="77777777" w:rsidR="0028461D" w:rsidRPr="00757C6D" w:rsidRDefault="0028461D" w:rsidP="00EC707B">
            <w:pPr>
              <w:spacing w:line="360" w:lineRule="auto"/>
              <w:jc w:val="both"/>
              <w:rPr>
                <w:rFonts w:ascii="Arial" w:hAnsi="Arial" w:cs="Arial"/>
                <w:b/>
              </w:rPr>
            </w:pPr>
            <w:r w:rsidRPr="00757C6D">
              <w:rPr>
                <w:rFonts w:ascii="Arial" w:hAnsi="Arial" w:cs="Arial"/>
                <w:b/>
              </w:rPr>
              <w:t>Competency Units</w:t>
            </w:r>
          </w:p>
        </w:tc>
        <w:tc>
          <w:tcPr>
            <w:tcW w:w="6120" w:type="dxa"/>
            <w:shd w:val="clear" w:color="auto" w:fill="BFBFBF" w:themeFill="background1" w:themeFillShade="BF"/>
          </w:tcPr>
          <w:p w14:paraId="1C0BC6DD" w14:textId="77777777" w:rsidR="0028461D" w:rsidRPr="00757C6D" w:rsidRDefault="0028461D" w:rsidP="00EC707B">
            <w:pPr>
              <w:spacing w:line="360" w:lineRule="auto"/>
              <w:jc w:val="both"/>
              <w:rPr>
                <w:rFonts w:ascii="Arial" w:hAnsi="Arial" w:cs="Arial"/>
                <w:b/>
              </w:rPr>
            </w:pPr>
            <w:r w:rsidRPr="00757C6D">
              <w:rPr>
                <w:rFonts w:ascii="Arial" w:hAnsi="Arial" w:cs="Arial"/>
                <w:b/>
              </w:rPr>
              <w:t>Performance Criteria</w:t>
            </w:r>
          </w:p>
        </w:tc>
      </w:tr>
      <w:tr w:rsidR="0028461D" w:rsidRPr="00757C6D" w14:paraId="308E33EF" w14:textId="77777777" w:rsidTr="00EC707B">
        <w:trPr>
          <w:trHeight w:val="284"/>
        </w:trPr>
        <w:tc>
          <w:tcPr>
            <w:tcW w:w="3240" w:type="dxa"/>
          </w:tcPr>
          <w:p w14:paraId="3D07168C" w14:textId="77777777" w:rsidR="0028461D" w:rsidRPr="00757C6D" w:rsidRDefault="0028461D" w:rsidP="0028461D">
            <w:pPr>
              <w:spacing w:line="360" w:lineRule="auto"/>
              <w:ind w:left="432" w:hanging="432"/>
              <w:jc w:val="both"/>
              <w:rPr>
                <w:rFonts w:ascii="Arial" w:hAnsi="Arial" w:cs="Arial"/>
              </w:rPr>
            </w:pPr>
            <w:r>
              <w:rPr>
                <w:rFonts w:ascii="Arial" w:hAnsi="Arial" w:cs="Arial"/>
                <w:b/>
                <w:noProof/>
              </w:rPr>
              <w:t>I</w:t>
            </w:r>
            <w:r w:rsidRPr="00AF574F">
              <w:rPr>
                <w:rFonts w:ascii="Arial" w:hAnsi="Arial" w:cs="Arial"/>
                <w:b/>
                <w:noProof/>
              </w:rPr>
              <w:t>1</w:t>
            </w:r>
            <w:r>
              <w:rPr>
                <w:rFonts w:ascii="Arial" w:hAnsi="Arial" w:cs="Arial"/>
                <w:noProof/>
              </w:rPr>
              <w:t>. I</w:t>
            </w:r>
            <w:r w:rsidRPr="0028461D">
              <w:rPr>
                <w:rFonts w:ascii="Arial" w:hAnsi="Arial" w:cs="Arial"/>
                <w:noProof/>
              </w:rPr>
              <w:t>dentify types of shipments (inbound/outbound)</w:t>
            </w:r>
          </w:p>
        </w:tc>
        <w:tc>
          <w:tcPr>
            <w:tcW w:w="6120" w:type="dxa"/>
          </w:tcPr>
          <w:p w14:paraId="53F8DF83" w14:textId="77777777" w:rsidR="0028461D" w:rsidRPr="009A225D" w:rsidRDefault="0028461D" w:rsidP="00EC707B">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0DA37896" w14:textId="77777777" w:rsidR="0028461D" w:rsidRPr="0028461D" w:rsidRDefault="0028461D" w:rsidP="00C91857">
            <w:pPr>
              <w:pStyle w:val="BodyText"/>
              <w:numPr>
                <w:ilvl w:val="0"/>
                <w:numId w:val="59"/>
              </w:numPr>
              <w:spacing w:line="360" w:lineRule="auto"/>
              <w:jc w:val="both"/>
              <w:rPr>
                <w:rFonts w:ascii="Arial" w:hAnsi="Arial" w:cs="Arial"/>
                <w:szCs w:val="24"/>
              </w:rPr>
            </w:pPr>
            <w:r w:rsidRPr="0028461D">
              <w:rPr>
                <w:rFonts w:ascii="Arial" w:hAnsi="Arial" w:cs="Arial"/>
                <w:szCs w:val="24"/>
              </w:rPr>
              <w:t xml:space="preserve">Collect shipment information/query </w:t>
            </w:r>
          </w:p>
          <w:p w14:paraId="5355DDB8" w14:textId="77777777" w:rsidR="0028461D" w:rsidRPr="0028461D" w:rsidRDefault="0028461D" w:rsidP="00C91857">
            <w:pPr>
              <w:pStyle w:val="BodyText"/>
              <w:numPr>
                <w:ilvl w:val="0"/>
                <w:numId w:val="59"/>
              </w:numPr>
              <w:spacing w:line="360" w:lineRule="auto"/>
              <w:jc w:val="both"/>
              <w:rPr>
                <w:rFonts w:ascii="Arial" w:hAnsi="Arial" w:cs="Arial"/>
                <w:szCs w:val="24"/>
              </w:rPr>
            </w:pPr>
            <w:r w:rsidRPr="0028461D">
              <w:rPr>
                <w:rFonts w:ascii="Arial" w:hAnsi="Arial" w:cs="Arial"/>
                <w:szCs w:val="24"/>
              </w:rPr>
              <w:t>Identify type of shipment</w:t>
            </w:r>
          </w:p>
          <w:p w14:paraId="2027C3C6" w14:textId="77777777" w:rsidR="0028461D" w:rsidRPr="00757C6D" w:rsidRDefault="0028461D" w:rsidP="00C91857">
            <w:pPr>
              <w:pStyle w:val="BodyText"/>
              <w:numPr>
                <w:ilvl w:val="0"/>
                <w:numId w:val="59"/>
              </w:numPr>
              <w:spacing w:before="0" w:after="0" w:line="360" w:lineRule="auto"/>
              <w:jc w:val="both"/>
              <w:rPr>
                <w:rFonts w:ascii="Arial" w:hAnsi="Arial" w:cs="Arial"/>
                <w:szCs w:val="24"/>
              </w:rPr>
            </w:pPr>
            <w:r w:rsidRPr="0028461D">
              <w:rPr>
                <w:rFonts w:ascii="Arial" w:hAnsi="Arial" w:cs="Arial"/>
                <w:szCs w:val="24"/>
              </w:rPr>
              <w:t>Check customer’s registration in customs (WeBOC)</w:t>
            </w:r>
          </w:p>
        </w:tc>
      </w:tr>
      <w:tr w:rsidR="0028461D" w:rsidRPr="00757C6D" w14:paraId="3C46134E" w14:textId="77777777" w:rsidTr="00EC707B">
        <w:trPr>
          <w:trHeight w:val="284"/>
        </w:trPr>
        <w:tc>
          <w:tcPr>
            <w:tcW w:w="3240" w:type="dxa"/>
          </w:tcPr>
          <w:p w14:paraId="5A6B29B8" w14:textId="77777777" w:rsidR="0028461D" w:rsidRPr="000C752E" w:rsidRDefault="0028461D" w:rsidP="00EC707B">
            <w:pPr>
              <w:ind w:left="342" w:hanging="342"/>
              <w:rPr>
                <w:rFonts w:ascii="Arial" w:hAnsi="Arial" w:cs="Arial"/>
              </w:rPr>
            </w:pPr>
            <w:r>
              <w:rPr>
                <w:rFonts w:ascii="Arial" w:hAnsi="Arial" w:cs="Arial"/>
                <w:b/>
              </w:rPr>
              <w:t>I</w:t>
            </w:r>
            <w:r w:rsidRPr="00D96BB5">
              <w:rPr>
                <w:rFonts w:ascii="Arial" w:hAnsi="Arial" w:cs="Arial"/>
                <w:b/>
              </w:rPr>
              <w:t>2.</w:t>
            </w:r>
            <w:r>
              <w:rPr>
                <w:rFonts w:ascii="Arial" w:hAnsi="Arial" w:cs="Arial"/>
                <w:b/>
              </w:rPr>
              <w:t xml:space="preserve"> </w:t>
            </w:r>
            <w:r w:rsidRPr="0028461D">
              <w:rPr>
                <w:rFonts w:ascii="Arial" w:hAnsi="Arial" w:cs="Arial"/>
              </w:rPr>
              <w:t>Request documentation of goods for customs clearance</w:t>
            </w:r>
            <w:r>
              <w:rPr>
                <w:rFonts w:ascii="Arial" w:hAnsi="Arial" w:cs="Arial"/>
              </w:rPr>
              <w:t>.</w:t>
            </w:r>
          </w:p>
        </w:tc>
        <w:tc>
          <w:tcPr>
            <w:tcW w:w="6120" w:type="dxa"/>
          </w:tcPr>
          <w:p w14:paraId="5C2C6623" w14:textId="77777777" w:rsidR="0028461D" w:rsidRPr="009A225D" w:rsidRDefault="0028461D" w:rsidP="00EC707B">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2E5734F1" w14:textId="77777777" w:rsidR="0028461D" w:rsidRPr="0028461D" w:rsidRDefault="0028461D" w:rsidP="00C91857">
            <w:pPr>
              <w:pStyle w:val="ListParagraph"/>
              <w:numPr>
                <w:ilvl w:val="0"/>
                <w:numId w:val="60"/>
              </w:numPr>
              <w:spacing w:line="360" w:lineRule="auto"/>
              <w:jc w:val="both"/>
              <w:rPr>
                <w:rFonts w:ascii="Arial" w:hAnsi="Arial" w:cs="Arial"/>
              </w:rPr>
            </w:pPr>
            <w:r w:rsidRPr="0028461D">
              <w:rPr>
                <w:rFonts w:ascii="Arial" w:hAnsi="Arial" w:cs="Arial"/>
              </w:rPr>
              <w:t>Make a formal request for documentation</w:t>
            </w:r>
          </w:p>
          <w:p w14:paraId="6296CE6D" w14:textId="77777777" w:rsidR="0028461D" w:rsidRPr="0028461D" w:rsidRDefault="0028461D" w:rsidP="00C91857">
            <w:pPr>
              <w:pStyle w:val="ListParagraph"/>
              <w:numPr>
                <w:ilvl w:val="0"/>
                <w:numId w:val="60"/>
              </w:numPr>
              <w:spacing w:line="360" w:lineRule="auto"/>
              <w:jc w:val="both"/>
              <w:rPr>
                <w:rFonts w:ascii="Arial" w:hAnsi="Arial" w:cs="Arial"/>
              </w:rPr>
            </w:pPr>
            <w:r w:rsidRPr="0028461D">
              <w:rPr>
                <w:rFonts w:ascii="Arial" w:hAnsi="Arial" w:cs="Arial"/>
              </w:rPr>
              <w:t xml:space="preserve">Ensure required documents are received as per shipment </w:t>
            </w:r>
          </w:p>
          <w:p w14:paraId="4E7A135F" w14:textId="77777777" w:rsidR="0028461D" w:rsidRPr="0028461D" w:rsidRDefault="0028461D" w:rsidP="00C91857">
            <w:pPr>
              <w:pStyle w:val="ListParagraph"/>
              <w:numPr>
                <w:ilvl w:val="0"/>
                <w:numId w:val="60"/>
              </w:numPr>
              <w:spacing w:line="360" w:lineRule="auto"/>
              <w:jc w:val="both"/>
              <w:rPr>
                <w:rFonts w:ascii="Arial" w:hAnsi="Arial" w:cs="Arial"/>
              </w:rPr>
            </w:pPr>
            <w:r w:rsidRPr="0028461D">
              <w:rPr>
                <w:rFonts w:ascii="Arial" w:hAnsi="Arial" w:cs="Arial"/>
              </w:rPr>
              <w:t>Arrange documents from third party</w:t>
            </w:r>
          </w:p>
        </w:tc>
      </w:tr>
      <w:tr w:rsidR="0028461D" w:rsidRPr="00757C6D" w14:paraId="1F768936" w14:textId="77777777" w:rsidTr="00EC707B">
        <w:trPr>
          <w:trHeight w:val="284"/>
        </w:trPr>
        <w:tc>
          <w:tcPr>
            <w:tcW w:w="3240" w:type="dxa"/>
          </w:tcPr>
          <w:p w14:paraId="675F7179" w14:textId="77777777" w:rsidR="0028461D" w:rsidRPr="00AF574F" w:rsidRDefault="0028461D" w:rsidP="00EC707B">
            <w:pPr>
              <w:ind w:left="342" w:hanging="342"/>
              <w:rPr>
                <w:rFonts w:ascii="Arial" w:hAnsi="Arial" w:cs="Arial"/>
                <w:noProof/>
              </w:rPr>
            </w:pPr>
            <w:r>
              <w:rPr>
                <w:rFonts w:ascii="Arial" w:hAnsi="Arial" w:cs="Arial"/>
                <w:b/>
                <w:noProof/>
              </w:rPr>
              <w:t>I</w:t>
            </w:r>
            <w:r w:rsidRPr="00AF574F">
              <w:rPr>
                <w:rFonts w:ascii="Arial" w:hAnsi="Arial" w:cs="Arial"/>
                <w:b/>
                <w:noProof/>
              </w:rPr>
              <w:t>3</w:t>
            </w:r>
            <w:r w:rsidRPr="00AF574F">
              <w:rPr>
                <w:rFonts w:ascii="Arial" w:hAnsi="Arial" w:cs="Arial"/>
                <w:noProof/>
              </w:rPr>
              <w:t xml:space="preserve">. </w:t>
            </w:r>
            <w:r w:rsidRPr="0028461D">
              <w:rPr>
                <w:rFonts w:ascii="Arial" w:hAnsi="Arial" w:cs="Arial"/>
                <w:noProof/>
              </w:rPr>
              <w:t>Assess documentation of shipments</w:t>
            </w:r>
          </w:p>
        </w:tc>
        <w:tc>
          <w:tcPr>
            <w:tcW w:w="6120" w:type="dxa"/>
          </w:tcPr>
          <w:p w14:paraId="53911C80" w14:textId="77777777" w:rsidR="0028461D" w:rsidRPr="009A225D" w:rsidRDefault="0028461D" w:rsidP="00EC707B">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00FF49C6" w14:textId="77777777" w:rsidR="0004784E" w:rsidRPr="0004784E" w:rsidRDefault="0004784E" w:rsidP="00C91857">
            <w:pPr>
              <w:pStyle w:val="BodyText"/>
              <w:numPr>
                <w:ilvl w:val="0"/>
                <w:numId w:val="61"/>
              </w:numPr>
              <w:spacing w:line="360" w:lineRule="auto"/>
              <w:jc w:val="both"/>
              <w:rPr>
                <w:rFonts w:ascii="Arial" w:hAnsi="Arial" w:cs="Arial"/>
                <w:szCs w:val="24"/>
              </w:rPr>
            </w:pPr>
            <w:r w:rsidRPr="0004784E">
              <w:rPr>
                <w:rFonts w:ascii="Arial" w:hAnsi="Arial" w:cs="Arial"/>
                <w:szCs w:val="24"/>
              </w:rPr>
              <w:t>Verify contents of packing list with B/L</w:t>
            </w:r>
          </w:p>
          <w:p w14:paraId="5CBDDA4A" w14:textId="77777777" w:rsidR="0004784E" w:rsidRPr="0004784E" w:rsidRDefault="0004784E" w:rsidP="00C91857">
            <w:pPr>
              <w:pStyle w:val="BodyText"/>
              <w:numPr>
                <w:ilvl w:val="0"/>
                <w:numId w:val="61"/>
              </w:numPr>
              <w:spacing w:line="360" w:lineRule="auto"/>
              <w:jc w:val="both"/>
              <w:rPr>
                <w:rFonts w:ascii="Arial" w:hAnsi="Arial" w:cs="Arial"/>
                <w:szCs w:val="24"/>
              </w:rPr>
            </w:pPr>
            <w:r w:rsidRPr="0004784E">
              <w:rPr>
                <w:rFonts w:ascii="Arial" w:hAnsi="Arial" w:cs="Arial"/>
                <w:szCs w:val="24"/>
              </w:rPr>
              <w:t xml:space="preserve">Check contents of invoice with B/L </w:t>
            </w:r>
          </w:p>
          <w:p w14:paraId="7A6C2CE9" w14:textId="77777777" w:rsidR="0004784E" w:rsidRPr="0004784E" w:rsidRDefault="0004784E" w:rsidP="00C91857">
            <w:pPr>
              <w:pStyle w:val="BodyText"/>
              <w:numPr>
                <w:ilvl w:val="0"/>
                <w:numId w:val="61"/>
              </w:numPr>
              <w:spacing w:line="360" w:lineRule="auto"/>
              <w:jc w:val="both"/>
              <w:rPr>
                <w:rFonts w:ascii="Arial" w:hAnsi="Arial" w:cs="Arial"/>
                <w:szCs w:val="24"/>
              </w:rPr>
            </w:pPr>
            <w:r w:rsidRPr="0004784E">
              <w:rPr>
                <w:rFonts w:ascii="Arial" w:hAnsi="Arial" w:cs="Arial"/>
                <w:szCs w:val="24"/>
              </w:rPr>
              <w:t>Check contents of packing list with actual cargo</w:t>
            </w:r>
          </w:p>
          <w:p w14:paraId="2303DEC2" w14:textId="77777777" w:rsidR="0004784E" w:rsidRPr="0004784E" w:rsidRDefault="0004784E" w:rsidP="00C91857">
            <w:pPr>
              <w:pStyle w:val="BodyText"/>
              <w:numPr>
                <w:ilvl w:val="0"/>
                <w:numId w:val="61"/>
              </w:numPr>
              <w:spacing w:line="360" w:lineRule="auto"/>
              <w:jc w:val="both"/>
              <w:rPr>
                <w:rFonts w:ascii="Arial" w:hAnsi="Arial" w:cs="Arial"/>
                <w:szCs w:val="24"/>
              </w:rPr>
            </w:pPr>
            <w:r w:rsidRPr="0004784E">
              <w:rPr>
                <w:rFonts w:ascii="Arial" w:hAnsi="Arial" w:cs="Arial"/>
                <w:szCs w:val="24"/>
              </w:rPr>
              <w:t>Check content of invoice with actual cargo</w:t>
            </w:r>
          </w:p>
          <w:p w14:paraId="6685728B" w14:textId="77777777" w:rsidR="0004784E" w:rsidRPr="0004784E" w:rsidRDefault="0004784E" w:rsidP="00C91857">
            <w:pPr>
              <w:pStyle w:val="BodyText"/>
              <w:numPr>
                <w:ilvl w:val="0"/>
                <w:numId w:val="61"/>
              </w:numPr>
              <w:spacing w:line="360" w:lineRule="auto"/>
              <w:jc w:val="both"/>
              <w:rPr>
                <w:rFonts w:ascii="Arial" w:hAnsi="Arial" w:cs="Arial"/>
                <w:szCs w:val="24"/>
              </w:rPr>
            </w:pPr>
            <w:r w:rsidRPr="0004784E">
              <w:rPr>
                <w:rFonts w:ascii="Arial" w:hAnsi="Arial" w:cs="Arial"/>
                <w:szCs w:val="24"/>
              </w:rPr>
              <w:t>Check Import General Manifest (IGM) for the Imported Shipment</w:t>
            </w:r>
          </w:p>
          <w:p w14:paraId="288835EF" w14:textId="77777777" w:rsidR="0004784E" w:rsidRPr="0004784E" w:rsidRDefault="0004784E" w:rsidP="00C91857">
            <w:pPr>
              <w:pStyle w:val="BodyText"/>
              <w:numPr>
                <w:ilvl w:val="0"/>
                <w:numId w:val="61"/>
              </w:numPr>
              <w:spacing w:line="360" w:lineRule="auto"/>
              <w:jc w:val="both"/>
              <w:rPr>
                <w:rFonts w:ascii="Arial" w:hAnsi="Arial" w:cs="Arial"/>
                <w:szCs w:val="24"/>
              </w:rPr>
            </w:pPr>
            <w:r w:rsidRPr="0004784E">
              <w:rPr>
                <w:rFonts w:ascii="Arial" w:hAnsi="Arial" w:cs="Arial"/>
                <w:szCs w:val="24"/>
              </w:rPr>
              <w:t xml:space="preserve">Check shipment arrival </w:t>
            </w:r>
          </w:p>
          <w:p w14:paraId="0C89D9D5" w14:textId="77777777" w:rsidR="0028461D" w:rsidRPr="00FD79C9" w:rsidRDefault="0004784E" w:rsidP="00C91857">
            <w:pPr>
              <w:pStyle w:val="BodyText"/>
              <w:numPr>
                <w:ilvl w:val="0"/>
                <w:numId w:val="61"/>
              </w:numPr>
              <w:spacing w:before="0" w:after="0" w:line="360" w:lineRule="auto"/>
              <w:jc w:val="both"/>
              <w:rPr>
                <w:rFonts w:ascii="Arial" w:hAnsi="Arial" w:cs="Arial"/>
                <w:szCs w:val="24"/>
              </w:rPr>
            </w:pPr>
            <w:r w:rsidRPr="0004784E">
              <w:rPr>
                <w:rFonts w:ascii="Arial" w:hAnsi="Arial" w:cs="Arial"/>
                <w:szCs w:val="24"/>
              </w:rPr>
              <w:t>Check for Cut off time with respect to Loading program</w:t>
            </w:r>
          </w:p>
        </w:tc>
      </w:tr>
      <w:tr w:rsidR="0028461D" w:rsidRPr="009A225D" w14:paraId="7EEE808C" w14:textId="77777777" w:rsidTr="00EC707B">
        <w:trPr>
          <w:trHeight w:val="284"/>
        </w:trPr>
        <w:tc>
          <w:tcPr>
            <w:tcW w:w="3240" w:type="dxa"/>
          </w:tcPr>
          <w:p w14:paraId="217AA560" w14:textId="77777777" w:rsidR="0028461D" w:rsidRPr="009A225D" w:rsidRDefault="0028461D" w:rsidP="00EC707B">
            <w:pPr>
              <w:spacing w:line="360" w:lineRule="auto"/>
              <w:jc w:val="both"/>
              <w:rPr>
                <w:rFonts w:ascii="Arial" w:eastAsia="Cambria" w:hAnsi="Arial" w:cs="Arial"/>
                <w:lang w:val="en-AU"/>
              </w:rPr>
            </w:pPr>
            <w:r>
              <w:rPr>
                <w:rFonts w:ascii="Arial" w:hAnsi="Arial" w:cs="Arial"/>
                <w:b/>
              </w:rPr>
              <w:t>I4</w:t>
            </w:r>
            <w:r w:rsidRPr="009A225D">
              <w:rPr>
                <w:rFonts w:ascii="Arial" w:hAnsi="Arial" w:cs="Arial"/>
                <w:b/>
              </w:rPr>
              <w:t xml:space="preserve">. </w:t>
            </w:r>
            <w:r w:rsidR="0004784E" w:rsidRPr="0004784E">
              <w:rPr>
                <w:rFonts w:ascii="Arial" w:hAnsi="Arial" w:cs="Arial"/>
              </w:rPr>
              <w:t>Generate Export/Import (E/I) Forms for shipment</w:t>
            </w:r>
          </w:p>
        </w:tc>
        <w:tc>
          <w:tcPr>
            <w:tcW w:w="6120" w:type="dxa"/>
          </w:tcPr>
          <w:p w14:paraId="792715A9" w14:textId="77777777" w:rsidR="0028461D" w:rsidRDefault="0028461D" w:rsidP="00EC707B">
            <w:pPr>
              <w:spacing w:line="360" w:lineRule="auto"/>
              <w:jc w:val="both"/>
              <w:rPr>
                <w:rFonts w:ascii="Arial" w:hAnsi="Arial" w:cs="Arial"/>
                <w:bCs/>
                <w:lang w:val="en-AU"/>
              </w:rPr>
            </w:pPr>
            <w:r w:rsidRPr="009A225D">
              <w:rPr>
                <w:rFonts w:ascii="Arial" w:hAnsi="Arial" w:cs="Arial"/>
                <w:b/>
                <w:i/>
              </w:rPr>
              <w:t xml:space="preserve">Trainee </w:t>
            </w:r>
            <w:r>
              <w:rPr>
                <w:rFonts w:ascii="Arial" w:hAnsi="Arial" w:cs="Arial"/>
                <w:b/>
                <w:i/>
              </w:rPr>
              <w:t xml:space="preserve">will </w:t>
            </w:r>
            <w:r w:rsidRPr="009A225D">
              <w:rPr>
                <w:rFonts w:ascii="Arial" w:hAnsi="Arial" w:cs="Arial"/>
                <w:b/>
                <w:i/>
              </w:rPr>
              <w:t>be able to:</w:t>
            </w:r>
            <w:r w:rsidRPr="00BC2440">
              <w:rPr>
                <w:rFonts w:ascii="Arial" w:hAnsi="Arial" w:cs="Arial"/>
                <w:bCs/>
                <w:lang w:val="en-AU"/>
              </w:rPr>
              <w:t xml:space="preserve"> </w:t>
            </w:r>
          </w:p>
          <w:p w14:paraId="6B76E0AA" w14:textId="77777777" w:rsidR="0004784E" w:rsidRPr="0004784E" w:rsidRDefault="0004784E" w:rsidP="00C91857">
            <w:pPr>
              <w:pStyle w:val="ListParagraph"/>
              <w:widowControl w:val="0"/>
              <w:numPr>
                <w:ilvl w:val="0"/>
                <w:numId w:val="62"/>
              </w:numPr>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bCs/>
                <w:lang w:val="en-AU"/>
              </w:rPr>
            </w:pPr>
            <w:r w:rsidRPr="0004784E">
              <w:rPr>
                <w:rFonts w:ascii="Arial" w:hAnsi="Arial" w:cs="Arial"/>
                <w:bCs/>
                <w:lang w:val="en-AU"/>
              </w:rPr>
              <w:t xml:space="preserve">Check contents of I/E forms with documents </w:t>
            </w:r>
          </w:p>
          <w:p w14:paraId="4A95C5BB" w14:textId="77777777" w:rsidR="0004784E" w:rsidRPr="0004784E" w:rsidRDefault="0004784E" w:rsidP="00C91857">
            <w:pPr>
              <w:pStyle w:val="ListParagraph"/>
              <w:widowControl w:val="0"/>
              <w:numPr>
                <w:ilvl w:val="0"/>
                <w:numId w:val="62"/>
              </w:numPr>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bCs/>
                <w:lang w:val="en-AU"/>
              </w:rPr>
            </w:pPr>
            <w:r w:rsidRPr="0004784E">
              <w:rPr>
                <w:rFonts w:ascii="Arial" w:hAnsi="Arial" w:cs="Arial"/>
                <w:bCs/>
                <w:lang w:val="en-AU"/>
              </w:rPr>
              <w:lastRenderedPageBreak/>
              <w:t>Generate E/I form on behalf of customer</w:t>
            </w:r>
          </w:p>
          <w:p w14:paraId="6ECF6708" w14:textId="77777777" w:rsidR="0028461D" w:rsidRDefault="0004784E" w:rsidP="00C91857">
            <w:pPr>
              <w:pStyle w:val="ListParagraph"/>
              <w:widowControl w:val="0"/>
              <w:numPr>
                <w:ilvl w:val="0"/>
                <w:numId w:val="62"/>
              </w:numPr>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bCs/>
                <w:lang w:val="en-AU"/>
              </w:rPr>
            </w:pPr>
            <w:r w:rsidRPr="0004784E">
              <w:rPr>
                <w:rFonts w:ascii="Arial" w:hAnsi="Arial" w:cs="Arial"/>
                <w:bCs/>
                <w:lang w:val="en-AU"/>
              </w:rPr>
              <w:t>Send generated E/I form to customer for processing.</w:t>
            </w:r>
          </w:p>
          <w:p w14:paraId="25B07E6A" w14:textId="77777777" w:rsidR="0004784E" w:rsidRPr="0004784E" w:rsidRDefault="0004784E" w:rsidP="0004784E">
            <w:pPr>
              <w:widowControl w:val="0"/>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bCs/>
                <w:lang w:val="en-AU"/>
              </w:rPr>
            </w:pPr>
          </w:p>
        </w:tc>
      </w:tr>
      <w:tr w:rsidR="0028461D" w:rsidRPr="009A225D" w14:paraId="40D50F42" w14:textId="77777777" w:rsidTr="00EC707B">
        <w:trPr>
          <w:trHeight w:val="284"/>
        </w:trPr>
        <w:tc>
          <w:tcPr>
            <w:tcW w:w="3240" w:type="dxa"/>
          </w:tcPr>
          <w:p w14:paraId="1EC6651C" w14:textId="77777777" w:rsidR="0028461D" w:rsidRPr="009A225D" w:rsidRDefault="0028461D" w:rsidP="0004784E">
            <w:pPr>
              <w:spacing w:line="360" w:lineRule="auto"/>
              <w:jc w:val="both"/>
              <w:rPr>
                <w:rFonts w:ascii="Arial" w:eastAsia="Cambria" w:hAnsi="Arial" w:cs="Arial"/>
                <w:lang w:val="en-AU"/>
              </w:rPr>
            </w:pPr>
            <w:r>
              <w:rPr>
                <w:rFonts w:ascii="Arial" w:hAnsi="Arial" w:cs="Arial"/>
                <w:b/>
              </w:rPr>
              <w:t>I5</w:t>
            </w:r>
            <w:r w:rsidRPr="009A225D">
              <w:rPr>
                <w:rFonts w:ascii="Arial" w:hAnsi="Arial" w:cs="Arial"/>
                <w:b/>
              </w:rPr>
              <w:t>.</w:t>
            </w:r>
            <w:r>
              <w:rPr>
                <w:rFonts w:ascii="Arial" w:hAnsi="Arial" w:cs="Arial"/>
                <w:b/>
              </w:rPr>
              <w:t xml:space="preserve"> </w:t>
            </w:r>
            <w:r w:rsidR="0004784E" w:rsidRPr="0004784E">
              <w:rPr>
                <w:rFonts w:ascii="Arial" w:hAnsi="Arial" w:cs="Arial"/>
              </w:rPr>
              <w:t>Prepare goods declaration for shipment</w:t>
            </w:r>
          </w:p>
        </w:tc>
        <w:tc>
          <w:tcPr>
            <w:tcW w:w="6120" w:type="dxa"/>
          </w:tcPr>
          <w:p w14:paraId="3C21AC87" w14:textId="77777777" w:rsidR="0028461D" w:rsidRPr="009A225D" w:rsidRDefault="0028461D" w:rsidP="00EC707B">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72E48A36" w14:textId="77777777" w:rsidR="0004784E" w:rsidRPr="0004784E" w:rsidRDefault="0004784E" w:rsidP="00C91857">
            <w:pPr>
              <w:pStyle w:val="ListParagraph"/>
              <w:widowControl w:val="0"/>
              <w:numPr>
                <w:ilvl w:val="0"/>
                <w:numId w:val="63"/>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bCs/>
                <w:lang w:val="en-AU"/>
              </w:rPr>
            </w:pPr>
            <w:r w:rsidRPr="0004784E">
              <w:rPr>
                <w:rFonts w:ascii="Arial" w:hAnsi="Arial" w:cs="Arial"/>
                <w:bCs/>
                <w:lang w:val="en-AU"/>
              </w:rPr>
              <w:t>Verify customer business entity information</w:t>
            </w:r>
          </w:p>
          <w:p w14:paraId="44972B49" w14:textId="77777777" w:rsidR="0004784E" w:rsidRPr="0004784E" w:rsidRDefault="0004784E" w:rsidP="00C91857">
            <w:pPr>
              <w:pStyle w:val="ListParagraph"/>
              <w:widowControl w:val="0"/>
              <w:numPr>
                <w:ilvl w:val="0"/>
                <w:numId w:val="63"/>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bCs/>
                <w:lang w:val="en-AU"/>
              </w:rPr>
            </w:pPr>
            <w:r w:rsidRPr="0004784E">
              <w:rPr>
                <w:rFonts w:ascii="Arial" w:hAnsi="Arial" w:cs="Arial"/>
                <w:bCs/>
                <w:lang w:val="en-AU"/>
              </w:rPr>
              <w:t>Check authorization of clearing agent in WeBOC system</w:t>
            </w:r>
          </w:p>
          <w:p w14:paraId="7664581F" w14:textId="77777777" w:rsidR="0004784E" w:rsidRPr="0004784E" w:rsidRDefault="0004784E" w:rsidP="00C91857">
            <w:pPr>
              <w:pStyle w:val="ListParagraph"/>
              <w:widowControl w:val="0"/>
              <w:numPr>
                <w:ilvl w:val="0"/>
                <w:numId w:val="63"/>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bCs/>
                <w:lang w:val="en-AU"/>
              </w:rPr>
            </w:pPr>
            <w:r w:rsidRPr="0004784E">
              <w:rPr>
                <w:rFonts w:ascii="Arial" w:hAnsi="Arial" w:cs="Arial"/>
                <w:bCs/>
                <w:lang w:val="en-AU"/>
              </w:rPr>
              <w:t>Insert/feed data in WEBOC as per documents received</w:t>
            </w:r>
          </w:p>
          <w:p w14:paraId="02959DD8" w14:textId="77777777" w:rsidR="0028461D" w:rsidRPr="0004784E" w:rsidRDefault="0004784E" w:rsidP="00C91857">
            <w:pPr>
              <w:pStyle w:val="ListParagraph"/>
              <w:widowControl w:val="0"/>
              <w:numPr>
                <w:ilvl w:val="0"/>
                <w:numId w:val="63"/>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bCs/>
                <w:lang w:val="en-AU"/>
              </w:rPr>
            </w:pPr>
            <w:r w:rsidRPr="0004784E">
              <w:rPr>
                <w:rFonts w:ascii="Arial" w:hAnsi="Arial" w:cs="Arial"/>
                <w:bCs/>
                <w:lang w:val="en-AU"/>
              </w:rPr>
              <w:t>Submit GD to customs</w:t>
            </w:r>
          </w:p>
        </w:tc>
      </w:tr>
      <w:tr w:rsidR="0028461D" w:rsidRPr="009A225D" w14:paraId="70354DA6" w14:textId="77777777" w:rsidTr="00EC707B">
        <w:trPr>
          <w:trHeight w:val="284"/>
        </w:trPr>
        <w:tc>
          <w:tcPr>
            <w:tcW w:w="3240" w:type="dxa"/>
          </w:tcPr>
          <w:p w14:paraId="48B71BC3" w14:textId="77777777" w:rsidR="0028461D" w:rsidRPr="009A225D" w:rsidRDefault="0028461D" w:rsidP="00EC707B">
            <w:pPr>
              <w:spacing w:line="360" w:lineRule="auto"/>
              <w:jc w:val="both"/>
              <w:rPr>
                <w:rFonts w:ascii="Arial" w:eastAsia="Cambria" w:hAnsi="Arial" w:cs="Arial"/>
                <w:lang w:val="en-AU"/>
              </w:rPr>
            </w:pPr>
            <w:r>
              <w:rPr>
                <w:rFonts w:ascii="Arial" w:hAnsi="Arial" w:cs="Arial"/>
                <w:b/>
              </w:rPr>
              <w:t>I6</w:t>
            </w:r>
            <w:r w:rsidRPr="009A225D">
              <w:rPr>
                <w:rFonts w:ascii="Arial" w:hAnsi="Arial" w:cs="Arial"/>
                <w:b/>
              </w:rPr>
              <w:t>.</w:t>
            </w:r>
            <w:r>
              <w:rPr>
                <w:rFonts w:ascii="Arial" w:hAnsi="Arial" w:cs="Arial"/>
                <w:b/>
              </w:rPr>
              <w:t xml:space="preserve"> </w:t>
            </w:r>
            <w:r w:rsidR="0004784E" w:rsidRPr="0004784E">
              <w:rPr>
                <w:rFonts w:ascii="Arial" w:hAnsi="Arial" w:cs="Arial"/>
              </w:rPr>
              <w:t>Execute Customs Clearance operations of shipment</w:t>
            </w:r>
          </w:p>
        </w:tc>
        <w:tc>
          <w:tcPr>
            <w:tcW w:w="6120" w:type="dxa"/>
          </w:tcPr>
          <w:p w14:paraId="33B0EEF1" w14:textId="77777777" w:rsidR="0028461D" w:rsidRDefault="0028461D" w:rsidP="00EC707B">
            <w:pPr>
              <w:spacing w:line="360"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14:paraId="25CB6AFE" w14:textId="77777777" w:rsidR="0004784E" w:rsidRPr="0004784E" w:rsidRDefault="0004784E" w:rsidP="00C91857">
            <w:pPr>
              <w:pStyle w:val="ListParagraph"/>
              <w:numPr>
                <w:ilvl w:val="0"/>
                <w:numId w:val="64"/>
              </w:numPr>
              <w:spacing w:line="360" w:lineRule="auto"/>
              <w:jc w:val="both"/>
              <w:rPr>
                <w:rFonts w:ascii="Arial" w:hAnsi="Arial" w:cs="Arial"/>
              </w:rPr>
            </w:pPr>
            <w:r w:rsidRPr="0004784E">
              <w:rPr>
                <w:rFonts w:ascii="Arial" w:hAnsi="Arial" w:cs="Arial"/>
              </w:rPr>
              <w:t xml:space="preserve">Manage applicable duties &amp; taxes payments </w:t>
            </w:r>
          </w:p>
          <w:p w14:paraId="07D46B24" w14:textId="77777777" w:rsidR="0004784E" w:rsidRPr="0004784E" w:rsidRDefault="0004784E" w:rsidP="00C91857">
            <w:pPr>
              <w:pStyle w:val="ListParagraph"/>
              <w:numPr>
                <w:ilvl w:val="0"/>
                <w:numId w:val="64"/>
              </w:numPr>
              <w:spacing w:line="360" w:lineRule="auto"/>
              <w:jc w:val="both"/>
              <w:rPr>
                <w:rFonts w:ascii="Arial" w:hAnsi="Arial" w:cs="Arial"/>
              </w:rPr>
            </w:pPr>
            <w:r w:rsidRPr="0004784E">
              <w:rPr>
                <w:rFonts w:ascii="Arial" w:hAnsi="Arial" w:cs="Arial"/>
              </w:rPr>
              <w:t xml:space="preserve">Manage consignment to pass in custom bonded areas/port </w:t>
            </w:r>
          </w:p>
          <w:p w14:paraId="7B1F07E3" w14:textId="77777777" w:rsidR="0004784E" w:rsidRPr="0004784E" w:rsidRDefault="0004784E" w:rsidP="00C91857">
            <w:pPr>
              <w:pStyle w:val="ListParagraph"/>
              <w:numPr>
                <w:ilvl w:val="0"/>
                <w:numId w:val="64"/>
              </w:numPr>
              <w:spacing w:line="360" w:lineRule="auto"/>
              <w:jc w:val="both"/>
              <w:rPr>
                <w:rFonts w:ascii="Arial" w:hAnsi="Arial" w:cs="Arial"/>
              </w:rPr>
            </w:pPr>
            <w:r w:rsidRPr="0004784E">
              <w:rPr>
                <w:rFonts w:ascii="Arial" w:hAnsi="Arial" w:cs="Arial"/>
              </w:rPr>
              <w:t>Coordinate for examination of cargo</w:t>
            </w:r>
          </w:p>
          <w:p w14:paraId="707E7810" w14:textId="77777777" w:rsidR="0004784E" w:rsidRPr="0004784E" w:rsidRDefault="0004784E" w:rsidP="00C91857">
            <w:pPr>
              <w:pStyle w:val="ListParagraph"/>
              <w:numPr>
                <w:ilvl w:val="0"/>
                <w:numId w:val="64"/>
              </w:numPr>
              <w:spacing w:line="360" w:lineRule="auto"/>
              <w:jc w:val="both"/>
              <w:rPr>
                <w:rFonts w:ascii="Arial" w:hAnsi="Arial" w:cs="Arial"/>
              </w:rPr>
            </w:pPr>
            <w:r w:rsidRPr="0004784E">
              <w:rPr>
                <w:rFonts w:ascii="Arial" w:hAnsi="Arial" w:cs="Arial"/>
              </w:rPr>
              <w:t>Coordinate for assessment of cargo value</w:t>
            </w:r>
          </w:p>
          <w:p w14:paraId="3ED0ED88" w14:textId="77777777" w:rsidR="0028461D" w:rsidRPr="0004784E" w:rsidRDefault="0004784E" w:rsidP="00C91857">
            <w:pPr>
              <w:pStyle w:val="ListParagraph"/>
              <w:numPr>
                <w:ilvl w:val="0"/>
                <w:numId w:val="64"/>
              </w:numPr>
              <w:spacing w:line="360" w:lineRule="auto"/>
              <w:jc w:val="both"/>
              <w:rPr>
                <w:rFonts w:ascii="Arial" w:hAnsi="Arial" w:cs="Arial"/>
              </w:rPr>
            </w:pPr>
            <w:r w:rsidRPr="0004784E">
              <w:rPr>
                <w:rFonts w:ascii="Arial" w:hAnsi="Arial" w:cs="Arial"/>
              </w:rPr>
              <w:t>Manage/submit additional duties/taxes</w:t>
            </w:r>
          </w:p>
        </w:tc>
      </w:tr>
    </w:tbl>
    <w:p w14:paraId="47F0D1F0" w14:textId="77777777" w:rsidR="0028461D" w:rsidRPr="00757C6D" w:rsidRDefault="0028461D" w:rsidP="0028461D">
      <w:pPr>
        <w:spacing w:line="360" w:lineRule="auto"/>
        <w:jc w:val="both"/>
        <w:rPr>
          <w:rFonts w:ascii="Arial" w:hAnsi="Arial" w:cs="Arial"/>
        </w:rPr>
      </w:pPr>
    </w:p>
    <w:p w14:paraId="7CB2CF1B" w14:textId="77777777" w:rsidR="0028461D" w:rsidRPr="00757C6D" w:rsidRDefault="0028461D" w:rsidP="0028461D">
      <w:pPr>
        <w:pBdr>
          <w:top w:val="single" w:sz="4" w:space="1" w:color="auto"/>
          <w:left w:val="single" w:sz="4" w:space="4" w:color="auto"/>
          <w:bottom w:val="single" w:sz="4" w:space="1" w:color="auto"/>
          <w:right w:val="single" w:sz="4" w:space="4" w:color="auto"/>
        </w:pBdr>
        <w:shd w:val="clear" w:color="auto" w:fill="00B0F0"/>
        <w:spacing w:line="360" w:lineRule="auto"/>
        <w:jc w:val="both"/>
        <w:rPr>
          <w:rFonts w:ascii="Arial" w:hAnsi="Arial" w:cs="Arial"/>
          <w:b/>
        </w:rPr>
      </w:pPr>
      <w:r w:rsidRPr="00757C6D">
        <w:rPr>
          <w:rFonts w:ascii="Arial" w:hAnsi="Arial" w:cs="Arial"/>
          <w:b/>
        </w:rPr>
        <w:t>Knowledge &amp; Understanding</w:t>
      </w:r>
    </w:p>
    <w:p w14:paraId="72C046BA" w14:textId="77777777" w:rsidR="0028461D" w:rsidRPr="005767CA" w:rsidRDefault="0028461D" w:rsidP="0028461D">
      <w:pPr>
        <w:spacing w:line="360" w:lineRule="auto"/>
        <w:jc w:val="both"/>
        <w:rPr>
          <w:rFonts w:ascii="Arial" w:eastAsia="Times New Roman" w:hAnsi="Arial" w:cs="Arial"/>
          <w:sz w:val="16"/>
        </w:rPr>
      </w:pPr>
    </w:p>
    <w:p w14:paraId="55663A97" w14:textId="77777777" w:rsidR="0028461D" w:rsidRPr="00D1573A" w:rsidRDefault="0028461D" w:rsidP="0028461D">
      <w:pPr>
        <w:spacing w:line="360" w:lineRule="auto"/>
        <w:jc w:val="both"/>
        <w:rPr>
          <w:rFonts w:ascii="Arial" w:eastAsia="Times New Roman" w:hAnsi="Arial" w:cs="Arial"/>
        </w:rPr>
      </w:pPr>
      <w:r w:rsidRPr="00D1573A">
        <w:rPr>
          <w:rFonts w:ascii="Arial" w:eastAsia="Times New Roman" w:hAnsi="Arial" w:cs="Arial"/>
        </w:rPr>
        <w:t xml:space="preserve">The candidate must be able to demonstrate underpinning knowledge and understanding required to carry out the tasks covered in this competency standard. This includes the knowledge of: </w:t>
      </w:r>
    </w:p>
    <w:p w14:paraId="4DE297C9" w14:textId="77777777" w:rsidR="00080F8B" w:rsidRDefault="00080F8B" w:rsidP="00080F8B">
      <w:pPr>
        <w:spacing w:line="360" w:lineRule="auto"/>
        <w:jc w:val="both"/>
        <w:rPr>
          <w:rFonts w:ascii="Arial" w:eastAsia="Times New Roman" w:hAnsi="Arial" w:cs="Arial"/>
          <w:sz w:val="14"/>
        </w:rPr>
      </w:pPr>
    </w:p>
    <w:p w14:paraId="10596917" w14:textId="77777777" w:rsidR="00080F8B" w:rsidRPr="0037146E" w:rsidRDefault="00080F8B" w:rsidP="00C91857">
      <w:pPr>
        <w:pStyle w:val="ListParagraph"/>
        <w:numPr>
          <w:ilvl w:val="0"/>
          <w:numId w:val="89"/>
        </w:numPr>
        <w:spacing w:line="360" w:lineRule="auto"/>
        <w:jc w:val="both"/>
        <w:rPr>
          <w:rFonts w:ascii="Arial" w:eastAsia="Times New Roman" w:hAnsi="Arial" w:cs="Arial"/>
        </w:rPr>
      </w:pPr>
      <w:r w:rsidRPr="0037146E">
        <w:rPr>
          <w:rFonts w:ascii="Arial" w:eastAsia="Times New Roman" w:hAnsi="Arial" w:cs="Arial"/>
        </w:rPr>
        <w:t xml:space="preserve">Difference between mode/type of shipment.  </w:t>
      </w:r>
    </w:p>
    <w:p w14:paraId="51214CA1" w14:textId="77777777" w:rsidR="00080F8B" w:rsidRPr="0037146E" w:rsidRDefault="00080F8B" w:rsidP="00C91857">
      <w:pPr>
        <w:pStyle w:val="ListParagraph"/>
        <w:numPr>
          <w:ilvl w:val="0"/>
          <w:numId w:val="89"/>
        </w:numPr>
        <w:spacing w:line="360" w:lineRule="auto"/>
        <w:jc w:val="both"/>
        <w:rPr>
          <w:rFonts w:ascii="Arial" w:eastAsia="Times New Roman" w:hAnsi="Arial" w:cs="Arial"/>
        </w:rPr>
      </w:pPr>
      <w:r w:rsidRPr="0037146E">
        <w:rPr>
          <w:rFonts w:ascii="Arial" w:eastAsia="Times New Roman" w:hAnsi="Arial" w:cs="Arial"/>
        </w:rPr>
        <w:t>Process of Registration of Weboc</w:t>
      </w:r>
    </w:p>
    <w:p w14:paraId="05859BF3" w14:textId="77777777" w:rsidR="00080F8B" w:rsidRPr="0037146E" w:rsidRDefault="00080F8B" w:rsidP="00C91857">
      <w:pPr>
        <w:pStyle w:val="ListParagraph"/>
        <w:numPr>
          <w:ilvl w:val="0"/>
          <w:numId w:val="89"/>
        </w:numPr>
        <w:spacing w:line="360" w:lineRule="auto"/>
        <w:jc w:val="both"/>
        <w:rPr>
          <w:rFonts w:ascii="Arial" w:eastAsia="Times New Roman" w:hAnsi="Arial" w:cs="Arial"/>
        </w:rPr>
      </w:pPr>
      <w:r w:rsidRPr="0037146E">
        <w:rPr>
          <w:rFonts w:ascii="Arial" w:eastAsia="Times New Roman" w:hAnsi="Arial" w:cs="Arial"/>
        </w:rPr>
        <w:t>The required documents for inbound cargo like packing list, commercial invoice, B/L, COO, FTA (if any), etc.</w:t>
      </w:r>
    </w:p>
    <w:p w14:paraId="71BC7C7C" w14:textId="77777777" w:rsidR="00080F8B" w:rsidRPr="0037146E" w:rsidRDefault="00080F8B" w:rsidP="00C91857">
      <w:pPr>
        <w:pStyle w:val="ListParagraph"/>
        <w:numPr>
          <w:ilvl w:val="0"/>
          <w:numId w:val="89"/>
        </w:numPr>
        <w:spacing w:line="360" w:lineRule="auto"/>
        <w:jc w:val="both"/>
        <w:rPr>
          <w:rFonts w:ascii="Arial" w:eastAsia="Times New Roman" w:hAnsi="Arial" w:cs="Arial"/>
        </w:rPr>
      </w:pPr>
      <w:r w:rsidRPr="0037146E">
        <w:rPr>
          <w:rFonts w:ascii="Arial" w:eastAsia="Times New Roman" w:hAnsi="Arial" w:cs="Arial"/>
        </w:rPr>
        <w:t>The required documents of outbound cargo like packing list, Invoice, CRO, etc.</w:t>
      </w:r>
    </w:p>
    <w:p w14:paraId="67009EA0" w14:textId="77777777" w:rsidR="00080F8B" w:rsidRPr="0037146E" w:rsidRDefault="00080F8B" w:rsidP="00C91857">
      <w:pPr>
        <w:pStyle w:val="ListParagraph"/>
        <w:numPr>
          <w:ilvl w:val="0"/>
          <w:numId w:val="89"/>
        </w:numPr>
        <w:spacing w:line="360" w:lineRule="auto"/>
        <w:jc w:val="both"/>
        <w:rPr>
          <w:rFonts w:ascii="Arial" w:eastAsia="Times New Roman" w:hAnsi="Arial" w:cs="Arial"/>
        </w:rPr>
      </w:pPr>
      <w:r w:rsidRPr="0037146E">
        <w:rPr>
          <w:rFonts w:ascii="Arial" w:eastAsia="Times New Roman" w:hAnsi="Arial" w:cs="Arial"/>
        </w:rPr>
        <w:t>Third Party Documents &amp; Procedure</w:t>
      </w:r>
    </w:p>
    <w:p w14:paraId="1DD24A73" w14:textId="77777777" w:rsidR="00080F8B" w:rsidRPr="0037146E" w:rsidRDefault="00080F8B" w:rsidP="00C91857">
      <w:pPr>
        <w:pStyle w:val="ListParagraph"/>
        <w:numPr>
          <w:ilvl w:val="0"/>
          <w:numId w:val="89"/>
        </w:numPr>
        <w:spacing w:line="360" w:lineRule="auto"/>
        <w:jc w:val="both"/>
        <w:rPr>
          <w:rFonts w:ascii="Arial" w:eastAsia="Times New Roman" w:hAnsi="Arial" w:cs="Arial"/>
        </w:rPr>
      </w:pPr>
      <w:r w:rsidRPr="0037146E">
        <w:rPr>
          <w:rFonts w:ascii="Arial" w:eastAsia="Times New Roman" w:hAnsi="Arial" w:cs="Arial"/>
        </w:rPr>
        <w:t>Name &amp; Locations of Customs Entry Points</w:t>
      </w:r>
    </w:p>
    <w:p w14:paraId="277EEDF4" w14:textId="77777777" w:rsidR="00080F8B" w:rsidRPr="0037146E" w:rsidRDefault="00080F8B" w:rsidP="00C91857">
      <w:pPr>
        <w:pStyle w:val="ListParagraph"/>
        <w:numPr>
          <w:ilvl w:val="0"/>
          <w:numId w:val="89"/>
        </w:numPr>
        <w:spacing w:line="360" w:lineRule="auto"/>
        <w:jc w:val="both"/>
        <w:rPr>
          <w:rFonts w:ascii="Arial" w:eastAsia="Times New Roman" w:hAnsi="Arial" w:cs="Arial"/>
        </w:rPr>
      </w:pPr>
      <w:r w:rsidRPr="0037146E">
        <w:rPr>
          <w:rFonts w:ascii="Arial" w:eastAsia="Times New Roman" w:hAnsi="Arial" w:cs="Arial"/>
        </w:rPr>
        <w:lastRenderedPageBreak/>
        <w:t>Names &amp; Location of Sea Ports, Air ports, terminals and dry ports</w:t>
      </w:r>
    </w:p>
    <w:p w14:paraId="58BB4208" w14:textId="77777777" w:rsidR="00080F8B" w:rsidRPr="0037146E" w:rsidRDefault="00080F8B" w:rsidP="00C91857">
      <w:pPr>
        <w:pStyle w:val="ListParagraph"/>
        <w:numPr>
          <w:ilvl w:val="0"/>
          <w:numId w:val="89"/>
        </w:numPr>
        <w:spacing w:line="360" w:lineRule="auto"/>
        <w:jc w:val="both"/>
        <w:rPr>
          <w:rFonts w:ascii="Arial" w:eastAsia="Times New Roman" w:hAnsi="Arial" w:cs="Arial"/>
        </w:rPr>
      </w:pPr>
      <w:r w:rsidRPr="0037146E">
        <w:rPr>
          <w:rFonts w:ascii="Arial" w:eastAsia="Times New Roman" w:hAnsi="Arial" w:cs="Arial"/>
        </w:rPr>
        <w:t>HS Codes/commodities knowledge</w:t>
      </w:r>
    </w:p>
    <w:p w14:paraId="1B9B835A" w14:textId="0DBBCE2D" w:rsidR="00080F8B" w:rsidRPr="0037146E" w:rsidRDefault="00080F8B" w:rsidP="00EB788C">
      <w:pPr>
        <w:pStyle w:val="ListParagraph"/>
        <w:numPr>
          <w:ilvl w:val="0"/>
          <w:numId w:val="89"/>
        </w:numPr>
        <w:spacing w:line="360" w:lineRule="auto"/>
        <w:jc w:val="both"/>
        <w:rPr>
          <w:rFonts w:ascii="Arial" w:eastAsia="Times New Roman" w:hAnsi="Arial" w:cs="Arial"/>
        </w:rPr>
      </w:pPr>
      <w:r w:rsidRPr="0037146E">
        <w:rPr>
          <w:rFonts w:ascii="Arial" w:eastAsia="Times New Roman" w:hAnsi="Arial" w:cs="Arial"/>
        </w:rPr>
        <w:t>Customs Act/rules</w:t>
      </w:r>
      <w:r w:rsidR="0037146E" w:rsidRPr="0037146E">
        <w:rPr>
          <w:rFonts w:ascii="Arial" w:eastAsia="Times New Roman" w:hAnsi="Arial" w:cs="Arial"/>
        </w:rPr>
        <w:t xml:space="preserve">, </w:t>
      </w:r>
      <w:r w:rsidRPr="0037146E">
        <w:rPr>
          <w:rFonts w:ascii="Arial" w:eastAsia="Times New Roman" w:hAnsi="Arial" w:cs="Arial"/>
        </w:rPr>
        <w:t>Statutory Regulatory Orders (SROs)</w:t>
      </w:r>
      <w:r w:rsidR="0037146E" w:rsidRPr="0037146E">
        <w:rPr>
          <w:rFonts w:ascii="Arial" w:eastAsia="Times New Roman" w:hAnsi="Arial" w:cs="Arial"/>
        </w:rPr>
        <w:t xml:space="preserve">, </w:t>
      </w:r>
      <w:r w:rsidRPr="0037146E">
        <w:rPr>
          <w:rFonts w:ascii="Arial" w:eastAsia="Times New Roman" w:hAnsi="Arial" w:cs="Arial"/>
        </w:rPr>
        <w:t>Customs General Orders (CGOs)</w:t>
      </w:r>
    </w:p>
    <w:p w14:paraId="0FDE1C4A" w14:textId="583DDFF6" w:rsidR="00080F8B" w:rsidRPr="0037146E" w:rsidRDefault="00080F8B" w:rsidP="00EB788C">
      <w:pPr>
        <w:pStyle w:val="ListParagraph"/>
        <w:numPr>
          <w:ilvl w:val="0"/>
          <w:numId w:val="89"/>
        </w:numPr>
        <w:spacing w:line="360" w:lineRule="auto"/>
        <w:jc w:val="both"/>
        <w:rPr>
          <w:rFonts w:ascii="Arial" w:eastAsia="Times New Roman" w:hAnsi="Arial" w:cs="Arial"/>
        </w:rPr>
      </w:pPr>
      <w:r w:rsidRPr="0037146E">
        <w:rPr>
          <w:rFonts w:ascii="Arial" w:eastAsia="Times New Roman" w:hAnsi="Arial" w:cs="Arial"/>
        </w:rPr>
        <w:t>Import/export polity</w:t>
      </w:r>
      <w:r w:rsidR="0037146E" w:rsidRPr="0037146E">
        <w:rPr>
          <w:rFonts w:ascii="Arial" w:eastAsia="Times New Roman" w:hAnsi="Arial" w:cs="Arial"/>
        </w:rPr>
        <w:t xml:space="preserve"> and </w:t>
      </w:r>
      <w:r w:rsidRPr="0037146E">
        <w:rPr>
          <w:rFonts w:ascii="Arial" w:eastAsia="Times New Roman" w:hAnsi="Arial" w:cs="Arial"/>
        </w:rPr>
        <w:t>Free Trade Agreements (FTA)</w:t>
      </w:r>
    </w:p>
    <w:p w14:paraId="12C7F26F" w14:textId="3A23F421" w:rsidR="00080F8B" w:rsidRPr="0037146E" w:rsidRDefault="00080F8B" w:rsidP="00EB788C">
      <w:pPr>
        <w:pStyle w:val="ListParagraph"/>
        <w:numPr>
          <w:ilvl w:val="0"/>
          <w:numId w:val="89"/>
        </w:numPr>
        <w:spacing w:line="360" w:lineRule="auto"/>
        <w:jc w:val="both"/>
        <w:rPr>
          <w:rFonts w:ascii="Arial" w:eastAsia="Times New Roman" w:hAnsi="Arial" w:cs="Arial"/>
        </w:rPr>
      </w:pPr>
      <w:r w:rsidRPr="0037146E">
        <w:rPr>
          <w:rFonts w:ascii="Arial" w:eastAsia="Times New Roman" w:hAnsi="Arial" w:cs="Arial"/>
        </w:rPr>
        <w:t>Content of E Form</w:t>
      </w:r>
      <w:r w:rsidR="0037146E" w:rsidRPr="0037146E">
        <w:rPr>
          <w:rFonts w:ascii="Arial" w:eastAsia="Times New Roman" w:hAnsi="Arial" w:cs="Arial"/>
        </w:rPr>
        <w:t xml:space="preserve"> &amp; </w:t>
      </w:r>
      <w:r w:rsidRPr="0037146E">
        <w:rPr>
          <w:rFonts w:ascii="Arial" w:eastAsia="Times New Roman" w:hAnsi="Arial" w:cs="Arial"/>
        </w:rPr>
        <w:t>I Form</w:t>
      </w:r>
      <w:r w:rsidR="0037146E" w:rsidRPr="0037146E">
        <w:rPr>
          <w:rFonts w:ascii="Arial" w:eastAsia="Times New Roman" w:hAnsi="Arial" w:cs="Arial"/>
        </w:rPr>
        <w:t xml:space="preserve"> and their </w:t>
      </w:r>
      <w:r w:rsidRPr="0037146E">
        <w:rPr>
          <w:rFonts w:ascii="Arial" w:eastAsia="Times New Roman" w:hAnsi="Arial" w:cs="Arial"/>
        </w:rPr>
        <w:t xml:space="preserve">Requirement </w:t>
      </w:r>
    </w:p>
    <w:p w14:paraId="39C23106" w14:textId="77777777" w:rsidR="00080F8B" w:rsidRPr="0037146E" w:rsidRDefault="00080F8B" w:rsidP="00C91857">
      <w:pPr>
        <w:pStyle w:val="ListParagraph"/>
        <w:numPr>
          <w:ilvl w:val="0"/>
          <w:numId w:val="89"/>
        </w:numPr>
        <w:spacing w:line="360" w:lineRule="auto"/>
        <w:jc w:val="both"/>
        <w:rPr>
          <w:rFonts w:ascii="Arial" w:eastAsia="Times New Roman" w:hAnsi="Arial" w:cs="Arial"/>
        </w:rPr>
      </w:pPr>
      <w:r w:rsidRPr="0037146E">
        <w:rPr>
          <w:rFonts w:ascii="Arial" w:eastAsia="Times New Roman" w:hAnsi="Arial" w:cs="Arial"/>
        </w:rPr>
        <w:t>Procedure for arranging E/I Forms</w:t>
      </w:r>
    </w:p>
    <w:p w14:paraId="69DF951C" w14:textId="77777777" w:rsidR="00080F8B" w:rsidRPr="0037146E" w:rsidRDefault="00080F8B" w:rsidP="00C91857">
      <w:pPr>
        <w:pStyle w:val="ListParagraph"/>
        <w:numPr>
          <w:ilvl w:val="0"/>
          <w:numId w:val="89"/>
        </w:numPr>
        <w:spacing w:line="360" w:lineRule="auto"/>
        <w:jc w:val="both"/>
        <w:rPr>
          <w:rFonts w:ascii="Arial" w:eastAsia="Times New Roman" w:hAnsi="Arial" w:cs="Arial"/>
        </w:rPr>
      </w:pPr>
      <w:r w:rsidRPr="0037146E">
        <w:rPr>
          <w:rFonts w:ascii="Arial" w:eastAsia="Times New Roman" w:hAnsi="Arial" w:cs="Arial"/>
        </w:rPr>
        <w:t>Document verification process</w:t>
      </w:r>
    </w:p>
    <w:p w14:paraId="56E6A2FD" w14:textId="554973BD" w:rsidR="00080F8B" w:rsidRPr="0037146E" w:rsidRDefault="00080F8B" w:rsidP="00EB788C">
      <w:pPr>
        <w:pStyle w:val="ListParagraph"/>
        <w:numPr>
          <w:ilvl w:val="0"/>
          <w:numId w:val="89"/>
        </w:numPr>
        <w:spacing w:line="360" w:lineRule="auto"/>
        <w:jc w:val="both"/>
        <w:rPr>
          <w:rFonts w:ascii="Arial" w:eastAsia="Times New Roman" w:hAnsi="Arial" w:cs="Arial"/>
        </w:rPr>
      </w:pPr>
      <w:r w:rsidRPr="0037146E">
        <w:rPr>
          <w:rFonts w:ascii="Arial" w:eastAsia="Times New Roman" w:hAnsi="Arial" w:cs="Arial"/>
        </w:rPr>
        <w:t>Complete customs procedures</w:t>
      </w:r>
      <w:r w:rsidR="0037146E" w:rsidRPr="0037146E">
        <w:rPr>
          <w:rFonts w:ascii="Arial" w:eastAsia="Times New Roman" w:hAnsi="Arial" w:cs="Arial"/>
        </w:rPr>
        <w:t xml:space="preserve"> &amp; </w:t>
      </w:r>
      <w:r w:rsidRPr="0037146E">
        <w:rPr>
          <w:rFonts w:ascii="Arial" w:eastAsia="Times New Roman" w:hAnsi="Arial" w:cs="Arial"/>
        </w:rPr>
        <w:t>tariff (PCT)</w:t>
      </w:r>
    </w:p>
    <w:p w14:paraId="6907BA98" w14:textId="77777777" w:rsidR="00080F8B" w:rsidRPr="0037146E" w:rsidRDefault="00080F8B" w:rsidP="00C91857">
      <w:pPr>
        <w:pStyle w:val="ListParagraph"/>
        <w:numPr>
          <w:ilvl w:val="0"/>
          <w:numId w:val="89"/>
        </w:numPr>
        <w:spacing w:line="360" w:lineRule="auto"/>
        <w:jc w:val="both"/>
        <w:rPr>
          <w:rFonts w:ascii="Arial" w:eastAsia="Times New Roman" w:hAnsi="Arial" w:cs="Arial"/>
        </w:rPr>
      </w:pPr>
      <w:r w:rsidRPr="0037146E">
        <w:rPr>
          <w:rFonts w:ascii="Arial" w:eastAsia="Times New Roman" w:hAnsi="Arial" w:cs="Arial"/>
        </w:rPr>
        <w:t>Calculation of duties &amp; taxes</w:t>
      </w:r>
    </w:p>
    <w:p w14:paraId="688E4EA1" w14:textId="77777777" w:rsidR="00080F8B" w:rsidRPr="0037146E" w:rsidRDefault="00080F8B" w:rsidP="00C91857">
      <w:pPr>
        <w:pStyle w:val="ListParagraph"/>
        <w:numPr>
          <w:ilvl w:val="0"/>
          <w:numId w:val="89"/>
        </w:numPr>
        <w:spacing w:line="360" w:lineRule="auto"/>
        <w:jc w:val="both"/>
        <w:rPr>
          <w:rFonts w:ascii="Arial" w:eastAsia="Times New Roman" w:hAnsi="Arial" w:cs="Arial"/>
        </w:rPr>
      </w:pPr>
      <w:r w:rsidRPr="0037146E">
        <w:rPr>
          <w:rFonts w:ascii="Arial" w:eastAsia="Times New Roman" w:hAnsi="Arial" w:cs="Arial"/>
        </w:rPr>
        <w:t>Process of customs examination</w:t>
      </w:r>
    </w:p>
    <w:p w14:paraId="366B6888" w14:textId="77777777" w:rsidR="00080F8B" w:rsidRPr="0037146E" w:rsidRDefault="00080F8B" w:rsidP="00C91857">
      <w:pPr>
        <w:pStyle w:val="ListParagraph"/>
        <w:numPr>
          <w:ilvl w:val="0"/>
          <w:numId w:val="89"/>
        </w:numPr>
        <w:spacing w:line="360" w:lineRule="auto"/>
        <w:jc w:val="both"/>
        <w:rPr>
          <w:rFonts w:ascii="Arial" w:eastAsia="Times New Roman" w:hAnsi="Arial" w:cs="Arial"/>
        </w:rPr>
      </w:pPr>
      <w:r w:rsidRPr="0037146E">
        <w:rPr>
          <w:rFonts w:ascii="Arial" w:eastAsia="Times New Roman" w:hAnsi="Arial" w:cs="Arial"/>
        </w:rPr>
        <w:t>Types of assessment of cargo value</w:t>
      </w:r>
    </w:p>
    <w:p w14:paraId="7FE83D82" w14:textId="6AE5C00D" w:rsidR="00080F8B" w:rsidRPr="0037146E" w:rsidRDefault="00080F8B" w:rsidP="00EB788C">
      <w:pPr>
        <w:pStyle w:val="ListParagraph"/>
        <w:numPr>
          <w:ilvl w:val="0"/>
          <w:numId w:val="89"/>
        </w:numPr>
        <w:spacing w:line="360" w:lineRule="auto"/>
        <w:jc w:val="both"/>
        <w:rPr>
          <w:rFonts w:ascii="Arial" w:eastAsia="Times New Roman" w:hAnsi="Arial" w:cs="Arial"/>
        </w:rPr>
      </w:pPr>
      <w:r w:rsidRPr="0037146E">
        <w:rPr>
          <w:rFonts w:ascii="Arial" w:eastAsia="Times New Roman" w:hAnsi="Arial" w:cs="Arial"/>
        </w:rPr>
        <w:t>Port Clearance Procedures</w:t>
      </w:r>
      <w:r w:rsidR="0037146E" w:rsidRPr="0037146E">
        <w:rPr>
          <w:rFonts w:ascii="Arial" w:eastAsia="Times New Roman" w:hAnsi="Arial" w:cs="Arial"/>
        </w:rPr>
        <w:t xml:space="preserve"> and </w:t>
      </w:r>
      <w:r w:rsidRPr="0037146E">
        <w:rPr>
          <w:rFonts w:ascii="Arial" w:eastAsia="Times New Roman" w:hAnsi="Arial" w:cs="Arial"/>
        </w:rPr>
        <w:t>Customs Clearance Documentations</w:t>
      </w:r>
    </w:p>
    <w:p w14:paraId="2CB26B8A" w14:textId="79411BD5" w:rsidR="0028461D" w:rsidRPr="0037146E" w:rsidRDefault="00080F8B" w:rsidP="00EB788C">
      <w:pPr>
        <w:pStyle w:val="ListParagraph"/>
        <w:numPr>
          <w:ilvl w:val="0"/>
          <w:numId w:val="89"/>
        </w:numPr>
        <w:spacing w:line="360" w:lineRule="auto"/>
        <w:jc w:val="both"/>
        <w:rPr>
          <w:rFonts w:ascii="Arial" w:eastAsia="Times New Roman" w:hAnsi="Arial" w:cs="Arial"/>
        </w:rPr>
      </w:pPr>
      <w:r w:rsidRPr="0037146E">
        <w:rPr>
          <w:rFonts w:ascii="Arial" w:eastAsia="Times New Roman" w:hAnsi="Arial" w:cs="Arial"/>
        </w:rPr>
        <w:t>Shipping Line Process</w:t>
      </w:r>
      <w:r w:rsidR="0037146E" w:rsidRPr="0037146E">
        <w:rPr>
          <w:rFonts w:ascii="Arial" w:eastAsia="Times New Roman" w:hAnsi="Arial" w:cs="Arial"/>
        </w:rPr>
        <w:t xml:space="preserve"> and d</w:t>
      </w:r>
      <w:r w:rsidRPr="0037146E">
        <w:rPr>
          <w:rFonts w:ascii="Arial" w:eastAsia="Times New Roman" w:hAnsi="Arial" w:cs="Arial"/>
        </w:rPr>
        <w:t>ocumentations</w:t>
      </w:r>
    </w:p>
    <w:p w14:paraId="53D44D6C" w14:textId="77777777" w:rsidR="0028461D" w:rsidRDefault="0028461D" w:rsidP="007D135B">
      <w:pPr>
        <w:autoSpaceDE w:val="0"/>
        <w:autoSpaceDN w:val="0"/>
        <w:adjustRightInd w:val="0"/>
        <w:spacing w:line="360" w:lineRule="auto"/>
        <w:rPr>
          <w:rFonts w:ascii="Arial" w:eastAsiaTheme="minorHAnsi" w:hAnsi="Arial" w:cs="Arial"/>
          <w:lang w:val="en-GB"/>
        </w:rPr>
      </w:pPr>
    </w:p>
    <w:p w14:paraId="1059F153" w14:textId="77777777" w:rsidR="0028461D" w:rsidRPr="00757C6D" w:rsidRDefault="0028461D" w:rsidP="0028461D">
      <w:pPr>
        <w:pBdr>
          <w:top w:val="single" w:sz="4" w:space="1" w:color="auto"/>
          <w:left w:val="single" w:sz="4" w:space="4" w:color="auto"/>
          <w:bottom w:val="single" w:sz="4" w:space="1" w:color="auto"/>
          <w:right w:val="single" w:sz="4" w:space="4" w:color="auto"/>
        </w:pBdr>
        <w:shd w:val="clear" w:color="auto" w:fill="00B0F0"/>
        <w:spacing w:line="360" w:lineRule="auto"/>
        <w:jc w:val="both"/>
        <w:rPr>
          <w:rFonts w:ascii="Arial" w:hAnsi="Arial" w:cs="Arial"/>
          <w:b/>
        </w:rPr>
      </w:pPr>
      <w:r w:rsidRPr="00757C6D">
        <w:rPr>
          <w:rFonts w:ascii="Arial" w:hAnsi="Arial" w:cs="Arial"/>
          <w:b/>
        </w:rPr>
        <w:t>Critical Evidence(s) Required</w:t>
      </w:r>
    </w:p>
    <w:p w14:paraId="658BAE27" w14:textId="77777777" w:rsidR="0028461D" w:rsidRPr="00757C6D" w:rsidRDefault="0028461D" w:rsidP="0028461D">
      <w:pPr>
        <w:spacing w:line="360" w:lineRule="auto"/>
        <w:jc w:val="both"/>
        <w:rPr>
          <w:rFonts w:ascii="Arial" w:hAnsi="Arial" w:cs="Arial"/>
        </w:rPr>
      </w:pPr>
    </w:p>
    <w:p w14:paraId="3AA5066E" w14:textId="77777777" w:rsidR="0028461D" w:rsidRPr="00757C6D" w:rsidRDefault="0028461D" w:rsidP="0028461D">
      <w:pPr>
        <w:spacing w:line="360" w:lineRule="auto"/>
        <w:jc w:val="both"/>
        <w:rPr>
          <w:rFonts w:ascii="Arial" w:hAnsi="Arial" w:cs="Arial"/>
        </w:rPr>
      </w:pPr>
      <w:r w:rsidRPr="00757C6D">
        <w:rPr>
          <w:rFonts w:ascii="Arial" w:hAnsi="Arial" w:cs="Arial"/>
        </w:rPr>
        <w:t xml:space="preserve">The candidate needs to produce following critical evidence(s) in order to be competent in this competency standard: </w:t>
      </w:r>
    </w:p>
    <w:p w14:paraId="33D7A16D" w14:textId="05BA9E25" w:rsidR="00196F7A" w:rsidRDefault="00EB788C" w:rsidP="00196F7A">
      <w:pPr>
        <w:pStyle w:val="ListParagraph"/>
        <w:numPr>
          <w:ilvl w:val="0"/>
          <w:numId w:val="97"/>
        </w:numPr>
        <w:spacing w:line="360" w:lineRule="auto"/>
        <w:jc w:val="both"/>
        <w:rPr>
          <w:rFonts w:ascii="Arial" w:eastAsia="Times New Roman" w:hAnsi="Arial" w:cs="Arial"/>
        </w:rPr>
      </w:pPr>
      <w:r w:rsidRPr="00EB788C">
        <w:rPr>
          <w:rFonts w:ascii="Arial" w:eastAsia="Times New Roman" w:hAnsi="Arial" w:cs="Arial"/>
        </w:rPr>
        <w:t>Check contents of I/E forms with documents to generate E/I form on behalf of customer for custom clearance proc</w:t>
      </w:r>
      <w:r w:rsidR="00196F7A">
        <w:rPr>
          <w:rFonts w:ascii="Arial" w:eastAsia="Times New Roman" w:hAnsi="Arial" w:cs="Arial"/>
        </w:rPr>
        <w:t>ess.</w:t>
      </w:r>
    </w:p>
    <w:p w14:paraId="32E07657" w14:textId="0944C16F" w:rsidR="00196F7A" w:rsidRPr="00196F7A" w:rsidRDefault="00EB788C" w:rsidP="00196F7A">
      <w:pPr>
        <w:pStyle w:val="ListParagraph"/>
        <w:numPr>
          <w:ilvl w:val="0"/>
          <w:numId w:val="97"/>
        </w:numPr>
        <w:spacing w:line="360" w:lineRule="auto"/>
        <w:jc w:val="both"/>
        <w:rPr>
          <w:rFonts w:ascii="Arial" w:eastAsia="Times New Roman" w:hAnsi="Arial" w:cs="Arial"/>
        </w:rPr>
      </w:pPr>
      <w:r w:rsidRPr="00196F7A">
        <w:rPr>
          <w:rFonts w:ascii="Arial" w:hAnsi="Arial" w:cs="Arial"/>
        </w:rPr>
        <w:t>Prepare goods declaration</w:t>
      </w:r>
      <w:r w:rsidR="00196F7A">
        <w:rPr>
          <w:rFonts w:ascii="Arial" w:hAnsi="Arial" w:cs="Arial"/>
        </w:rPr>
        <w:t xml:space="preserve"> (GD)</w:t>
      </w:r>
      <w:r w:rsidRPr="00196F7A">
        <w:rPr>
          <w:rFonts w:ascii="Arial" w:hAnsi="Arial" w:cs="Arial"/>
        </w:rPr>
        <w:t xml:space="preserve"> for shipment</w:t>
      </w:r>
      <w:r w:rsidRPr="00196F7A">
        <w:rPr>
          <w:rFonts w:ascii="Arial" w:eastAsia="Times New Roman" w:hAnsi="Arial" w:cs="Arial"/>
        </w:rPr>
        <w:t xml:space="preserve"> </w:t>
      </w:r>
      <w:r w:rsidR="00196F7A">
        <w:rPr>
          <w:rFonts w:ascii="Arial" w:eastAsia="Times New Roman" w:hAnsi="Arial" w:cs="Arial"/>
        </w:rPr>
        <w:t xml:space="preserve">as per </w:t>
      </w:r>
      <w:r w:rsidR="00196F7A" w:rsidRPr="00196F7A">
        <w:rPr>
          <w:rFonts w:ascii="Arial" w:eastAsia="Times New Roman" w:hAnsi="Arial" w:cs="Arial"/>
        </w:rPr>
        <w:t xml:space="preserve">feed data in WEBOC </w:t>
      </w:r>
      <w:r w:rsidR="00196F7A">
        <w:rPr>
          <w:rFonts w:ascii="Arial" w:eastAsia="Times New Roman" w:hAnsi="Arial" w:cs="Arial"/>
        </w:rPr>
        <w:t xml:space="preserve">&amp; </w:t>
      </w:r>
      <w:r w:rsidR="00196F7A" w:rsidRPr="00196F7A">
        <w:rPr>
          <w:rFonts w:ascii="Arial" w:eastAsia="Times New Roman" w:hAnsi="Arial" w:cs="Arial"/>
        </w:rPr>
        <w:t>as per documents received</w:t>
      </w:r>
    </w:p>
    <w:p w14:paraId="36620F27" w14:textId="77777777" w:rsidR="00696ED7" w:rsidRPr="00757C6D" w:rsidRDefault="00696ED7" w:rsidP="0028461D">
      <w:pPr>
        <w:pStyle w:val="ListParagraph"/>
        <w:spacing w:line="360" w:lineRule="auto"/>
        <w:ind w:left="1440"/>
        <w:jc w:val="both"/>
        <w:rPr>
          <w:rFonts w:ascii="Arial" w:eastAsia="Times New Roman" w:hAnsi="Arial" w:cs="Arial"/>
        </w:rPr>
      </w:pPr>
    </w:p>
    <w:p w14:paraId="6AEC1259" w14:textId="77777777" w:rsidR="0028461D" w:rsidRPr="00757C6D" w:rsidRDefault="0028461D" w:rsidP="0028461D">
      <w:pPr>
        <w:pBdr>
          <w:top w:val="single" w:sz="4" w:space="1" w:color="auto"/>
          <w:left w:val="single" w:sz="4" w:space="4" w:color="auto"/>
          <w:bottom w:val="single" w:sz="4" w:space="1" w:color="auto"/>
          <w:right w:val="single" w:sz="4" w:space="4" w:color="auto"/>
        </w:pBdr>
        <w:shd w:val="clear" w:color="auto" w:fill="00B0F0"/>
        <w:spacing w:line="360" w:lineRule="auto"/>
        <w:jc w:val="both"/>
        <w:rPr>
          <w:rFonts w:ascii="Arial" w:hAnsi="Arial" w:cs="Arial"/>
          <w:b/>
        </w:rPr>
      </w:pPr>
      <w:r>
        <w:rPr>
          <w:rFonts w:ascii="Arial" w:hAnsi="Arial" w:cs="Arial"/>
          <w:b/>
        </w:rPr>
        <w:t xml:space="preserve">Important points </w:t>
      </w:r>
    </w:p>
    <w:p w14:paraId="7D88CF99" w14:textId="77777777" w:rsidR="0028461D" w:rsidRPr="00757C6D" w:rsidRDefault="0028461D" w:rsidP="0028461D">
      <w:pPr>
        <w:spacing w:line="360" w:lineRule="auto"/>
        <w:jc w:val="both"/>
        <w:rPr>
          <w:rFonts w:ascii="Arial" w:hAnsi="Arial" w:cs="Arial"/>
        </w:rPr>
      </w:pPr>
    </w:p>
    <w:p w14:paraId="049116BF" w14:textId="77777777" w:rsidR="00696ED7" w:rsidRPr="00696ED7" w:rsidRDefault="00696ED7" w:rsidP="00C91857">
      <w:pPr>
        <w:pStyle w:val="ListParagraph"/>
        <w:numPr>
          <w:ilvl w:val="0"/>
          <w:numId w:val="79"/>
        </w:numPr>
        <w:spacing w:after="200" w:line="276" w:lineRule="auto"/>
        <w:rPr>
          <w:rFonts w:ascii="Arial" w:hAnsi="Arial" w:cs="Arial"/>
        </w:rPr>
      </w:pPr>
      <w:r w:rsidRPr="00696ED7">
        <w:rPr>
          <w:rFonts w:ascii="Arial" w:hAnsi="Arial" w:cs="Arial"/>
        </w:rPr>
        <w:t>Export Document Requirement</w:t>
      </w:r>
    </w:p>
    <w:p w14:paraId="4D226218" w14:textId="77777777" w:rsidR="00696ED7" w:rsidRDefault="00696ED7" w:rsidP="00C91857">
      <w:pPr>
        <w:pStyle w:val="ListParagraph"/>
        <w:numPr>
          <w:ilvl w:val="0"/>
          <w:numId w:val="79"/>
        </w:numPr>
        <w:spacing w:after="200" w:line="276" w:lineRule="auto"/>
        <w:rPr>
          <w:rFonts w:ascii="Arial" w:hAnsi="Arial" w:cs="Arial"/>
        </w:rPr>
      </w:pPr>
      <w:r w:rsidRPr="00696ED7">
        <w:rPr>
          <w:rFonts w:ascii="Arial" w:hAnsi="Arial" w:cs="Arial"/>
        </w:rPr>
        <w:t>Import Document Requirement</w:t>
      </w:r>
    </w:p>
    <w:p w14:paraId="3B1A2236" w14:textId="77777777" w:rsidR="00696ED7" w:rsidRDefault="00696ED7" w:rsidP="00C91857">
      <w:pPr>
        <w:pStyle w:val="ListParagraph"/>
        <w:numPr>
          <w:ilvl w:val="0"/>
          <w:numId w:val="79"/>
        </w:numPr>
        <w:spacing w:after="200" w:line="276" w:lineRule="auto"/>
        <w:rPr>
          <w:rFonts w:ascii="Arial" w:hAnsi="Arial" w:cs="Arial"/>
        </w:rPr>
      </w:pPr>
      <w:r>
        <w:rPr>
          <w:rFonts w:ascii="Arial" w:hAnsi="Arial" w:cs="Arial"/>
        </w:rPr>
        <w:t>Process of Registration in</w:t>
      </w:r>
      <w:r w:rsidRPr="00696ED7">
        <w:rPr>
          <w:rFonts w:ascii="Arial" w:hAnsi="Arial" w:cs="Arial"/>
        </w:rPr>
        <w:t xml:space="preserve"> Weboc</w:t>
      </w:r>
    </w:p>
    <w:p w14:paraId="749F563E" w14:textId="77777777" w:rsidR="00696ED7" w:rsidRDefault="00696ED7" w:rsidP="00C91857">
      <w:pPr>
        <w:pStyle w:val="ListParagraph"/>
        <w:numPr>
          <w:ilvl w:val="0"/>
          <w:numId w:val="79"/>
        </w:numPr>
        <w:spacing w:after="200" w:line="276" w:lineRule="auto"/>
        <w:rPr>
          <w:rFonts w:ascii="Arial" w:hAnsi="Arial" w:cs="Arial"/>
        </w:rPr>
      </w:pPr>
      <w:r>
        <w:rPr>
          <w:rFonts w:ascii="Arial" w:hAnsi="Arial" w:cs="Arial"/>
        </w:rPr>
        <w:t>Weboc Usage</w:t>
      </w:r>
    </w:p>
    <w:p w14:paraId="1FBC868E" w14:textId="77777777" w:rsidR="00696ED7" w:rsidRPr="00696ED7" w:rsidRDefault="00490C93" w:rsidP="00C91857">
      <w:pPr>
        <w:pStyle w:val="ListParagraph"/>
        <w:numPr>
          <w:ilvl w:val="0"/>
          <w:numId w:val="79"/>
        </w:numPr>
        <w:spacing w:after="200" w:line="276" w:lineRule="auto"/>
        <w:rPr>
          <w:rFonts w:ascii="Arial" w:hAnsi="Arial" w:cs="Arial"/>
        </w:rPr>
      </w:pPr>
      <w:r>
        <w:rPr>
          <w:rFonts w:ascii="Arial" w:hAnsi="Arial" w:cs="Arial"/>
        </w:rPr>
        <w:t>Customs Documents Requirements &amp; Its process</w:t>
      </w:r>
    </w:p>
    <w:p w14:paraId="1E82BD25" w14:textId="77777777" w:rsidR="0028461D" w:rsidRPr="00696ED7" w:rsidRDefault="0028461D" w:rsidP="00C91857">
      <w:pPr>
        <w:pStyle w:val="ListParagraph"/>
        <w:numPr>
          <w:ilvl w:val="0"/>
          <w:numId w:val="79"/>
        </w:numPr>
        <w:spacing w:after="200" w:line="276" w:lineRule="auto"/>
        <w:rPr>
          <w:rFonts w:ascii="Arial" w:eastAsia="Times New Roman" w:hAnsi="Arial" w:cs="Arial"/>
          <w:b/>
          <w:lang w:val="en-AU"/>
        </w:rPr>
      </w:pPr>
      <w:r w:rsidRPr="00696ED7">
        <w:rPr>
          <w:rFonts w:ascii="Arial" w:hAnsi="Arial" w:cs="Arial"/>
        </w:rPr>
        <w:br w:type="page"/>
      </w:r>
    </w:p>
    <w:p w14:paraId="189EF9D4" w14:textId="77777777" w:rsidR="004256C6" w:rsidRDefault="004256C6">
      <w:pPr>
        <w:spacing w:after="200" w:line="276" w:lineRule="auto"/>
        <w:rPr>
          <w:rFonts w:ascii="Arial" w:eastAsia="Times New Roman" w:hAnsi="Arial" w:cs="Arial"/>
          <w:b/>
          <w:lang w:val="en-AU"/>
        </w:rPr>
      </w:pPr>
    </w:p>
    <w:p w14:paraId="25E2F523" w14:textId="77777777" w:rsidR="00C845FD" w:rsidRPr="00757C6D" w:rsidRDefault="00C845FD" w:rsidP="00782625">
      <w:pPr>
        <w:pStyle w:val="Heading1"/>
        <w:pBdr>
          <w:top w:val="single" w:sz="4" w:space="1" w:color="auto"/>
          <w:left w:val="single" w:sz="4" w:space="4" w:color="auto"/>
          <w:bottom w:val="single" w:sz="4" w:space="1" w:color="auto"/>
          <w:right w:val="single" w:sz="4" w:space="4" w:color="auto"/>
        </w:pBdr>
        <w:shd w:val="clear" w:color="auto" w:fill="9BBB59" w:themeFill="accent3"/>
        <w:spacing w:before="0" w:after="0" w:line="360" w:lineRule="auto"/>
        <w:jc w:val="both"/>
        <w:rPr>
          <w:rFonts w:ascii="Arial" w:hAnsi="Arial" w:cs="Arial"/>
          <w:sz w:val="24"/>
          <w:szCs w:val="24"/>
        </w:rPr>
      </w:pPr>
      <w:bookmarkStart w:id="43" w:name="_Toc501030863"/>
      <w:r w:rsidRPr="00757C6D">
        <w:rPr>
          <w:rFonts w:ascii="Arial" w:hAnsi="Arial" w:cs="Arial"/>
          <w:sz w:val="24"/>
          <w:szCs w:val="24"/>
        </w:rPr>
        <w:t>COMPLETE LIST OF TOOLS AND EQUIPMENT</w:t>
      </w:r>
      <w:bookmarkEnd w:id="42"/>
      <w:bookmarkEnd w:id="43"/>
    </w:p>
    <w:p w14:paraId="0EE2FF42" w14:textId="20BE2405" w:rsidR="00C845FD" w:rsidRDefault="00C845FD" w:rsidP="004A2EDF">
      <w:pPr>
        <w:spacing w:line="360" w:lineRule="auto"/>
        <w:jc w:val="both"/>
        <w:rPr>
          <w:rFonts w:ascii="Arial" w:hAnsi="Arial" w:cs="Arial"/>
        </w:rPr>
      </w:pPr>
    </w:p>
    <w:p w14:paraId="365ED060" w14:textId="77777777" w:rsidR="00BB0B13" w:rsidRDefault="00BB0B13" w:rsidP="00BB0B13">
      <w:pPr>
        <w:pBdr>
          <w:top w:val="single" w:sz="4" w:space="1" w:color="auto"/>
          <w:left w:val="single" w:sz="4" w:space="4" w:color="auto"/>
          <w:bottom w:val="single" w:sz="4" w:space="1" w:color="auto"/>
          <w:right w:val="single" w:sz="4" w:space="4" w:color="auto"/>
        </w:pBdr>
        <w:shd w:val="clear" w:color="auto" w:fill="FFC000"/>
        <w:spacing w:line="360" w:lineRule="auto"/>
        <w:jc w:val="both"/>
        <w:rPr>
          <w:rFonts w:ascii="Arial" w:hAnsi="Arial" w:cs="Arial"/>
          <w:b/>
        </w:rPr>
      </w:pPr>
      <w:r>
        <w:rPr>
          <w:rFonts w:ascii="Arial" w:hAnsi="Arial" w:cs="Arial"/>
          <w:b/>
        </w:rPr>
        <w:t>List of Tools</w:t>
      </w:r>
    </w:p>
    <w:tbl>
      <w:tblPr>
        <w:tblStyle w:val="TableGrid"/>
        <w:tblW w:w="0" w:type="auto"/>
        <w:tblInd w:w="-34" w:type="dxa"/>
        <w:tblLook w:val="04A0" w:firstRow="1" w:lastRow="0" w:firstColumn="1" w:lastColumn="0" w:noHBand="0" w:noVBand="1"/>
      </w:tblPr>
      <w:tblGrid>
        <w:gridCol w:w="929"/>
        <w:gridCol w:w="3328"/>
        <w:gridCol w:w="2685"/>
        <w:gridCol w:w="2109"/>
      </w:tblGrid>
      <w:tr w:rsidR="00BB0B13" w14:paraId="7845B751" w14:textId="77777777" w:rsidTr="00BB0B13">
        <w:trPr>
          <w:trHeight w:val="368"/>
        </w:trPr>
        <w:tc>
          <w:tcPr>
            <w:tcW w:w="92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E6CC0CC" w14:textId="77777777" w:rsidR="00BB0B13" w:rsidRDefault="00BB0B13" w:rsidP="00BB0B13">
            <w:pPr>
              <w:spacing w:line="360" w:lineRule="auto"/>
              <w:jc w:val="center"/>
              <w:rPr>
                <w:rFonts w:ascii="Arial" w:hAnsi="Arial" w:cs="Arial"/>
                <w:b/>
              </w:rPr>
            </w:pPr>
            <w:r>
              <w:rPr>
                <w:rFonts w:ascii="Arial" w:hAnsi="Arial" w:cs="Arial"/>
                <w:b/>
              </w:rPr>
              <w:t>Sr. #</w:t>
            </w:r>
          </w:p>
        </w:tc>
        <w:tc>
          <w:tcPr>
            <w:tcW w:w="33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2D4EB7" w14:textId="77777777" w:rsidR="00BB0B13" w:rsidRDefault="00BB0B13">
            <w:pPr>
              <w:spacing w:line="360" w:lineRule="auto"/>
              <w:rPr>
                <w:rFonts w:ascii="Arial" w:hAnsi="Arial" w:cs="Arial"/>
                <w:b/>
              </w:rPr>
            </w:pPr>
            <w:r>
              <w:rPr>
                <w:rFonts w:ascii="Arial" w:hAnsi="Arial" w:cs="Arial"/>
                <w:b/>
              </w:rPr>
              <w:t>Description</w:t>
            </w:r>
          </w:p>
        </w:tc>
        <w:tc>
          <w:tcPr>
            <w:tcW w:w="268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E319F05" w14:textId="77777777" w:rsidR="00BB0B13" w:rsidRDefault="00BB0B13">
            <w:pPr>
              <w:spacing w:line="360" w:lineRule="auto"/>
              <w:rPr>
                <w:rFonts w:ascii="Arial" w:hAnsi="Arial" w:cs="Arial"/>
                <w:b/>
              </w:rPr>
            </w:pPr>
            <w:r>
              <w:rPr>
                <w:rFonts w:ascii="Arial" w:hAnsi="Arial" w:cs="Arial"/>
                <w:b/>
              </w:rPr>
              <w:t>Specifications</w:t>
            </w:r>
          </w:p>
        </w:tc>
        <w:tc>
          <w:tcPr>
            <w:tcW w:w="21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AE42CE" w14:textId="77777777" w:rsidR="00BB0B13" w:rsidRDefault="00BB0B13">
            <w:pPr>
              <w:spacing w:line="360" w:lineRule="auto"/>
              <w:rPr>
                <w:rFonts w:ascii="Arial" w:hAnsi="Arial" w:cs="Arial"/>
                <w:b/>
              </w:rPr>
            </w:pPr>
            <w:r>
              <w:rPr>
                <w:rFonts w:ascii="Arial" w:hAnsi="Arial" w:cs="Arial"/>
                <w:b/>
              </w:rPr>
              <w:t>Quantity</w:t>
            </w:r>
          </w:p>
        </w:tc>
      </w:tr>
      <w:tr w:rsidR="00BB0B13" w14:paraId="0AB594B8" w14:textId="77777777" w:rsidTr="00BB0B13">
        <w:trPr>
          <w:trHeight w:val="447"/>
        </w:trPr>
        <w:tc>
          <w:tcPr>
            <w:tcW w:w="929" w:type="dxa"/>
            <w:tcBorders>
              <w:top w:val="single" w:sz="4" w:space="0" w:color="auto"/>
              <w:left w:val="single" w:sz="4" w:space="0" w:color="auto"/>
              <w:bottom w:val="single" w:sz="4" w:space="0" w:color="auto"/>
              <w:right w:val="single" w:sz="4" w:space="0" w:color="auto"/>
            </w:tcBorders>
            <w:vAlign w:val="center"/>
          </w:tcPr>
          <w:p w14:paraId="2596A081" w14:textId="77777777" w:rsidR="00BB0B13" w:rsidRDefault="00BB0B13" w:rsidP="00BB0B13">
            <w:pPr>
              <w:pStyle w:val="ListParagraph"/>
              <w:numPr>
                <w:ilvl w:val="0"/>
                <w:numId w:val="98"/>
              </w:numPr>
              <w:spacing w:line="360" w:lineRule="auto"/>
              <w:jc w:val="center"/>
              <w:rPr>
                <w:rFonts w:ascii="Arial" w:hAnsi="Arial" w:cs="Arial"/>
              </w:rPr>
            </w:pPr>
          </w:p>
        </w:tc>
        <w:tc>
          <w:tcPr>
            <w:tcW w:w="3328" w:type="dxa"/>
            <w:tcBorders>
              <w:top w:val="single" w:sz="4" w:space="0" w:color="auto"/>
              <w:left w:val="single" w:sz="4" w:space="0" w:color="auto"/>
              <w:bottom w:val="single" w:sz="4" w:space="0" w:color="auto"/>
              <w:right w:val="single" w:sz="4" w:space="0" w:color="auto"/>
            </w:tcBorders>
            <w:vAlign w:val="center"/>
            <w:hideMark/>
          </w:tcPr>
          <w:p w14:paraId="1E9834EE"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Pen/Paper/Pencil</w:t>
            </w:r>
          </w:p>
        </w:tc>
        <w:tc>
          <w:tcPr>
            <w:tcW w:w="2685" w:type="dxa"/>
            <w:tcBorders>
              <w:top w:val="single" w:sz="4" w:space="0" w:color="auto"/>
              <w:left w:val="single" w:sz="4" w:space="0" w:color="auto"/>
              <w:bottom w:val="single" w:sz="4" w:space="0" w:color="auto"/>
              <w:right w:val="single" w:sz="4" w:space="0" w:color="auto"/>
            </w:tcBorders>
            <w:vAlign w:val="center"/>
          </w:tcPr>
          <w:p w14:paraId="50334D8D" w14:textId="77777777" w:rsidR="00BB0B13" w:rsidRDefault="00BB0B13">
            <w:pPr>
              <w:spacing w:line="360" w:lineRule="auto"/>
              <w:rPr>
                <w:rFonts w:ascii="Arial" w:eastAsia="Times New Roman" w:hAnsi="Arial" w:cs="Arial"/>
                <w:color w:val="000000"/>
              </w:rPr>
            </w:pPr>
          </w:p>
        </w:tc>
        <w:tc>
          <w:tcPr>
            <w:tcW w:w="2109" w:type="dxa"/>
            <w:tcBorders>
              <w:top w:val="single" w:sz="4" w:space="0" w:color="auto"/>
              <w:left w:val="single" w:sz="4" w:space="0" w:color="auto"/>
              <w:bottom w:val="single" w:sz="4" w:space="0" w:color="auto"/>
              <w:right w:val="single" w:sz="4" w:space="0" w:color="auto"/>
            </w:tcBorders>
            <w:hideMark/>
          </w:tcPr>
          <w:p w14:paraId="5B32F1D0"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Pen/Pencil – 25</w:t>
            </w:r>
          </w:p>
          <w:p w14:paraId="4C739F5D"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Paper – 25 Rims</w:t>
            </w:r>
          </w:p>
        </w:tc>
      </w:tr>
      <w:tr w:rsidR="00BB0B13" w14:paraId="48DF48EA" w14:textId="77777777" w:rsidTr="00BB0B13">
        <w:tc>
          <w:tcPr>
            <w:tcW w:w="929" w:type="dxa"/>
            <w:tcBorders>
              <w:top w:val="single" w:sz="4" w:space="0" w:color="auto"/>
              <w:left w:val="single" w:sz="4" w:space="0" w:color="auto"/>
              <w:bottom w:val="single" w:sz="4" w:space="0" w:color="auto"/>
              <w:right w:val="single" w:sz="4" w:space="0" w:color="auto"/>
            </w:tcBorders>
            <w:vAlign w:val="center"/>
          </w:tcPr>
          <w:p w14:paraId="731719D4" w14:textId="77777777" w:rsidR="00BB0B13" w:rsidRDefault="00BB0B13" w:rsidP="00BB0B13">
            <w:pPr>
              <w:pStyle w:val="ListParagraph"/>
              <w:numPr>
                <w:ilvl w:val="0"/>
                <w:numId w:val="98"/>
              </w:numPr>
              <w:spacing w:line="360" w:lineRule="auto"/>
              <w:jc w:val="center"/>
              <w:rPr>
                <w:rFonts w:ascii="Arial" w:hAnsi="Arial" w:cs="Arial"/>
              </w:rPr>
            </w:pPr>
          </w:p>
        </w:tc>
        <w:tc>
          <w:tcPr>
            <w:tcW w:w="3328" w:type="dxa"/>
            <w:tcBorders>
              <w:top w:val="single" w:sz="4" w:space="0" w:color="auto"/>
              <w:left w:val="single" w:sz="4" w:space="0" w:color="auto"/>
              <w:bottom w:val="single" w:sz="4" w:space="0" w:color="auto"/>
              <w:right w:val="single" w:sz="4" w:space="0" w:color="auto"/>
            </w:tcBorders>
            <w:vAlign w:val="center"/>
            <w:hideMark/>
          </w:tcPr>
          <w:p w14:paraId="5846C2B0"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Flip Charts</w:t>
            </w:r>
          </w:p>
        </w:tc>
        <w:tc>
          <w:tcPr>
            <w:tcW w:w="2685" w:type="dxa"/>
            <w:tcBorders>
              <w:top w:val="single" w:sz="4" w:space="0" w:color="auto"/>
              <w:left w:val="single" w:sz="4" w:space="0" w:color="auto"/>
              <w:bottom w:val="single" w:sz="4" w:space="0" w:color="auto"/>
              <w:right w:val="single" w:sz="4" w:space="0" w:color="auto"/>
            </w:tcBorders>
            <w:vAlign w:val="center"/>
            <w:hideMark/>
          </w:tcPr>
          <w:p w14:paraId="2DA7D0B3"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Standard size</w:t>
            </w:r>
          </w:p>
        </w:tc>
        <w:tc>
          <w:tcPr>
            <w:tcW w:w="2109" w:type="dxa"/>
            <w:tcBorders>
              <w:top w:val="single" w:sz="4" w:space="0" w:color="auto"/>
              <w:left w:val="single" w:sz="4" w:space="0" w:color="auto"/>
              <w:bottom w:val="single" w:sz="4" w:space="0" w:color="auto"/>
              <w:right w:val="single" w:sz="4" w:space="0" w:color="auto"/>
            </w:tcBorders>
            <w:hideMark/>
          </w:tcPr>
          <w:p w14:paraId="19FE390C"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300</w:t>
            </w:r>
          </w:p>
        </w:tc>
      </w:tr>
      <w:tr w:rsidR="00BB0B13" w14:paraId="494F120C" w14:textId="77777777" w:rsidTr="00BB0B13">
        <w:tc>
          <w:tcPr>
            <w:tcW w:w="929" w:type="dxa"/>
            <w:tcBorders>
              <w:top w:val="single" w:sz="4" w:space="0" w:color="auto"/>
              <w:left w:val="single" w:sz="4" w:space="0" w:color="auto"/>
              <w:bottom w:val="single" w:sz="4" w:space="0" w:color="auto"/>
              <w:right w:val="single" w:sz="4" w:space="0" w:color="auto"/>
            </w:tcBorders>
            <w:vAlign w:val="center"/>
          </w:tcPr>
          <w:p w14:paraId="38FD24C1" w14:textId="77777777" w:rsidR="00BB0B13" w:rsidRDefault="00BB0B13" w:rsidP="00BB0B13">
            <w:pPr>
              <w:pStyle w:val="ListParagraph"/>
              <w:numPr>
                <w:ilvl w:val="0"/>
                <w:numId w:val="98"/>
              </w:numPr>
              <w:spacing w:line="360" w:lineRule="auto"/>
              <w:jc w:val="center"/>
              <w:rPr>
                <w:rFonts w:ascii="Arial" w:hAnsi="Arial" w:cs="Arial"/>
              </w:rPr>
            </w:pPr>
          </w:p>
        </w:tc>
        <w:tc>
          <w:tcPr>
            <w:tcW w:w="3328" w:type="dxa"/>
            <w:tcBorders>
              <w:top w:val="single" w:sz="4" w:space="0" w:color="auto"/>
              <w:left w:val="single" w:sz="4" w:space="0" w:color="auto"/>
              <w:bottom w:val="single" w:sz="4" w:space="0" w:color="auto"/>
              <w:right w:val="single" w:sz="4" w:space="0" w:color="auto"/>
            </w:tcBorders>
            <w:vAlign w:val="center"/>
            <w:hideMark/>
          </w:tcPr>
          <w:p w14:paraId="6277E198"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White Boards</w:t>
            </w:r>
          </w:p>
        </w:tc>
        <w:tc>
          <w:tcPr>
            <w:tcW w:w="2685" w:type="dxa"/>
            <w:tcBorders>
              <w:top w:val="single" w:sz="4" w:space="0" w:color="auto"/>
              <w:left w:val="single" w:sz="4" w:space="0" w:color="auto"/>
              <w:bottom w:val="single" w:sz="4" w:space="0" w:color="auto"/>
              <w:right w:val="single" w:sz="4" w:space="0" w:color="auto"/>
            </w:tcBorders>
            <w:vAlign w:val="center"/>
            <w:hideMark/>
          </w:tcPr>
          <w:p w14:paraId="2C166A1F"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4’x8’</w:t>
            </w:r>
          </w:p>
        </w:tc>
        <w:tc>
          <w:tcPr>
            <w:tcW w:w="2109" w:type="dxa"/>
            <w:tcBorders>
              <w:top w:val="single" w:sz="4" w:space="0" w:color="auto"/>
              <w:left w:val="single" w:sz="4" w:space="0" w:color="auto"/>
              <w:bottom w:val="single" w:sz="4" w:space="0" w:color="auto"/>
              <w:right w:val="single" w:sz="4" w:space="0" w:color="auto"/>
            </w:tcBorders>
            <w:vAlign w:val="center"/>
            <w:hideMark/>
          </w:tcPr>
          <w:p w14:paraId="72F2024C"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One</w:t>
            </w:r>
          </w:p>
        </w:tc>
      </w:tr>
      <w:tr w:rsidR="00BB0B13" w14:paraId="6BF9A8A5" w14:textId="77777777" w:rsidTr="00BB0B13">
        <w:tc>
          <w:tcPr>
            <w:tcW w:w="929" w:type="dxa"/>
            <w:tcBorders>
              <w:top w:val="single" w:sz="4" w:space="0" w:color="auto"/>
              <w:left w:val="single" w:sz="4" w:space="0" w:color="auto"/>
              <w:bottom w:val="single" w:sz="4" w:space="0" w:color="auto"/>
              <w:right w:val="single" w:sz="4" w:space="0" w:color="auto"/>
            </w:tcBorders>
          </w:tcPr>
          <w:p w14:paraId="79743AAF" w14:textId="77777777" w:rsidR="00BB0B13" w:rsidRDefault="00BB0B13" w:rsidP="00BB0B13">
            <w:pPr>
              <w:pStyle w:val="ListParagraph"/>
              <w:numPr>
                <w:ilvl w:val="0"/>
                <w:numId w:val="98"/>
              </w:numPr>
              <w:spacing w:line="360" w:lineRule="auto"/>
              <w:jc w:val="center"/>
              <w:rPr>
                <w:rFonts w:ascii="Arial" w:hAnsi="Arial" w:cs="Arial"/>
              </w:rPr>
            </w:pPr>
          </w:p>
        </w:tc>
        <w:tc>
          <w:tcPr>
            <w:tcW w:w="3328" w:type="dxa"/>
            <w:tcBorders>
              <w:top w:val="single" w:sz="4" w:space="0" w:color="auto"/>
              <w:left w:val="single" w:sz="4" w:space="0" w:color="auto"/>
              <w:bottom w:val="single" w:sz="4" w:space="0" w:color="auto"/>
              <w:right w:val="single" w:sz="4" w:space="0" w:color="auto"/>
            </w:tcBorders>
            <w:vAlign w:val="bottom"/>
            <w:hideMark/>
          </w:tcPr>
          <w:p w14:paraId="7AFC5417"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File Folders</w:t>
            </w:r>
          </w:p>
        </w:tc>
        <w:tc>
          <w:tcPr>
            <w:tcW w:w="2685" w:type="dxa"/>
            <w:tcBorders>
              <w:top w:val="single" w:sz="4" w:space="0" w:color="auto"/>
              <w:left w:val="single" w:sz="4" w:space="0" w:color="auto"/>
              <w:bottom w:val="single" w:sz="4" w:space="0" w:color="auto"/>
              <w:right w:val="single" w:sz="4" w:space="0" w:color="auto"/>
            </w:tcBorders>
            <w:vAlign w:val="bottom"/>
          </w:tcPr>
          <w:p w14:paraId="3D32F4C3" w14:textId="77777777" w:rsidR="00BB0B13" w:rsidRDefault="00BB0B13">
            <w:pPr>
              <w:spacing w:line="360" w:lineRule="auto"/>
              <w:rPr>
                <w:rFonts w:ascii="Arial" w:eastAsia="Times New Roman" w:hAnsi="Arial" w:cs="Arial"/>
                <w:color w:val="000000"/>
              </w:rPr>
            </w:pPr>
          </w:p>
        </w:tc>
        <w:tc>
          <w:tcPr>
            <w:tcW w:w="2109" w:type="dxa"/>
            <w:tcBorders>
              <w:top w:val="single" w:sz="4" w:space="0" w:color="auto"/>
              <w:left w:val="single" w:sz="4" w:space="0" w:color="auto"/>
              <w:bottom w:val="single" w:sz="4" w:space="0" w:color="auto"/>
              <w:right w:val="single" w:sz="4" w:space="0" w:color="auto"/>
            </w:tcBorders>
            <w:hideMark/>
          </w:tcPr>
          <w:p w14:paraId="66E4A0CC"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25</w:t>
            </w:r>
          </w:p>
        </w:tc>
      </w:tr>
      <w:tr w:rsidR="00BB0B13" w14:paraId="3C9D6257" w14:textId="77777777" w:rsidTr="00BB0B13">
        <w:tc>
          <w:tcPr>
            <w:tcW w:w="929" w:type="dxa"/>
            <w:tcBorders>
              <w:top w:val="single" w:sz="4" w:space="0" w:color="auto"/>
              <w:left w:val="single" w:sz="4" w:space="0" w:color="auto"/>
              <w:bottom w:val="single" w:sz="4" w:space="0" w:color="auto"/>
              <w:right w:val="single" w:sz="4" w:space="0" w:color="auto"/>
            </w:tcBorders>
            <w:vAlign w:val="center"/>
          </w:tcPr>
          <w:p w14:paraId="63C7A96A" w14:textId="77777777" w:rsidR="00BB0B13" w:rsidRDefault="00BB0B13" w:rsidP="00BB0B13">
            <w:pPr>
              <w:pStyle w:val="ListParagraph"/>
              <w:numPr>
                <w:ilvl w:val="0"/>
                <w:numId w:val="98"/>
              </w:numPr>
              <w:spacing w:line="360" w:lineRule="auto"/>
              <w:jc w:val="center"/>
              <w:rPr>
                <w:rFonts w:ascii="Arial" w:hAnsi="Arial" w:cs="Arial"/>
              </w:rPr>
            </w:pPr>
          </w:p>
        </w:tc>
        <w:tc>
          <w:tcPr>
            <w:tcW w:w="3328" w:type="dxa"/>
            <w:tcBorders>
              <w:top w:val="single" w:sz="4" w:space="0" w:color="auto"/>
              <w:left w:val="single" w:sz="4" w:space="0" w:color="auto"/>
              <w:bottom w:val="single" w:sz="4" w:space="0" w:color="auto"/>
              <w:right w:val="single" w:sz="4" w:space="0" w:color="auto"/>
            </w:tcBorders>
            <w:vAlign w:val="center"/>
            <w:hideMark/>
          </w:tcPr>
          <w:p w14:paraId="7DBB41DD"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Newsletters</w:t>
            </w:r>
          </w:p>
        </w:tc>
        <w:tc>
          <w:tcPr>
            <w:tcW w:w="2685" w:type="dxa"/>
            <w:tcBorders>
              <w:top w:val="single" w:sz="4" w:space="0" w:color="auto"/>
              <w:left w:val="single" w:sz="4" w:space="0" w:color="auto"/>
              <w:bottom w:val="single" w:sz="4" w:space="0" w:color="auto"/>
              <w:right w:val="single" w:sz="4" w:space="0" w:color="auto"/>
            </w:tcBorders>
            <w:vAlign w:val="center"/>
            <w:hideMark/>
          </w:tcPr>
          <w:p w14:paraId="13DAACE1"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of various trade associations &amp; chambers</w:t>
            </w:r>
          </w:p>
        </w:tc>
        <w:tc>
          <w:tcPr>
            <w:tcW w:w="2109" w:type="dxa"/>
            <w:tcBorders>
              <w:top w:val="single" w:sz="4" w:space="0" w:color="auto"/>
              <w:left w:val="single" w:sz="4" w:space="0" w:color="auto"/>
              <w:bottom w:val="single" w:sz="4" w:space="0" w:color="auto"/>
              <w:right w:val="single" w:sz="4" w:space="0" w:color="auto"/>
            </w:tcBorders>
            <w:hideMark/>
          </w:tcPr>
          <w:p w14:paraId="4726F54D"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15</w:t>
            </w:r>
          </w:p>
        </w:tc>
      </w:tr>
      <w:tr w:rsidR="00BB0B13" w14:paraId="114C69A8" w14:textId="77777777" w:rsidTr="00BB0B13">
        <w:tc>
          <w:tcPr>
            <w:tcW w:w="929" w:type="dxa"/>
            <w:tcBorders>
              <w:top w:val="single" w:sz="4" w:space="0" w:color="auto"/>
              <w:left w:val="single" w:sz="4" w:space="0" w:color="auto"/>
              <w:bottom w:val="single" w:sz="4" w:space="0" w:color="auto"/>
              <w:right w:val="single" w:sz="4" w:space="0" w:color="auto"/>
            </w:tcBorders>
          </w:tcPr>
          <w:p w14:paraId="7CD27580" w14:textId="77777777" w:rsidR="00BB0B13" w:rsidRDefault="00BB0B13" w:rsidP="00BB0B13">
            <w:pPr>
              <w:pStyle w:val="ListParagraph"/>
              <w:numPr>
                <w:ilvl w:val="0"/>
                <w:numId w:val="98"/>
              </w:numPr>
              <w:spacing w:line="360" w:lineRule="auto"/>
              <w:jc w:val="center"/>
              <w:rPr>
                <w:rFonts w:ascii="Arial" w:hAnsi="Arial" w:cs="Arial"/>
              </w:rPr>
            </w:pPr>
          </w:p>
        </w:tc>
        <w:tc>
          <w:tcPr>
            <w:tcW w:w="3328" w:type="dxa"/>
            <w:tcBorders>
              <w:top w:val="single" w:sz="4" w:space="0" w:color="auto"/>
              <w:left w:val="single" w:sz="4" w:space="0" w:color="auto"/>
              <w:bottom w:val="single" w:sz="4" w:space="0" w:color="auto"/>
              <w:right w:val="single" w:sz="4" w:space="0" w:color="auto"/>
            </w:tcBorders>
            <w:vAlign w:val="bottom"/>
            <w:hideMark/>
          </w:tcPr>
          <w:p w14:paraId="30F29DCC"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Newspapers</w:t>
            </w:r>
          </w:p>
        </w:tc>
        <w:tc>
          <w:tcPr>
            <w:tcW w:w="2685" w:type="dxa"/>
            <w:tcBorders>
              <w:top w:val="single" w:sz="4" w:space="0" w:color="auto"/>
              <w:left w:val="single" w:sz="4" w:space="0" w:color="auto"/>
              <w:bottom w:val="single" w:sz="4" w:space="0" w:color="auto"/>
              <w:right w:val="single" w:sz="4" w:space="0" w:color="auto"/>
            </w:tcBorders>
            <w:vAlign w:val="bottom"/>
          </w:tcPr>
          <w:p w14:paraId="669C5CF8" w14:textId="77777777" w:rsidR="00BB0B13" w:rsidRDefault="00BB0B13">
            <w:pPr>
              <w:spacing w:line="360" w:lineRule="auto"/>
              <w:rPr>
                <w:rFonts w:ascii="Arial" w:eastAsia="Times New Roman" w:hAnsi="Arial" w:cs="Arial"/>
                <w:color w:val="000000"/>
              </w:rPr>
            </w:pPr>
          </w:p>
        </w:tc>
        <w:tc>
          <w:tcPr>
            <w:tcW w:w="2109" w:type="dxa"/>
            <w:tcBorders>
              <w:top w:val="single" w:sz="4" w:space="0" w:color="auto"/>
              <w:left w:val="single" w:sz="4" w:space="0" w:color="auto"/>
              <w:bottom w:val="single" w:sz="4" w:space="0" w:color="auto"/>
              <w:right w:val="single" w:sz="4" w:space="0" w:color="auto"/>
            </w:tcBorders>
            <w:hideMark/>
          </w:tcPr>
          <w:p w14:paraId="17A78956"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15</w:t>
            </w:r>
          </w:p>
        </w:tc>
      </w:tr>
      <w:tr w:rsidR="00BB0B13" w14:paraId="1DCA5AC4" w14:textId="77777777" w:rsidTr="00BB0B13">
        <w:tc>
          <w:tcPr>
            <w:tcW w:w="929" w:type="dxa"/>
            <w:tcBorders>
              <w:top w:val="single" w:sz="4" w:space="0" w:color="auto"/>
              <w:left w:val="single" w:sz="4" w:space="0" w:color="auto"/>
              <w:bottom w:val="single" w:sz="4" w:space="0" w:color="auto"/>
              <w:right w:val="single" w:sz="4" w:space="0" w:color="auto"/>
            </w:tcBorders>
            <w:vAlign w:val="center"/>
          </w:tcPr>
          <w:p w14:paraId="3B7E1B76" w14:textId="77777777" w:rsidR="00BB0B13" w:rsidRDefault="00BB0B13" w:rsidP="00BB0B13">
            <w:pPr>
              <w:pStyle w:val="ListParagraph"/>
              <w:numPr>
                <w:ilvl w:val="0"/>
                <w:numId w:val="98"/>
              </w:numPr>
              <w:spacing w:line="360" w:lineRule="auto"/>
              <w:jc w:val="center"/>
              <w:rPr>
                <w:rFonts w:ascii="Arial" w:hAnsi="Arial" w:cs="Arial"/>
              </w:rPr>
            </w:pPr>
          </w:p>
        </w:tc>
        <w:tc>
          <w:tcPr>
            <w:tcW w:w="3328" w:type="dxa"/>
            <w:tcBorders>
              <w:top w:val="single" w:sz="4" w:space="0" w:color="auto"/>
              <w:left w:val="single" w:sz="4" w:space="0" w:color="auto"/>
              <w:bottom w:val="single" w:sz="4" w:space="0" w:color="auto"/>
              <w:right w:val="single" w:sz="4" w:space="0" w:color="auto"/>
            </w:tcBorders>
            <w:vAlign w:val="center"/>
            <w:hideMark/>
          </w:tcPr>
          <w:p w14:paraId="6FF05801"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Publication</w:t>
            </w:r>
          </w:p>
        </w:tc>
        <w:tc>
          <w:tcPr>
            <w:tcW w:w="2685" w:type="dxa"/>
            <w:tcBorders>
              <w:top w:val="single" w:sz="4" w:space="0" w:color="auto"/>
              <w:left w:val="single" w:sz="4" w:space="0" w:color="auto"/>
              <w:bottom w:val="single" w:sz="4" w:space="0" w:color="auto"/>
              <w:right w:val="single" w:sz="4" w:space="0" w:color="auto"/>
            </w:tcBorders>
            <w:vAlign w:val="center"/>
            <w:hideMark/>
          </w:tcPr>
          <w:p w14:paraId="726D0BE8"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Members directories of various trade bodies and chambers</w:t>
            </w:r>
          </w:p>
        </w:tc>
        <w:tc>
          <w:tcPr>
            <w:tcW w:w="2109" w:type="dxa"/>
            <w:tcBorders>
              <w:top w:val="single" w:sz="4" w:space="0" w:color="auto"/>
              <w:left w:val="single" w:sz="4" w:space="0" w:color="auto"/>
              <w:bottom w:val="single" w:sz="4" w:space="0" w:color="auto"/>
              <w:right w:val="single" w:sz="4" w:space="0" w:color="auto"/>
            </w:tcBorders>
            <w:hideMark/>
          </w:tcPr>
          <w:p w14:paraId="5C6EB2B3"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15</w:t>
            </w:r>
          </w:p>
        </w:tc>
      </w:tr>
      <w:tr w:rsidR="00BB0B13" w14:paraId="1569698E" w14:textId="77777777" w:rsidTr="00BB0B13">
        <w:tc>
          <w:tcPr>
            <w:tcW w:w="929" w:type="dxa"/>
            <w:tcBorders>
              <w:top w:val="single" w:sz="4" w:space="0" w:color="auto"/>
              <w:left w:val="single" w:sz="4" w:space="0" w:color="auto"/>
              <w:bottom w:val="single" w:sz="4" w:space="0" w:color="auto"/>
              <w:right w:val="single" w:sz="4" w:space="0" w:color="auto"/>
            </w:tcBorders>
          </w:tcPr>
          <w:p w14:paraId="7708CD98" w14:textId="77777777" w:rsidR="00BB0B13" w:rsidRDefault="00BB0B13" w:rsidP="00BB0B13">
            <w:pPr>
              <w:pStyle w:val="ListParagraph"/>
              <w:numPr>
                <w:ilvl w:val="0"/>
                <w:numId w:val="98"/>
              </w:numPr>
              <w:spacing w:line="360" w:lineRule="auto"/>
              <w:jc w:val="center"/>
              <w:rPr>
                <w:rFonts w:ascii="Arial" w:hAnsi="Arial" w:cs="Arial"/>
              </w:rPr>
            </w:pPr>
          </w:p>
        </w:tc>
        <w:tc>
          <w:tcPr>
            <w:tcW w:w="3328" w:type="dxa"/>
            <w:tcBorders>
              <w:top w:val="single" w:sz="4" w:space="0" w:color="auto"/>
              <w:left w:val="single" w:sz="4" w:space="0" w:color="auto"/>
              <w:bottom w:val="single" w:sz="4" w:space="0" w:color="auto"/>
              <w:right w:val="single" w:sz="4" w:space="0" w:color="auto"/>
            </w:tcBorders>
            <w:vAlign w:val="bottom"/>
            <w:hideMark/>
          </w:tcPr>
          <w:p w14:paraId="27C4297F"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Packaging tools</w:t>
            </w:r>
          </w:p>
        </w:tc>
        <w:tc>
          <w:tcPr>
            <w:tcW w:w="2685" w:type="dxa"/>
            <w:tcBorders>
              <w:top w:val="single" w:sz="4" w:space="0" w:color="auto"/>
              <w:left w:val="single" w:sz="4" w:space="0" w:color="auto"/>
              <w:bottom w:val="single" w:sz="4" w:space="0" w:color="auto"/>
              <w:right w:val="single" w:sz="4" w:space="0" w:color="auto"/>
            </w:tcBorders>
            <w:vAlign w:val="bottom"/>
          </w:tcPr>
          <w:p w14:paraId="2B78A88E" w14:textId="77777777" w:rsidR="00BB0B13" w:rsidRDefault="00BB0B13">
            <w:pPr>
              <w:spacing w:line="360" w:lineRule="auto"/>
              <w:rPr>
                <w:rFonts w:ascii="Arial" w:eastAsia="Times New Roman" w:hAnsi="Arial" w:cs="Arial"/>
                <w:color w:val="000000"/>
              </w:rPr>
            </w:pPr>
          </w:p>
        </w:tc>
        <w:tc>
          <w:tcPr>
            <w:tcW w:w="2109" w:type="dxa"/>
            <w:tcBorders>
              <w:top w:val="single" w:sz="4" w:space="0" w:color="auto"/>
              <w:left w:val="single" w:sz="4" w:space="0" w:color="auto"/>
              <w:bottom w:val="single" w:sz="4" w:space="0" w:color="auto"/>
              <w:right w:val="single" w:sz="4" w:space="0" w:color="auto"/>
            </w:tcBorders>
          </w:tcPr>
          <w:p w14:paraId="4EE72AFF" w14:textId="77777777" w:rsidR="00BB0B13" w:rsidRDefault="00BB0B13">
            <w:pPr>
              <w:spacing w:line="360" w:lineRule="auto"/>
              <w:rPr>
                <w:rFonts w:ascii="Arial" w:eastAsia="Times New Roman" w:hAnsi="Arial" w:cs="Arial"/>
                <w:color w:val="000000"/>
              </w:rPr>
            </w:pPr>
          </w:p>
        </w:tc>
      </w:tr>
      <w:tr w:rsidR="00BB0B13" w14:paraId="2C636723" w14:textId="77777777" w:rsidTr="00BB0B13">
        <w:tc>
          <w:tcPr>
            <w:tcW w:w="929" w:type="dxa"/>
            <w:tcBorders>
              <w:top w:val="single" w:sz="4" w:space="0" w:color="auto"/>
              <w:left w:val="single" w:sz="4" w:space="0" w:color="auto"/>
              <w:bottom w:val="single" w:sz="4" w:space="0" w:color="auto"/>
              <w:right w:val="single" w:sz="4" w:space="0" w:color="auto"/>
            </w:tcBorders>
            <w:vAlign w:val="center"/>
          </w:tcPr>
          <w:p w14:paraId="08033C2A" w14:textId="77777777" w:rsidR="00BB0B13" w:rsidRDefault="00BB0B13" w:rsidP="00BB0B13">
            <w:pPr>
              <w:pStyle w:val="ListParagraph"/>
              <w:numPr>
                <w:ilvl w:val="0"/>
                <w:numId w:val="98"/>
              </w:numPr>
              <w:spacing w:line="360" w:lineRule="auto"/>
              <w:jc w:val="center"/>
              <w:rPr>
                <w:rFonts w:ascii="Arial" w:hAnsi="Arial" w:cs="Arial"/>
              </w:rPr>
            </w:pPr>
          </w:p>
        </w:tc>
        <w:tc>
          <w:tcPr>
            <w:tcW w:w="3328" w:type="dxa"/>
            <w:tcBorders>
              <w:top w:val="single" w:sz="4" w:space="0" w:color="auto"/>
              <w:left w:val="single" w:sz="4" w:space="0" w:color="auto"/>
              <w:bottom w:val="single" w:sz="4" w:space="0" w:color="auto"/>
              <w:right w:val="single" w:sz="4" w:space="0" w:color="auto"/>
            </w:tcBorders>
            <w:vAlign w:val="center"/>
            <w:hideMark/>
          </w:tcPr>
          <w:p w14:paraId="7F27C6FC"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Customer Relationship Management Application (Software)</w:t>
            </w:r>
          </w:p>
        </w:tc>
        <w:tc>
          <w:tcPr>
            <w:tcW w:w="2685" w:type="dxa"/>
            <w:tcBorders>
              <w:top w:val="single" w:sz="4" w:space="0" w:color="auto"/>
              <w:left w:val="single" w:sz="4" w:space="0" w:color="auto"/>
              <w:bottom w:val="single" w:sz="4" w:space="0" w:color="auto"/>
              <w:right w:val="single" w:sz="4" w:space="0" w:color="auto"/>
            </w:tcBorders>
            <w:vAlign w:val="bottom"/>
            <w:hideMark/>
          </w:tcPr>
          <w:p w14:paraId="3409A670" w14:textId="77777777" w:rsidR="00BB0B13" w:rsidRDefault="00BB0B13">
            <w:pPr>
              <w:spacing w:line="360" w:lineRule="auto"/>
              <w:rPr>
                <w:rFonts w:ascii="Arial" w:eastAsia="Times New Roman" w:hAnsi="Arial" w:cs="Arial"/>
                <w:color w:val="000000"/>
              </w:rPr>
            </w:pPr>
            <w:r>
              <w:rPr>
                <w:rFonts w:ascii="Arial" w:eastAsia="Times New Roman" w:hAnsi="Arial" w:cs="Arial"/>
                <w:bCs/>
                <w:color w:val="000000" w:themeColor="text1"/>
              </w:rPr>
              <w:t xml:space="preserve">Any CRM software such as </w:t>
            </w:r>
            <w:hyperlink r:id="rId10" w:history="1">
              <w:r>
                <w:rPr>
                  <w:rStyle w:val="Hyperlink"/>
                  <w:rFonts w:ascii="Arial" w:eastAsia="Times New Roman" w:hAnsi="Arial" w:cs="Arial"/>
                  <w:bCs/>
                  <w:color w:val="000000" w:themeColor="text1"/>
                </w:rPr>
                <w:t>Oracle Sales Cloud</w:t>
              </w:r>
            </w:hyperlink>
            <w:r>
              <w:rPr>
                <w:rFonts w:ascii="Arial" w:eastAsia="Times New Roman" w:hAnsi="Arial" w:cs="Arial"/>
                <w:color w:val="000000" w:themeColor="text1"/>
              </w:rPr>
              <w:t xml:space="preserve">, or </w:t>
            </w:r>
            <w:hyperlink r:id="rId11" w:tgtFrame="_blank" w:history="1">
              <w:r>
                <w:rPr>
                  <w:rStyle w:val="Hyperlink"/>
                  <w:color w:val="000000" w:themeColor="text1"/>
                </w:rPr>
                <w:t xml:space="preserve">Zoho CRM, or  </w:t>
              </w:r>
            </w:hyperlink>
            <w:r>
              <w:rPr>
                <w:rFonts w:ascii="Arial" w:eastAsia="Times New Roman" w:hAnsi="Arial" w:cs="Arial"/>
                <w:bCs/>
                <w:color w:val="000000" w:themeColor="text1"/>
              </w:rPr>
              <w:t>MS Dynamic CRM</w:t>
            </w:r>
          </w:p>
        </w:tc>
        <w:tc>
          <w:tcPr>
            <w:tcW w:w="2109" w:type="dxa"/>
            <w:tcBorders>
              <w:top w:val="single" w:sz="4" w:space="0" w:color="auto"/>
              <w:left w:val="single" w:sz="4" w:space="0" w:color="auto"/>
              <w:bottom w:val="single" w:sz="4" w:space="0" w:color="auto"/>
              <w:right w:val="single" w:sz="4" w:space="0" w:color="auto"/>
            </w:tcBorders>
            <w:hideMark/>
          </w:tcPr>
          <w:p w14:paraId="7142D7F3" w14:textId="77777777" w:rsidR="00BB0B13" w:rsidRDefault="00BB0B13">
            <w:pPr>
              <w:spacing w:line="360" w:lineRule="auto"/>
              <w:rPr>
                <w:rFonts w:ascii="Arial" w:eastAsia="Times New Roman" w:hAnsi="Arial" w:cs="Arial"/>
                <w:bCs/>
                <w:color w:val="000000" w:themeColor="text1"/>
              </w:rPr>
            </w:pPr>
            <w:r>
              <w:rPr>
                <w:rFonts w:ascii="Arial" w:eastAsia="Times New Roman" w:hAnsi="Arial" w:cs="Arial"/>
                <w:color w:val="000000"/>
              </w:rPr>
              <w:t>One application with option of multiple users</w:t>
            </w:r>
          </w:p>
        </w:tc>
      </w:tr>
      <w:tr w:rsidR="00BB0B13" w14:paraId="60258549" w14:textId="77777777" w:rsidTr="00BB0B13">
        <w:tc>
          <w:tcPr>
            <w:tcW w:w="929" w:type="dxa"/>
            <w:tcBorders>
              <w:top w:val="single" w:sz="4" w:space="0" w:color="auto"/>
              <w:left w:val="single" w:sz="4" w:space="0" w:color="auto"/>
              <w:bottom w:val="single" w:sz="4" w:space="0" w:color="auto"/>
              <w:right w:val="single" w:sz="4" w:space="0" w:color="auto"/>
            </w:tcBorders>
          </w:tcPr>
          <w:p w14:paraId="7C7865E1" w14:textId="77777777" w:rsidR="00BB0B13" w:rsidRDefault="00BB0B13" w:rsidP="00BB0B13">
            <w:pPr>
              <w:pStyle w:val="ListParagraph"/>
              <w:numPr>
                <w:ilvl w:val="0"/>
                <w:numId w:val="98"/>
              </w:numPr>
              <w:spacing w:line="360" w:lineRule="auto"/>
              <w:jc w:val="center"/>
              <w:rPr>
                <w:rFonts w:ascii="Arial" w:hAnsi="Arial" w:cs="Arial"/>
              </w:rPr>
            </w:pPr>
          </w:p>
        </w:tc>
        <w:tc>
          <w:tcPr>
            <w:tcW w:w="3328" w:type="dxa"/>
            <w:tcBorders>
              <w:top w:val="single" w:sz="4" w:space="0" w:color="auto"/>
              <w:left w:val="single" w:sz="4" w:space="0" w:color="auto"/>
              <w:bottom w:val="single" w:sz="4" w:space="0" w:color="auto"/>
              <w:right w:val="single" w:sz="4" w:space="0" w:color="auto"/>
            </w:tcBorders>
            <w:vAlign w:val="bottom"/>
            <w:hideMark/>
          </w:tcPr>
          <w:p w14:paraId="31E96379"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Pallets</w:t>
            </w:r>
          </w:p>
        </w:tc>
        <w:tc>
          <w:tcPr>
            <w:tcW w:w="2685" w:type="dxa"/>
            <w:tcBorders>
              <w:top w:val="single" w:sz="4" w:space="0" w:color="auto"/>
              <w:left w:val="single" w:sz="4" w:space="0" w:color="auto"/>
              <w:bottom w:val="single" w:sz="4" w:space="0" w:color="auto"/>
              <w:right w:val="single" w:sz="4" w:space="0" w:color="auto"/>
            </w:tcBorders>
            <w:vAlign w:val="bottom"/>
            <w:hideMark/>
          </w:tcPr>
          <w:p w14:paraId="6199E0D0"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Various types</w:t>
            </w:r>
          </w:p>
        </w:tc>
        <w:tc>
          <w:tcPr>
            <w:tcW w:w="2109" w:type="dxa"/>
            <w:tcBorders>
              <w:top w:val="single" w:sz="4" w:space="0" w:color="auto"/>
              <w:left w:val="single" w:sz="4" w:space="0" w:color="auto"/>
              <w:bottom w:val="single" w:sz="4" w:space="0" w:color="auto"/>
              <w:right w:val="single" w:sz="4" w:space="0" w:color="auto"/>
            </w:tcBorders>
          </w:tcPr>
          <w:p w14:paraId="67526CD1" w14:textId="77777777" w:rsidR="00BB0B13" w:rsidRDefault="00BB0B13">
            <w:pPr>
              <w:spacing w:line="360" w:lineRule="auto"/>
              <w:rPr>
                <w:rFonts w:ascii="Arial" w:eastAsia="Times New Roman" w:hAnsi="Arial" w:cs="Arial"/>
                <w:color w:val="000000"/>
              </w:rPr>
            </w:pPr>
          </w:p>
        </w:tc>
      </w:tr>
      <w:tr w:rsidR="00BB0B13" w14:paraId="10CBEE99" w14:textId="77777777" w:rsidTr="00BB0B13">
        <w:tc>
          <w:tcPr>
            <w:tcW w:w="929" w:type="dxa"/>
            <w:tcBorders>
              <w:top w:val="single" w:sz="4" w:space="0" w:color="auto"/>
              <w:left w:val="single" w:sz="4" w:space="0" w:color="auto"/>
              <w:bottom w:val="single" w:sz="4" w:space="0" w:color="auto"/>
              <w:right w:val="single" w:sz="4" w:space="0" w:color="auto"/>
            </w:tcBorders>
          </w:tcPr>
          <w:p w14:paraId="1A7728EC" w14:textId="77777777" w:rsidR="00BB0B13" w:rsidRDefault="00BB0B13" w:rsidP="00BB0B13">
            <w:pPr>
              <w:pStyle w:val="ListParagraph"/>
              <w:numPr>
                <w:ilvl w:val="0"/>
                <w:numId w:val="98"/>
              </w:numPr>
              <w:spacing w:line="360" w:lineRule="auto"/>
              <w:jc w:val="center"/>
              <w:rPr>
                <w:rFonts w:ascii="Arial" w:hAnsi="Arial" w:cs="Arial"/>
              </w:rPr>
            </w:pPr>
          </w:p>
        </w:tc>
        <w:tc>
          <w:tcPr>
            <w:tcW w:w="3328" w:type="dxa"/>
            <w:tcBorders>
              <w:top w:val="single" w:sz="4" w:space="0" w:color="auto"/>
              <w:left w:val="single" w:sz="4" w:space="0" w:color="auto"/>
              <w:bottom w:val="single" w:sz="4" w:space="0" w:color="auto"/>
              <w:right w:val="single" w:sz="4" w:space="0" w:color="auto"/>
            </w:tcBorders>
            <w:vAlign w:val="bottom"/>
            <w:hideMark/>
          </w:tcPr>
          <w:p w14:paraId="6869B2AF"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Cartons</w:t>
            </w:r>
          </w:p>
        </w:tc>
        <w:tc>
          <w:tcPr>
            <w:tcW w:w="2685" w:type="dxa"/>
            <w:tcBorders>
              <w:top w:val="single" w:sz="4" w:space="0" w:color="auto"/>
              <w:left w:val="single" w:sz="4" w:space="0" w:color="auto"/>
              <w:bottom w:val="single" w:sz="4" w:space="0" w:color="auto"/>
              <w:right w:val="single" w:sz="4" w:space="0" w:color="auto"/>
            </w:tcBorders>
            <w:vAlign w:val="bottom"/>
            <w:hideMark/>
          </w:tcPr>
          <w:p w14:paraId="39F8D252"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Different sizes</w:t>
            </w:r>
          </w:p>
        </w:tc>
        <w:tc>
          <w:tcPr>
            <w:tcW w:w="2109" w:type="dxa"/>
            <w:tcBorders>
              <w:top w:val="single" w:sz="4" w:space="0" w:color="auto"/>
              <w:left w:val="single" w:sz="4" w:space="0" w:color="auto"/>
              <w:bottom w:val="single" w:sz="4" w:space="0" w:color="auto"/>
              <w:right w:val="single" w:sz="4" w:space="0" w:color="auto"/>
            </w:tcBorders>
          </w:tcPr>
          <w:p w14:paraId="19A9591A" w14:textId="77777777" w:rsidR="00BB0B13" w:rsidRDefault="00BB0B13">
            <w:pPr>
              <w:spacing w:line="360" w:lineRule="auto"/>
              <w:rPr>
                <w:rFonts w:ascii="Arial" w:eastAsia="Times New Roman" w:hAnsi="Arial" w:cs="Arial"/>
                <w:color w:val="000000"/>
              </w:rPr>
            </w:pPr>
          </w:p>
        </w:tc>
      </w:tr>
      <w:tr w:rsidR="00BB0B13" w14:paraId="376DB66E" w14:textId="77777777" w:rsidTr="00BB0B13">
        <w:tc>
          <w:tcPr>
            <w:tcW w:w="929" w:type="dxa"/>
            <w:tcBorders>
              <w:top w:val="single" w:sz="4" w:space="0" w:color="auto"/>
              <w:left w:val="single" w:sz="4" w:space="0" w:color="auto"/>
              <w:bottom w:val="single" w:sz="4" w:space="0" w:color="auto"/>
              <w:right w:val="single" w:sz="4" w:space="0" w:color="auto"/>
            </w:tcBorders>
            <w:vAlign w:val="center"/>
          </w:tcPr>
          <w:p w14:paraId="7A8D273D" w14:textId="77777777" w:rsidR="00BB0B13" w:rsidRDefault="00BB0B13" w:rsidP="00BB0B13">
            <w:pPr>
              <w:pStyle w:val="ListParagraph"/>
              <w:numPr>
                <w:ilvl w:val="0"/>
                <w:numId w:val="98"/>
              </w:numPr>
              <w:spacing w:line="360" w:lineRule="auto"/>
              <w:rPr>
                <w:rFonts w:ascii="Arial" w:hAnsi="Arial" w:cs="Arial"/>
              </w:rPr>
            </w:pPr>
          </w:p>
        </w:tc>
        <w:tc>
          <w:tcPr>
            <w:tcW w:w="3328" w:type="dxa"/>
            <w:tcBorders>
              <w:top w:val="single" w:sz="4" w:space="0" w:color="auto"/>
              <w:left w:val="single" w:sz="4" w:space="0" w:color="auto"/>
              <w:bottom w:val="single" w:sz="4" w:space="0" w:color="auto"/>
              <w:right w:val="single" w:sz="4" w:space="0" w:color="auto"/>
            </w:tcBorders>
            <w:vAlign w:val="center"/>
            <w:hideMark/>
          </w:tcPr>
          <w:p w14:paraId="14275031"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The Customs Act 1969</w:t>
            </w:r>
          </w:p>
        </w:tc>
        <w:tc>
          <w:tcPr>
            <w:tcW w:w="2685" w:type="dxa"/>
            <w:tcBorders>
              <w:top w:val="single" w:sz="4" w:space="0" w:color="auto"/>
              <w:left w:val="single" w:sz="4" w:space="0" w:color="auto"/>
              <w:bottom w:val="single" w:sz="4" w:space="0" w:color="auto"/>
              <w:right w:val="single" w:sz="4" w:space="0" w:color="auto"/>
            </w:tcBorders>
            <w:vAlign w:val="bottom"/>
            <w:hideMark/>
          </w:tcPr>
          <w:p w14:paraId="433C132F"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 xml:space="preserve">By FBR, GoP, also available at Peti Wala Book Shop </w:t>
            </w:r>
          </w:p>
        </w:tc>
        <w:tc>
          <w:tcPr>
            <w:tcW w:w="2109" w:type="dxa"/>
            <w:tcBorders>
              <w:top w:val="single" w:sz="4" w:space="0" w:color="auto"/>
              <w:left w:val="single" w:sz="4" w:space="0" w:color="auto"/>
              <w:bottom w:val="single" w:sz="4" w:space="0" w:color="auto"/>
              <w:right w:val="single" w:sz="4" w:space="0" w:color="auto"/>
            </w:tcBorders>
            <w:hideMark/>
          </w:tcPr>
          <w:p w14:paraId="72B8D26E"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One</w:t>
            </w:r>
          </w:p>
        </w:tc>
      </w:tr>
      <w:tr w:rsidR="00BB0B13" w14:paraId="48CD36E7" w14:textId="77777777" w:rsidTr="00BB0B13">
        <w:tc>
          <w:tcPr>
            <w:tcW w:w="929" w:type="dxa"/>
            <w:tcBorders>
              <w:top w:val="single" w:sz="4" w:space="0" w:color="auto"/>
              <w:left w:val="single" w:sz="4" w:space="0" w:color="auto"/>
              <w:bottom w:val="single" w:sz="4" w:space="0" w:color="auto"/>
              <w:right w:val="single" w:sz="4" w:space="0" w:color="auto"/>
            </w:tcBorders>
            <w:vAlign w:val="center"/>
          </w:tcPr>
          <w:p w14:paraId="06FC662B" w14:textId="77777777" w:rsidR="00BB0B13" w:rsidRDefault="00BB0B13" w:rsidP="00BB0B13">
            <w:pPr>
              <w:pStyle w:val="ListParagraph"/>
              <w:numPr>
                <w:ilvl w:val="0"/>
                <w:numId w:val="98"/>
              </w:numPr>
              <w:spacing w:line="360" w:lineRule="auto"/>
              <w:jc w:val="center"/>
              <w:rPr>
                <w:rFonts w:ascii="Arial" w:hAnsi="Arial" w:cs="Arial"/>
              </w:rPr>
            </w:pPr>
          </w:p>
        </w:tc>
        <w:tc>
          <w:tcPr>
            <w:tcW w:w="3328" w:type="dxa"/>
            <w:tcBorders>
              <w:top w:val="single" w:sz="4" w:space="0" w:color="auto"/>
              <w:left w:val="single" w:sz="4" w:space="0" w:color="auto"/>
              <w:bottom w:val="single" w:sz="4" w:space="0" w:color="auto"/>
              <w:right w:val="single" w:sz="4" w:space="0" w:color="auto"/>
            </w:tcBorders>
            <w:vAlign w:val="center"/>
            <w:hideMark/>
          </w:tcPr>
          <w:p w14:paraId="1BE828AF"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Labels</w:t>
            </w:r>
          </w:p>
        </w:tc>
        <w:tc>
          <w:tcPr>
            <w:tcW w:w="2685" w:type="dxa"/>
            <w:tcBorders>
              <w:top w:val="single" w:sz="4" w:space="0" w:color="auto"/>
              <w:left w:val="single" w:sz="4" w:space="0" w:color="auto"/>
              <w:bottom w:val="single" w:sz="4" w:space="0" w:color="auto"/>
              <w:right w:val="single" w:sz="4" w:space="0" w:color="auto"/>
            </w:tcBorders>
            <w:vAlign w:val="center"/>
            <w:hideMark/>
          </w:tcPr>
          <w:p w14:paraId="346D89BB"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Dangerous Goods &amp; Handling Labels</w:t>
            </w:r>
          </w:p>
        </w:tc>
        <w:tc>
          <w:tcPr>
            <w:tcW w:w="2109" w:type="dxa"/>
            <w:tcBorders>
              <w:top w:val="single" w:sz="4" w:space="0" w:color="auto"/>
              <w:left w:val="single" w:sz="4" w:space="0" w:color="auto"/>
              <w:bottom w:val="single" w:sz="4" w:space="0" w:color="auto"/>
              <w:right w:val="single" w:sz="4" w:space="0" w:color="auto"/>
            </w:tcBorders>
            <w:hideMark/>
          </w:tcPr>
          <w:p w14:paraId="6949A1B3"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One set of complete labels</w:t>
            </w:r>
          </w:p>
        </w:tc>
      </w:tr>
      <w:tr w:rsidR="00BB0B13" w14:paraId="7675F8FD" w14:textId="77777777" w:rsidTr="00BB0B13">
        <w:tc>
          <w:tcPr>
            <w:tcW w:w="929" w:type="dxa"/>
            <w:tcBorders>
              <w:top w:val="single" w:sz="4" w:space="0" w:color="auto"/>
              <w:left w:val="single" w:sz="4" w:space="0" w:color="auto"/>
              <w:bottom w:val="single" w:sz="4" w:space="0" w:color="auto"/>
              <w:right w:val="single" w:sz="4" w:space="0" w:color="auto"/>
            </w:tcBorders>
          </w:tcPr>
          <w:p w14:paraId="03C024D2" w14:textId="77777777" w:rsidR="00BB0B13" w:rsidRDefault="00BB0B13" w:rsidP="00BB0B13">
            <w:pPr>
              <w:pStyle w:val="ListParagraph"/>
              <w:numPr>
                <w:ilvl w:val="0"/>
                <w:numId w:val="98"/>
              </w:numPr>
              <w:spacing w:line="360" w:lineRule="auto"/>
              <w:jc w:val="center"/>
              <w:rPr>
                <w:rFonts w:ascii="Arial" w:hAnsi="Arial" w:cs="Arial"/>
              </w:rPr>
            </w:pPr>
          </w:p>
        </w:tc>
        <w:tc>
          <w:tcPr>
            <w:tcW w:w="3328" w:type="dxa"/>
            <w:tcBorders>
              <w:top w:val="single" w:sz="4" w:space="0" w:color="auto"/>
              <w:left w:val="single" w:sz="4" w:space="0" w:color="auto"/>
              <w:bottom w:val="single" w:sz="4" w:space="0" w:color="auto"/>
              <w:right w:val="single" w:sz="4" w:space="0" w:color="auto"/>
            </w:tcBorders>
            <w:vAlign w:val="bottom"/>
            <w:hideMark/>
          </w:tcPr>
          <w:p w14:paraId="7D514B27"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Statutory Regulatory Orders (SROs)</w:t>
            </w:r>
          </w:p>
        </w:tc>
        <w:tc>
          <w:tcPr>
            <w:tcW w:w="2685" w:type="dxa"/>
            <w:tcBorders>
              <w:top w:val="single" w:sz="4" w:space="0" w:color="auto"/>
              <w:left w:val="single" w:sz="4" w:space="0" w:color="auto"/>
              <w:bottom w:val="single" w:sz="4" w:space="0" w:color="auto"/>
              <w:right w:val="single" w:sz="4" w:space="0" w:color="auto"/>
            </w:tcBorders>
            <w:vAlign w:val="bottom"/>
            <w:hideMark/>
          </w:tcPr>
          <w:p w14:paraId="32BD0038"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FBR website</w:t>
            </w:r>
          </w:p>
        </w:tc>
        <w:tc>
          <w:tcPr>
            <w:tcW w:w="2109" w:type="dxa"/>
            <w:tcBorders>
              <w:top w:val="single" w:sz="4" w:space="0" w:color="auto"/>
              <w:left w:val="single" w:sz="4" w:space="0" w:color="auto"/>
              <w:bottom w:val="single" w:sz="4" w:space="0" w:color="auto"/>
              <w:right w:val="single" w:sz="4" w:space="0" w:color="auto"/>
            </w:tcBorders>
          </w:tcPr>
          <w:p w14:paraId="17BE314C" w14:textId="77777777" w:rsidR="00BB0B13" w:rsidRDefault="00BB0B13">
            <w:pPr>
              <w:spacing w:line="360" w:lineRule="auto"/>
              <w:rPr>
                <w:rFonts w:ascii="Arial" w:eastAsia="Times New Roman" w:hAnsi="Arial" w:cs="Arial"/>
                <w:color w:val="000000"/>
              </w:rPr>
            </w:pPr>
          </w:p>
        </w:tc>
      </w:tr>
      <w:tr w:rsidR="00BB0B13" w14:paraId="23B38079" w14:textId="77777777" w:rsidTr="00BB0B13">
        <w:tc>
          <w:tcPr>
            <w:tcW w:w="929" w:type="dxa"/>
            <w:tcBorders>
              <w:top w:val="single" w:sz="4" w:space="0" w:color="auto"/>
              <w:left w:val="single" w:sz="4" w:space="0" w:color="auto"/>
              <w:bottom w:val="single" w:sz="4" w:space="0" w:color="auto"/>
              <w:right w:val="single" w:sz="4" w:space="0" w:color="auto"/>
            </w:tcBorders>
          </w:tcPr>
          <w:p w14:paraId="26DDED95" w14:textId="77777777" w:rsidR="00BB0B13" w:rsidRDefault="00BB0B13" w:rsidP="00BB0B13">
            <w:pPr>
              <w:pStyle w:val="ListParagraph"/>
              <w:numPr>
                <w:ilvl w:val="0"/>
                <w:numId w:val="98"/>
              </w:numPr>
              <w:spacing w:line="360" w:lineRule="auto"/>
              <w:jc w:val="center"/>
              <w:rPr>
                <w:rFonts w:ascii="Arial" w:hAnsi="Arial" w:cs="Arial"/>
              </w:rPr>
            </w:pPr>
          </w:p>
        </w:tc>
        <w:tc>
          <w:tcPr>
            <w:tcW w:w="3328" w:type="dxa"/>
            <w:tcBorders>
              <w:top w:val="single" w:sz="4" w:space="0" w:color="auto"/>
              <w:left w:val="single" w:sz="4" w:space="0" w:color="auto"/>
              <w:bottom w:val="single" w:sz="4" w:space="0" w:color="auto"/>
              <w:right w:val="single" w:sz="4" w:space="0" w:color="auto"/>
            </w:tcBorders>
            <w:vAlign w:val="bottom"/>
            <w:hideMark/>
          </w:tcPr>
          <w:p w14:paraId="2AF047B8"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Import &amp; Export Policies</w:t>
            </w:r>
          </w:p>
        </w:tc>
        <w:tc>
          <w:tcPr>
            <w:tcW w:w="2685" w:type="dxa"/>
            <w:tcBorders>
              <w:top w:val="single" w:sz="4" w:space="0" w:color="auto"/>
              <w:left w:val="single" w:sz="4" w:space="0" w:color="auto"/>
              <w:bottom w:val="single" w:sz="4" w:space="0" w:color="auto"/>
              <w:right w:val="single" w:sz="4" w:space="0" w:color="auto"/>
            </w:tcBorders>
            <w:vAlign w:val="bottom"/>
            <w:hideMark/>
          </w:tcPr>
          <w:p w14:paraId="5EFC2879"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FBR website</w:t>
            </w:r>
          </w:p>
        </w:tc>
        <w:tc>
          <w:tcPr>
            <w:tcW w:w="2109" w:type="dxa"/>
            <w:tcBorders>
              <w:top w:val="single" w:sz="4" w:space="0" w:color="auto"/>
              <w:left w:val="single" w:sz="4" w:space="0" w:color="auto"/>
              <w:bottom w:val="single" w:sz="4" w:space="0" w:color="auto"/>
              <w:right w:val="single" w:sz="4" w:space="0" w:color="auto"/>
            </w:tcBorders>
          </w:tcPr>
          <w:p w14:paraId="0AA98081" w14:textId="77777777" w:rsidR="00BB0B13" w:rsidRDefault="00BB0B13">
            <w:pPr>
              <w:spacing w:line="360" w:lineRule="auto"/>
              <w:rPr>
                <w:rFonts w:ascii="Arial" w:eastAsia="Times New Roman" w:hAnsi="Arial" w:cs="Arial"/>
                <w:color w:val="000000"/>
              </w:rPr>
            </w:pPr>
          </w:p>
        </w:tc>
      </w:tr>
      <w:tr w:rsidR="00BB0B13" w14:paraId="52E1A05F" w14:textId="77777777" w:rsidTr="00BB0B13">
        <w:tc>
          <w:tcPr>
            <w:tcW w:w="929" w:type="dxa"/>
            <w:tcBorders>
              <w:top w:val="single" w:sz="4" w:space="0" w:color="auto"/>
              <w:left w:val="single" w:sz="4" w:space="0" w:color="auto"/>
              <w:bottom w:val="single" w:sz="4" w:space="0" w:color="auto"/>
              <w:right w:val="single" w:sz="4" w:space="0" w:color="auto"/>
            </w:tcBorders>
          </w:tcPr>
          <w:p w14:paraId="385470DB" w14:textId="77777777" w:rsidR="00BB0B13" w:rsidRDefault="00BB0B13" w:rsidP="00BB0B13">
            <w:pPr>
              <w:pStyle w:val="ListParagraph"/>
              <w:numPr>
                <w:ilvl w:val="0"/>
                <w:numId w:val="98"/>
              </w:numPr>
              <w:spacing w:line="360" w:lineRule="auto"/>
              <w:jc w:val="center"/>
              <w:rPr>
                <w:rFonts w:ascii="Arial" w:hAnsi="Arial" w:cs="Arial"/>
              </w:rPr>
            </w:pPr>
          </w:p>
        </w:tc>
        <w:tc>
          <w:tcPr>
            <w:tcW w:w="3328" w:type="dxa"/>
            <w:tcBorders>
              <w:top w:val="single" w:sz="4" w:space="0" w:color="auto"/>
              <w:left w:val="single" w:sz="4" w:space="0" w:color="auto"/>
              <w:bottom w:val="single" w:sz="4" w:space="0" w:color="auto"/>
              <w:right w:val="single" w:sz="4" w:space="0" w:color="auto"/>
            </w:tcBorders>
            <w:vAlign w:val="bottom"/>
            <w:hideMark/>
          </w:tcPr>
          <w:p w14:paraId="1A7A65AA"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Custom General Orders (CGOs)</w:t>
            </w:r>
          </w:p>
        </w:tc>
        <w:tc>
          <w:tcPr>
            <w:tcW w:w="2685" w:type="dxa"/>
            <w:tcBorders>
              <w:top w:val="single" w:sz="4" w:space="0" w:color="auto"/>
              <w:left w:val="single" w:sz="4" w:space="0" w:color="auto"/>
              <w:bottom w:val="single" w:sz="4" w:space="0" w:color="auto"/>
              <w:right w:val="single" w:sz="4" w:space="0" w:color="auto"/>
            </w:tcBorders>
            <w:vAlign w:val="bottom"/>
            <w:hideMark/>
          </w:tcPr>
          <w:p w14:paraId="649AF802"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FBR website</w:t>
            </w:r>
          </w:p>
        </w:tc>
        <w:tc>
          <w:tcPr>
            <w:tcW w:w="2109" w:type="dxa"/>
            <w:tcBorders>
              <w:top w:val="single" w:sz="4" w:space="0" w:color="auto"/>
              <w:left w:val="single" w:sz="4" w:space="0" w:color="auto"/>
              <w:bottom w:val="single" w:sz="4" w:space="0" w:color="auto"/>
              <w:right w:val="single" w:sz="4" w:space="0" w:color="auto"/>
            </w:tcBorders>
          </w:tcPr>
          <w:p w14:paraId="282948FB" w14:textId="77777777" w:rsidR="00BB0B13" w:rsidRDefault="00BB0B13">
            <w:pPr>
              <w:spacing w:line="360" w:lineRule="auto"/>
              <w:rPr>
                <w:rFonts w:ascii="Arial" w:eastAsia="Times New Roman" w:hAnsi="Arial" w:cs="Arial"/>
                <w:color w:val="000000"/>
              </w:rPr>
            </w:pPr>
          </w:p>
        </w:tc>
      </w:tr>
      <w:tr w:rsidR="00BB0B13" w14:paraId="7C4F099D" w14:textId="77777777" w:rsidTr="00BB0B13">
        <w:tc>
          <w:tcPr>
            <w:tcW w:w="929" w:type="dxa"/>
            <w:tcBorders>
              <w:top w:val="single" w:sz="4" w:space="0" w:color="auto"/>
              <w:left w:val="single" w:sz="4" w:space="0" w:color="auto"/>
              <w:bottom w:val="single" w:sz="4" w:space="0" w:color="auto"/>
              <w:right w:val="single" w:sz="4" w:space="0" w:color="auto"/>
            </w:tcBorders>
          </w:tcPr>
          <w:p w14:paraId="34D23886" w14:textId="77777777" w:rsidR="00BB0B13" w:rsidRDefault="00BB0B13" w:rsidP="00BB0B13">
            <w:pPr>
              <w:pStyle w:val="ListParagraph"/>
              <w:numPr>
                <w:ilvl w:val="0"/>
                <w:numId w:val="98"/>
              </w:numPr>
              <w:spacing w:line="360" w:lineRule="auto"/>
              <w:jc w:val="center"/>
              <w:rPr>
                <w:rFonts w:ascii="Arial" w:hAnsi="Arial" w:cs="Arial"/>
              </w:rPr>
            </w:pPr>
          </w:p>
        </w:tc>
        <w:tc>
          <w:tcPr>
            <w:tcW w:w="3328" w:type="dxa"/>
            <w:tcBorders>
              <w:top w:val="single" w:sz="4" w:space="0" w:color="auto"/>
              <w:left w:val="single" w:sz="4" w:space="0" w:color="auto"/>
              <w:bottom w:val="single" w:sz="4" w:space="0" w:color="auto"/>
              <w:right w:val="single" w:sz="4" w:space="0" w:color="auto"/>
            </w:tcBorders>
            <w:vAlign w:val="bottom"/>
            <w:hideMark/>
          </w:tcPr>
          <w:p w14:paraId="7FCF489D"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Calculator</w:t>
            </w:r>
          </w:p>
        </w:tc>
        <w:tc>
          <w:tcPr>
            <w:tcW w:w="2685" w:type="dxa"/>
            <w:tcBorders>
              <w:top w:val="single" w:sz="4" w:space="0" w:color="auto"/>
              <w:left w:val="single" w:sz="4" w:space="0" w:color="auto"/>
              <w:bottom w:val="single" w:sz="4" w:space="0" w:color="auto"/>
              <w:right w:val="single" w:sz="4" w:space="0" w:color="auto"/>
            </w:tcBorders>
            <w:vAlign w:val="bottom"/>
          </w:tcPr>
          <w:p w14:paraId="4E21AA5E" w14:textId="77777777" w:rsidR="00BB0B13" w:rsidRDefault="00BB0B13">
            <w:pPr>
              <w:spacing w:line="360" w:lineRule="auto"/>
              <w:rPr>
                <w:rFonts w:ascii="Arial" w:eastAsia="Times New Roman" w:hAnsi="Arial" w:cs="Arial"/>
                <w:color w:val="000000"/>
              </w:rPr>
            </w:pPr>
          </w:p>
        </w:tc>
        <w:tc>
          <w:tcPr>
            <w:tcW w:w="2109" w:type="dxa"/>
            <w:tcBorders>
              <w:top w:val="single" w:sz="4" w:space="0" w:color="auto"/>
              <w:left w:val="single" w:sz="4" w:space="0" w:color="auto"/>
              <w:bottom w:val="single" w:sz="4" w:space="0" w:color="auto"/>
              <w:right w:val="single" w:sz="4" w:space="0" w:color="auto"/>
            </w:tcBorders>
            <w:hideMark/>
          </w:tcPr>
          <w:p w14:paraId="7C91B162"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25</w:t>
            </w:r>
          </w:p>
        </w:tc>
      </w:tr>
      <w:tr w:rsidR="00BB0B13" w14:paraId="714A618C" w14:textId="77777777" w:rsidTr="00BB0B13">
        <w:tc>
          <w:tcPr>
            <w:tcW w:w="929" w:type="dxa"/>
            <w:tcBorders>
              <w:top w:val="single" w:sz="4" w:space="0" w:color="auto"/>
              <w:left w:val="single" w:sz="4" w:space="0" w:color="auto"/>
              <w:bottom w:val="single" w:sz="4" w:space="0" w:color="auto"/>
              <w:right w:val="single" w:sz="4" w:space="0" w:color="auto"/>
            </w:tcBorders>
            <w:vAlign w:val="center"/>
          </w:tcPr>
          <w:p w14:paraId="7F30C68A" w14:textId="77777777" w:rsidR="00BB0B13" w:rsidRDefault="00BB0B13" w:rsidP="00BB0B13">
            <w:pPr>
              <w:pStyle w:val="ListParagraph"/>
              <w:numPr>
                <w:ilvl w:val="0"/>
                <w:numId w:val="98"/>
              </w:numPr>
              <w:spacing w:line="360" w:lineRule="auto"/>
              <w:jc w:val="center"/>
              <w:rPr>
                <w:rFonts w:ascii="Arial" w:hAnsi="Arial" w:cs="Arial"/>
              </w:rPr>
            </w:pPr>
          </w:p>
        </w:tc>
        <w:tc>
          <w:tcPr>
            <w:tcW w:w="3328" w:type="dxa"/>
            <w:tcBorders>
              <w:top w:val="single" w:sz="4" w:space="0" w:color="auto"/>
              <w:left w:val="single" w:sz="4" w:space="0" w:color="auto"/>
              <w:bottom w:val="single" w:sz="4" w:space="0" w:color="auto"/>
              <w:right w:val="single" w:sz="4" w:space="0" w:color="auto"/>
            </w:tcBorders>
            <w:vAlign w:val="center"/>
            <w:hideMark/>
          </w:tcPr>
          <w:p w14:paraId="0D3D9BBD"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TACT Manuals</w:t>
            </w:r>
          </w:p>
        </w:tc>
        <w:tc>
          <w:tcPr>
            <w:tcW w:w="2685" w:type="dxa"/>
            <w:tcBorders>
              <w:top w:val="single" w:sz="4" w:space="0" w:color="auto"/>
              <w:left w:val="single" w:sz="4" w:space="0" w:color="auto"/>
              <w:bottom w:val="single" w:sz="4" w:space="0" w:color="auto"/>
              <w:right w:val="single" w:sz="4" w:space="0" w:color="auto"/>
            </w:tcBorders>
            <w:vAlign w:val="center"/>
            <w:hideMark/>
          </w:tcPr>
          <w:p w14:paraId="0F8C6207" w14:textId="38E123E7" w:rsidR="00BB0B13" w:rsidRDefault="00BB0B13">
            <w:pPr>
              <w:spacing w:line="360" w:lineRule="auto"/>
              <w:rPr>
                <w:rFonts w:ascii="Arial" w:eastAsia="Times New Roman" w:hAnsi="Arial" w:cs="Arial"/>
                <w:color w:val="000000"/>
              </w:rPr>
            </w:pPr>
            <w:r>
              <w:rPr>
                <w:rFonts w:ascii="Arial" w:eastAsia="Times New Roman" w:hAnsi="Arial" w:cs="Arial"/>
                <w:color w:val="000000"/>
              </w:rPr>
              <w:t xml:space="preserve">By IATA, available online </w:t>
            </w:r>
            <w:r>
              <w:rPr>
                <w:rFonts w:ascii="Arial" w:eastAsia="Times New Roman" w:hAnsi="Arial" w:cs="Arial"/>
                <w:color w:val="000000"/>
              </w:rPr>
              <w:t>and</w:t>
            </w:r>
            <w:r>
              <w:rPr>
                <w:rFonts w:ascii="Arial" w:eastAsia="Times New Roman" w:hAnsi="Arial" w:cs="Arial"/>
                <w:color w:val="000000"/>
              </w:rPr>
              <w:t xml:space="preserve"> at IATA TACT online store</w:t>
            </w:r>
          </w:p>
        </w:tc>
        <w:tc>
          <w:tcPr>
            <w:tcW w:w="2109" w:type="dxa"/>
            <w:tcBorders>
              <w:top w:val="single" w:sz="4" w:space="0" w:color="auto"/>
              <w:left w:val="single" w:sz="4" w:space="0" w:color="auto"/>
              <w:bottom w:val="single" w:sz="4" w:space="0" w:color="auto"/>
              <w:right w:val="single" w:sz="4" w:space="0" w:color="auto"/>
            </w:tcBorders>
            <w:hideMark/>
          </w:tcPr>
          <w:p w14:paraId="17995B25"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One book latest version in original</w:t>
            </w:r>
          </w:p>
        </w:tc>
      </w:tr>
      <w:tr w:rsidR="00BB0B13" w14:paraId="09C1250E" w14:textId="77777777" w:rsidTr="00BB0B13">
        <w:tc>
          <w:tcPr>
            <w:tcW w:w="929" w:type="dxa"/>
            <w:tcBorders>
              <w:top w:val="single" w:sz="4" w:space="0" w:color="auto"/>
              <w:left w:val="single" w:sz="4" w:space="0" w:color="auto"/>
              <w:bottom w:val="single" w:sz="4" w:space="0" w:color="auto"/>
              <w:right w:val="single" w:sz="4" w:space="0" w:color="auto"/>
            </w:tcBorders>
          </w:tcPr>
          <w:p w14:paraId="4D8D2029" w14:textId="77777777" w:rsidR="00BB0B13" w:rsidRDefault="00BB0B13" w:rsidP="00BB0B13">
            <w:pPr>
              <w:pStyle w:val="ListParagraph"/>
              <w:numPr>
                <w:ilvl w:val="0"/>
                <w:numId w:val="98"/>
              </w:numPr>
              <w:spacing w:line="360" w:lineRule="auto"/>
              <w:jc w:val="center"/>
              <w:rPr>
                <w:rFonts w:ascii="Arial" w:hAnsi="Arial" w:cs="Arial"/>
              </w:rPr>
            </w:pPr>
          </w:p>
        </w:tc>
        <w:tc>
          <w:tcPr>
            <w:tcW w:w="3328" w:type="dxa"/>
            <w:tcBorders>
              <w:top w:val="single" w:sz="4" w:space="0" w:color="auto"/>
              <w:left w:val="single" w:sz="4" w:space="0" w:color="auto"/>
              <w:bottom w:val="single" w:sz="4" w:space="0" w:color="auto"/>
              <w:right w:val="single" w:sz="4" w:space="0" w:color="auto"/>
            </w:tcBorders>
            <w:vAlign w:val="bottom"/>
            <w:hideMark/>
          </w:tcPr>
          <w:p w14:paraId="3A1798BD"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Dangerous Goods Regulations Manual by International Air Transport Associations (IATA)</w:t>
            </w:r>
          </w:p>
        </w:tc>
        <w:tc>
          <w:tcPr>
            <w:tcW w:w="2685" w:type="dxa"/>
            <w:tcBorders>
              <w:top w:val="single" w:sz="4" w:space="0" w:color="auto"/>
              <w:left w:val="single" w:sz="4" w:space="0" w:color="auto"/>
              <w:bottom w:val="single" w:sz="4" w:space="0" w:color="auto"/>
              <w:right w:val="single" w:sz="4" w:space="0" w:color="auto"/>
            </w:tcBorders>
            <w:vAlign w:val="bottom"/>
            <w:hideMark/>
          </w:tcPr>
          <w:p w14:paraId="364B6E51"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By IATA, available for purchase at IATA online store</w:t>
            </w:r>
          </w:p>
        </w:tc>
        <w:tc>
          <w:tcPr>
            <w:tcW w:w="2109" w:type="dxa"/>
            <w:tcBorders>
              <w:top w:val="single" w:sz="4" w:space="0" w:color="auto"/>
              <w:left w:val="single" w:sz="4" w:space="0" w:color="auto"/>
              <w:bottom w:val="single" w:sz="4" w:space="0" w:color="auto"/>
              <w:right w:val="single" w:sz="4" w:space="0" w:color="auto"/>
            </w:tcBorders>
            <w:hideMark/>
          </w:tcPr>
          <w:p w14:paraId="06D3E33C"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One book latest version in original</w:t>
            </w:r>
          </w:p>
        </w:tc>
      </w:tr>
      <w:tr w:rsidR="00BB0B13" w14:paraId="3B2B48B4" w14:textId="77777777" w:rsidTr="00BB0B13">
        <w:tc>
          <w:tcPr>
            <w:tcW w:w="929" w:type="dxa"/>
            <w:tcBorders>
              <w:top w:val="single" w:sz="4" w:space="0" w:color="auto"/>
              <w:left w:val="single" w:sz="4" w:space="0" w:color="auto"/>
              <w:bottom w:val="single" w:sz="4" w:space="0" w:color="auto"/>
              <w:right w:val="single" w:sz="4" w:space="0" w:color="auto"/>
            </w:tcBorders>
          </w:tcPr>
          <w:p w14:paraId="51B73CA9" w14:textId="77777777" w:rsidR="00BB0B13" w:rsidRDefault="00BB0B13" w:rsidP="00BB0B13">
            <w:pPr>
              <w:pStyle w:val="ListParagraph"/>
              <w:numPr>
                <w:ilvl w:val="0"/>
                <w:numId w:val="98"/>
              </w:numPr>
              <w:spacing w:line="360" w:lineRule="auto"/>
              <w:jc w:val="center"/>
              <w:rPr>
                <w:rFonts w:ascii="Arial" w:hAnsi="Arial" w:cs="Arial"/>
              </w:rPr>
            </w:pPr>
          </w:p>
        </w:tc>
        <w:tc>
          <w:tcPr>
            <w:tcW w:w="3328" w:type="dxa"/>
            <w:tcBorders>
              <w:top w:val="single" w:sz="4" w:space="0" w:color="auto"/>
              <w:left w:val="single" w:sz="4" w:space="0" w:color="auto"/>
              <w:bottom w:val="single" w:sz="4" w:space="0" w:color="auto"/>
              <w:right w:val="single" w:sz="4" w:space="0" w:color="auto"/>
            </w:tcBorders>
            <w:vAlign w:val="bottom"/>
            <w:hideMark/>
          </w:tcPr>
          <w:p w14:paraId="7D9F1088"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Technical Instructions by International Civil Aviation Organization (ICAO)</w:t>
            </w:r>
          </w:p>
        </w:tc>
        <w:tc>
          <w:tcPr>
            <w:tcW w:w="2685" w:type="dxa"/>
            <w:tcBorders>
              <w:top w:val="single" w:sz="4" w:space="0" w:color="auto"/>
              <w:left w:val="single" w:sz="4" w:space="0" w:color="auto"/>
              <w:bottom w:val="single" w:sz="4" w:space="0" w:color="auto"/>
              <w:right w:val="single" w:sz="4" w:space="0" w:color="auto"/>
            </w:tcBorders>
            <w:vAlign w:val="bottom"/>
            <w:hideMark/>
          </w:tcPr>
          <w:p w14:paraId="5A4A3C3F"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By ICAO, can be purchased from ICAO online store</w:t>
            </w:r>
          </w:p>
        </w:tc>
        <w:tc>
          <w:tcPr>
            <w:tcW w:w="2109" w:type="dxa"/>
            <w:tcBorders>
              <w:top w:val="single" w:sz="4" w:space="0" w:color="auto"/>
              <w:left w:val="single" w:sz="4" w:space="0" w:color="auto"/>
              <w:bottom w:val="single" w:sz="4" w:space="0" w:color="auto"/>
              <w:right w:val="single" w:sz="4" w:space="0" w:color="auto"/>
            </w:tcBorders>
            <w:hideMark/>
          </w:tcPr>
          <w:p w14:paraId="6CF62D0D"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One book latest version in original</w:t>
            </w:r>
          </w:p>
        </w:tc>
      </w:tr>
      <w:tr w:rsidR="00BB0B13" w14:paraId="0F1C2585" w14:textId="77777777" w:rsidTr="00BB0B13">
        <w:tc>
          <w:tcPr>
            <w:tcW w:w="929" w:type="dxa"/>
            <w:tcBorders>
              <w:top w:val="single" w:sz="4" w:space="0" w:color="auto"/>
              <w:left w:val="single" w:sz="4" w:space="0" w:color="auto"/>
              <w:bottom w:val="single" w:sz="4" w:space="0" w:color="auto"/>
              <w:right w:val="single" w:sz="4" w:space="0" w:color="auto"/>
            </w:tcBorders>
          </w:tcPr>
          <w:p w14:paraId="0690FA56" w14:textId="77777777" w:rsidR="00BB0B13" w:rsidRDefault="00BB0B13" w:rsidP="00BB0B13">
            <w:pPr>
              <w:pStyle w:val="ListParagraph"/>
              <w:numPr>
                <w:ilvl w:val="0"/>
                <w:numId w:val="98"/>
              </w:numPr>
              <w:spacing w:line="360" w:lineRule="auto"/>
              <w:jc w:val="center"/>
              <w:rPr>
                <w:rFonts w:ascii="Arial" w:hAnsi="Arial" w:cs="Arial"/>
              </w:rPr>
            </w:pPr>
          </w:p>
        </w:tc>
        <w:tc>
          <w:tcPr>
            <w:tcW w:w="3328" w:type="dxa"/>
            <w:tcBorders>
              <w:top w:val="single" w:sz="4" w:space="0" w:color="auto"/>
              <w:left w:val="single" w:sz="4" w:space="0" w:color="auto"/>
              <w:bottom w:val="single" w:sz="4" w:space="0" w:color="auto"/>
              <w:right w:val="single" w:sz="4" w:space="0" w:color="auto"/>
            </w:tcBorders>
            <w:vAlign w:val="bottom"/>
            <w:hideMark/>
          </w:tcPr>
          <w:p w14:paraId="02E059A9" w14:textId="4BE1D411" w:rsidR="00BB0B13" w:rsidRDefault="00BB0B13">
            <w:pPr>
              <w:spacing w:line="360" w:lineRule="auto"/>
              <w:rPr>
                <w:rFonts w:ascii="Arial" w:eastAsia="Times New Roman" w:hAnsi="Arial" w:cs="Arial"/>
                <w:color w:val="000000"/>
              </w:rPr>
            </w:pPr>
            <w:r>
              <w:rPr>
                <w:rFonts w:ascii="Arial" w:eastAsia="Times New Roman" w:hAnsi="Arial" w:cs="Arial"/>
                <w:color w:val="000000"/>
              </w:rPr>
              <w:t xml:space="preserve">Institute Classes </w:t>
            </w:r>
          </w:p>
        </w:tc>
        <w:tc>
          <w:tcPr>
            <w:tcW w:w="2685" w:type="dxa"/>
            <w:tcBorders>
              <w:top w:val="single" w:sz="4" w:space="0" w:color="auto"/>
              <w:left w:val="single" w:sz="4" w:space="0" w:color="auto"/>
              <w:bottom w:val="single" w:sz="4" w:space="0" w:color="auto"/>
              <w:right w:val="single" w:sz="4" w:space="0" w:color="auto"/>
            </w:tcBorders>
            <w:vAlign w:val="bottom"/>
          </w:tcPr>
          <w:p w14:paraId="73DC6682" w14:textId="77777777" w:rsidR="00BB0B13" w:rsidRDefault="00BB0B13">
            <w:pPr>
              <w:spacing w:line="360" w:lineRule="auto"/>
              <w:rPr>
                <w:rFonts w:ascii="Arial" w:eastAsia="Times New Roman" w:hAnsi="Arial" w:cs="Arial"/>
                <w:color w:val="000000"/>
              </w:rPr>
            </w:pPr>
          </w:p>
        </w:tc>
        <w:tc>
          <w:tcPr>
            <w:tcW w:w="2109" w:type="dxa"/>
            <w:tcBorders>
              <w:top w:val="single" w:sz="4" w:space="0" w:color="auto"/>
              <w:left w:val="single" w:sz="4" w:space="0" w:color="auto"/>
              <w:bottom w:val="single" w:sz="4" w:space="0" w:color="auto"/>
              <w:right w:val="single" w:sz="4" w:space="0" w:color="auto"/>
            </w:tcBorders>
          </w:tcPr>
          <w:p w14:paraId="69557952" w14:textId="77777777" w:rsidR="00BB0B13" w:rsidRDefault="00BB0B13">
            <w:pPr>
              <w:spacing w:line="360" w:lineRule="auto"/>
              <w:rPr>
                <w:rFonts w:ascii="Arial" w:eastAsia="Times New Roman" w:hAnsi="Arial" w:cs="Arial"/>
                <w:color w:val="000000"/>
              </w:rPr>
            </w:pPr>
          </w:p>
        </w:tc>
      </w:tr>
      <w:tr w:rsidR="00BB0B13" w14:paraId="10E17EE8" w14:textId="77777777" w:rsidTr="00BB0B13">
        <w:tc>
          <w:tcPr>
            <w:tcW w:w="929" w:type="dxa"/>
            <w:tcBorders>
              <w:top w:val="single" w:sz="4" w:space="0" w:color="auto"/>
              <w:left w:val="single" w:sz="4" w:space="0" w:color="auto"/>
              <w:bottom w:val="single" w:sz="4" w:space="0" w:color="auto"/>
              <w:right w:val="single" w:sz="4" w:space="0" w:color="auto"/>
            </w:tcBorders>
            <w:vAlign w:val="center"/>
          </w:tcPr>
          <w:p w14:paraId="45D813EB" w14:textId="77777777" w:rsidR="00BB0B13" w:rsidRDefault="00BB0B13" w:rsidP="00BB0B13">
            <w:pPr>
              <w:pStyle w:val="ListParagraph"/>
              <w:numPr>
                <w:ilvl w:val="0"/>
                <w:numId w:val="98"/>
              </w:numPr>
              <w:spacing w:line="360" w:lineRule="auto"/>
              <w:jc w:val="center"/>
              <w:rPr>
                <w:rFonts w:ascii="Arial" w:hAnsi="Arial" w:cs="Arial"/>
              </w:rPr>
            </w:pPr>
          </w:p>
        </w:tc>
        <w:tc>
          <w:tcPr>
            <w:tcW w:w="3328" w:type="dxa"/>
            <w:tcBorders>
              <w:top w:val="single" w:sz="4" w:space="0" w:color="auto"/>
              <w:left w:val="single" w:sz="4" w:space="0" w:color="auto"/>
              <w:bottom w:val="single" w:sz="4" w:space="0" w:color="auto"/>
              <w:right w:val="single" w:sz="4" w:space="0" w:color="auto"/>
            </w:tcBorders>
            <w:vAlign w:val="center"/>
            <w:hideMark/>
          </w:tcPr>
          <w:p w14:paraId="0D80E57B"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Warehouse Management System Application</w:t>
            </w:r>
          </w:p>
        </w:tc>
        <w:tc>
          <w:tcPr>
            <w:tcW w:w="2685" w:type="dxa"/>
            <w:tcBorders>
              <w:top w:val="single" w:sz="4" w:space="0" w:color="auto"/>
              <w:left w:val="single" w:sz="4" w:space="0" w:color="auto"/>
              <w:bottom w:val="single" w:sz="4" w:space="0" w:color="auto"/>
              <w:right w:val="single" w:sz="4" w:space="0" w:color="auto"/>
            </w:tcBorders>
            <w:vAlign w:val="bottom"/>
            <w:hideMark/>
          </w:tcPr>
          <w:p w14:paraId="24F0619F" w14:textId="77777777" w:rsidR="00BB0B13" w:rsidRDefault="00BB0B13">
            <w:pPr>
              <w:rPr>
                <w:rFonts w:ascii="Arial" w:eastAsia="Times New Roman" w:hAnsi="Arial" w:cs="Arial"/>
              </w:rPr>
            </w:pPr>
            <w:r>
              <w:rPr>
                <w:rFonts w:ascii="Arial" w:eastAsia="Times New Roman" w:hAnsi="Arial" w:cs="Arial"/>
              </w:rPr>
              <w:t xml:space="preserve">Fishbowl Inventory </w:t>
            </w:r>
          </w:p>
          <w:p w14:paraId="34DDE49C" w14:textId="77777777" w:rsidR="00BB0B13" w:rsidRDefault="00BB0B13">
            <w:pPr>
              <w:rPr>
                <w:rFonts w:ascii="Arial" w:eastAsia="Times New Roman" w:hAnsi="Arial" w:cs="Arial"/>
              </w:rPr>
            </w:pPr>
            <w:r>
              <w:rPr>
                <w:rFonts w:ascii="Arial" w:eastAsia="Times New Roman" w:hAnsi="Arial" w:cs="Arial"/>
              </w:rPr>
              <w:t xml:space="preserve">NetSuite WMS </w:t>
            </w:r>
          </w:p>
          <w:p w14:paraId="3F97F1F7" w14:textId="77777777" w:rsidR="00BB0B13" w:rsidRDefault="00BB0B13">
            <w:pPr>
              <w:rPr>
                <w:rFonts w:ascii="Arial" w:eastAsia="Times New Roman" w:hAnsi="Arial" w:cs="Arial"/>
              </w:rPr>
            </w:pPr>
            <w:r>
              <w:rPr>
                <w:rFonts w:ascii="Arial" w:eastAsia="Times New Roman" w:hAnsi="Arial" w:cs="Arial"/>
              </w:rPr>
              <w:t>Oracle Warehouse Management</w:t>
            </w:r>
          </w:p>
          <w:p w14:paraId="432A5A89" w14:textId="77777777" w:rsidR="00BB0B13" w:rsidRDefault="00BB0B13">
            <w:pPr>
              <w:spacing w:line="360" w:lineRule="auto"/>
              <w:rPr>
                <w:rFonts w:ascii="Arial" w:eastAsia="Times New Roman" w:hAnsi="Arial" w:cs="Arial"/>
                <w:color w:val="000000"/>
              </w:rPr>
            </w:pPr>
            <w:r>
              <w:rPr>
                <w:rFonts w:ascii="Arial" w:eastAsia="Times New Roman" w:hAnsi="Arial" w:cs="Arial"/>
              </w:rPr>
              <w:t>Infor Supply Chain Management</w:t>
            </w:r>
          </w:p>
        </w:tc>
        <w:tc>
          <w:tcPr>
            <w:tcW w:w="2109" w:type="dxa"/>
            <w:tcBorders>
              <w:top w:val="single" w:sz="4" w:space="0" w:color="auto"/>
              <w:left w:val="single" w:sz="4" w:space="0" w:color="auto"/>
              <w:bottom w:val="single" w:sz="4" w:space="0" w:color="auto"/>
              <w:right w:val="single" w:sz="4" w:space="0" w:color="auto"/>
            </w:tcBorders>
            <w:hideMark/>
          </w:tcPr>
          <w:p w14:paraId="4AE01063" w14:textId="77777777" w:rsidR="00BB0B13" w:rsidRDefault="00BB0B13">
            <w:pPr>
              <w:rPr>
                <w:rFonts w:ascii="Arial" w:eastAsia="Times New Roman" w:hAnsi="Arial" w:cs="Arial"/>
              </w:rPr>
            </w:pPr>
            <w:r>
              <w:rPr>
                <w:rFonts w:ascii="Arial" w:eastAsia="Times New Roman" w:hAnsi="Arial" w:cs="Arial"/>
                <w:color w:val="000000"/>
              </w:rPr>
              <w:t>One application with option of multiple users</w:t>
            </w:r>
          </w:p>
        </w:tc>
      </w:tr>
      <w:tr w:rsidR="00BB0B13" w14:paraId="5F336BD6" w14:textId="77777777" w:rsidTr="00BB0B13">
        <w:tc>
          <w:tcPr>
            <w:tcW w:w="929" w:type="dxa"/>
            <w:tcBorders>
              <w:top w:val="single" w:sz="4" w:space="0" w:color="auto"/>
              <w:left w:val="single" w:sz="4" w:space="0" w:color="auto"/>
              <w:bottom w:val="single" w:sz="4" w:space="0" w:color="auto"/>
              <w:right w:val="single" w:sz="4" w:space="0" w:color="auto"/>
            </w:tcBorders>
          </w:tcPr>
          <w:p w14:paraId="35CE5510" w14:textId="77777777" w:rsidR="00BB0B13" w:rsidRDefault="00BB0B13" w:rsidP="00BB0B13">
            <w:pPr>
              <w:pStyle w:val="ListParagraph"/>
              <w:numPr>
                <w:ilvl w:val="0"/>
                <w:numId w:val="98"/>
              </w:numPr>
              <w:spacing w:line="360" w:lineRule="auto"/>
              <w:jc w:val="center"/>
              <w:rPr>
                <w:rFonts w:ascii="Arial" w:hAnsi="Arial" w:cs="Arial"/>
              </w:rPr>
            </w:pPr>
          </w:p>
        </w:tc>
        <w:tc>
          <w:tcPr>
            <w:tcW w:w="3328" w:type="dxa"/>
            <w:tcBorders>
              <w:top w:val="single" w:sz="4" w:space="0" w:color="auto"/>
              <w:left w:val="single" w:sz="4" w:space="0" w:color="auto"/>
              <w:bottom w:val="single" w:sz="4" w:space="0" w:color="auto"/>
              <w:right w:val="single" w:sz="4" w:space="0" w:color="auto"/>
            </w:tcBorders>
            <w:vAlign w:val="bottom"/>
            <w:hideMark/>
          </w:tcPr>
          <w:p w14:paraId="47A204EE"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Distribution Management System Application</w:t>
            </w:r>
          </w:p>
        </w:tc>
        <w:tc>
          <w:tcPr>
            <w:tcW w:w="2685" w:type="dxa"/>
            <w:tcBorders>
              <w:top w:val="single" w:sz="4" w:space="0" w:color="auto"/>
              <w:left w:val="single" w:sz="4" w:space="0" w:color="auto"/>
              <w:bottom w:val="single" w:sz="4" w:space="0" w:color="auto"/>
              <w:right w:val="single" w:sz="4" w:space="0" w:color="auto"/>
            </w:tcBorders>
            <w:vAlign w:val="center"/>
            <w:hideMark/>
          </w:tcPr>
          <w:p w14:paraId="2DA3E831"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Same as above</w:t>
            </w:r>
          </w:p>
        </w:tc>
        <w:tc>
          <w:tcPr>
            <w:tcW w:w="2109" w:type="dxa"/>
            <w:tcBorders>
              <w:top w:val="single" w:sz="4" w:space="0" w:color="auto"/>
              <w:left w:val="single" w:sz="4" w:space="0" w:color="auto"/>
              <w:bottom w:val="single" w:sz="4" w:space="0" w:color="auto"/>
              <w:right w:val="single" w:sz="4" w:space="0" w:color="auto"/>
            </w:tcBorders>
            <w:hideMark/>
          </w:tcPr>
          <w:p w14:paraId="040F6F74"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One application with option of multiple users</w:t>
            </w:r>
          </w:p>
        </w:tc>
      </w:tr>
    </w:tbl>
    <w:p w14:paraId="397890CF" w14:textId="122FE513" w:rsidR="00BB0B13" w:rsidRDefault="00BB0B13" w:rsidP="004A2EDF">
      <w:pPr>
        <w:spacing w:line="360" w:lineRule="auto"/>
        <w:jc w:val="both"/>
        <w:rPr>
          <w:rFonts w:ascii="Arial" w:hAnsi="Arial" w:cs="Arial"/>
        </w:rPr>
      </w:pPr>
    </w:p>
    <w:p w14:paraId="5273D61B" w14:textId="303C9C53" w:rsidR="00BB0B13" w:rsidRDefault="00BB0B13" w:rsidP="004A2EDF">
      <w:pPr>
        <w:spacing w:line="360" w:lineRule="auto"/>
        <w:jc w:val="both"/>
        <w:rPr>
          <w:rFonts w:ascii="Arial" w:hAnsi="Arial" w:cs="Arial"/>
        </w:rPr>
      </w:pPr>
    </w:p>
    <w:p w14:paraId="2045DE51" w14:textId="1E30337C" w:rsidR="00BB0B13" w:rsidRDefault="00BB0B13" w:rsidP="004A2EDF">
      <w:pPr>
        <w:spacing w:line="360" w:lineRule="auto"/>
        <w:jc w:val="both"/>
        <w:rPr>
          <w:rFonts w:ascii="Arial" w:hAnsi="Arial" w:cs="Arial"/>
        </w:rPr>
      </w:pPr>
    </w:p>
    <w:p w14:paraId="3A33D73E" w14:textId="76FA66EB" w:rsidR="00BB0B13" w:rsidRDefault="00BB0B13" w:rsidP="004A2EDF">
      <w:pPr>
        <w:spacing w:line="360" w:lineRule="auto"/>
        <w:jc w:val="both"/>
        <w:rPr>
          <w:rFonts w:ascii="Arial" w:hAnsi="Arial" w:cs="Arial"/>
        </w:rPr>
      </w:pPr>
    </w:p>
    <w:p w14:paraId="7F4B2D71" w14:textId="1AFE6678" w:rsidR="00BB0B13" w:rsidRDefault="00BB0B13" w:rsidP="004A2EDF">
      <w:pPr>
        <w:spacing w:line="360" w:lineRule="auto"/>
        <w:jc w:val="both"/>
        <w:rPr>
          <w:rFonts w:ascii="Arial" w:hAnsi="Arial" w:cs="Arial"/>
        </w:rPr>
      </w:pPr>
    </w:p>
    <w:p w14:paraId="2CADDC77" w14:textId="2515CD16" w:rsidR="00BB0B13" w:rsidRDefault="00BB0B13" w:rsidP="004A2EDF">
      <w:pPr>
        <w:spacing w:line="360" w:lineRule="auto"/>
        <w:jc w:val="both"/>
        <w:rPr>
          <w:rFonts w:ascii="Arial" w:hAnsi="Arial" w:cs="Arial"/>
        </w:rPr>
      </w:pPr>
    </w:p>
    <w:p w14:paraId="506999BC" w14:textId="0406CCB4" w:rsidR="00BB0B13" w:rsidRDefault="00BB0B13" w:rsidP="004A2EDF">
      <w:pPr>
        <w:spacing w:line="360" w:lineRule="auto"/>
        <w:jc w:val="both"/>
        <w:rPr>
          <w:rFonts w:ascii="Arial" w:hAnsi="Arial" w:cs="Arial"/>
        </w:rPr>
      </w:pPr>
    </w:p>
    <w:p w14:paraId="13E7BF94" w14:textId="659934BC" w:rsidR="00BB0B13" w:rsidRDefault="00BB0B13" w:rsidP="004A2EDF">
      <w:pPr>
        <w:spacing w:line="360" w:lineRule="auto"/>
        <w:jc w:val="both"/>
        <w:rPr>
          <w:rFonts w:ascii="Arial" w:hAnsi="Arial" w:cs="Arial"/>
        </w:rPr>
      </w:pPr>
    </w:p>
    <w:p w14:paraId="4188F97F" w14:textId="3A490B20" w:rsidR="00BB0B13" w:rsidRDefault="00BB0B13" w:rsidP="004A2EDF">
      <w:pPr>
        <w:spacing w:line="360" w:lineRule="auto"/>
        <w:jc w:val="both"/>
        <w:rPr>
          <w:rFonts w:ascii="Arial" w:hAnsi="Arial" w:cs="Arial"/>
        </w:rPr>
      </w:pPr>
    </w:p>
    <w:p w14:paraId="1F3CAE6F" w14:textId="1D44D52C" w:rsidR="00BB0B13" w:rsidRDefault="00BB0B13" w:rsidP="004A2EDF">
      <w:pPr>
        <w:spacing w:line="360" w:lineRule="auto"/>
        <w:jc w:val="both"/>
        <w:rPr>
          <w:rFonts w:ascii="Arial" w:hAnsi="Arial" w:cs="Arial"/>
        </w:rPr>
      </w:pPr>
    </w:p>
    <w:p w14:paraId="213C827E" w14:textId="77777777" w:rsidR="00BB0B13" w:rsidRDefault="00BB0B13" w:rsidP="00BB0B13">
      <w:pPr>
        <w:pBdr>
          <w:top w:val="single" w:sz="4" w:space="1" w:color="auto"/>
          <w:left w:val="single" w:sz="4" w:space="4" w:color="auto"/>
          <w:bottom w:val="single" w:sz="4" w:space="1" w:color="auto"/>
          <w:right w:val="single" w:sz="4" w:space="4" w:color="auto"/>
        </w:pBdr>
        <w:shd w:val="clear" w:color="auto" w:fill="FFC000"/>
        <w:spacing w:line="360" w:lineRule="auto"/>
        <w:jc w:val="both"/>
        <w:rPr>
          <w:rFonts w:ascii="Arial" w:hAnsi="Arial" w:cs="Arial"/>
          <w:b/>
        </w:rPr>
      </w:pPr>
      <w:r>
        <w:rPr>
          <w:rFonts w:ascii="Arial" w:hAnsi="Arial" w:cs="Arial"/>
          <w:b/>
        </w:rPr>
        <w:t>List of Equipment</w:t>
      </w:r>
    </w:p>
    <w:tbl>
      <w:tblPr>
        <w:tblStyle w:val="TableGrid"/>
        <w:tblW w:w="0" w:type="auto"/>
        <w:tblInd w:w="-34" w:type="dxa"/>
        <w:tblLook w:val="04A0" w:firstRow="1" w:lastRow="0" w:firstColumn="1" w:lastColumn="0" w:noHBand="0" w:noVBand="1"/>
      </w:tblPr>
      <w:tblGrid>
        <w:gridCol w:w="698"/>
        <w:gridCol w:w="3310"/>
        <w:gridCol w:w="2831"/>
        <w:gridCol w:w="2212"/>
      </w:tblGrid>
      <w:tr w:rsidR="00BB0B13" w14:paraId="5177D4C3" w14:textId="77777777" w:rsidTr="00BB0B13">
        <w:trPr>
          <w:trHeight w:val="368"/>
        </w:trPr>
        <w:tc>
          <w:tcPr>
            <w:tcW w:w="72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66D95E" w14:textId="77777777" w:rsidR="00BB0B13" w:rsidRDefault="00BB0B13">
            <w:pPr>
              <w:spacing w:line="360" w:lineRule="auto"/>
              <w:rPr>
                <w:rFonts w:ascii="Arial" w:hAnsi="Arial" w:cs="Arial"/>
                <w:b/>
              </w:rPr>
            </w:pPr>
            <w:r>
              <w:rPr>
                <w:rFonts w:ascii="Arial" w:hAnsi="Arial" w:cs="Arial"/>
                <w:b/>
              </w:rPr>
              <w:t>Sr. #</w:t>
            </w:r>
          </w:p>
        </w:tc>
        <w:tc>
          <w:tcPr>
            <w:tcW w:w="3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9ADAA76" w14:textId="77777777" w:rsidR="00BB0B13" w:rsidRDefault="00BB0B13">
            <w:pPr>
              <w:spacing w:line="360" w:lineRule="auto"/>
              <w:rPr>
                <w:rFonts w:ascii="Arial" w:hAnsi="Arial" w:cs="Arial"/>
                <w:b/>
              </w:rPr>
            </w:pPr>
            <w:r>
              <w:rPr>
                <w:rFonts w:ascii="Arial" w:hAnsi="Arial" w:cs="Arial"/>
                <w:b/>
              </w:rPr>
              <w:t>Description</w:t>
            </w:r>
          </w:p>
        </w:tc>
        <w:tc>
          <w:tcPr>
            <w:tcW w:w="298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715D5D" w14:textId="77777777" w:rsidR="00BB0B13" w:rsidRDefault="00BB0B13">
            <w:pPr>
              <w:spacing w:line="360" w:lineRule="auto"/>
              <w:rPr>
                <w:rFonts w:ascii="Arial" w:hAnsi="Arial" w:cs="Arial"/>
                <w:b/>
              </w:rPr>
            </w:pPr>
            <w:r>
              <w:rPr>
                <w:rFonts w:ascii="Arial" w:hAnsi="Arial" w:cs="Arial"/>
                <w:b/>
              </w:rPr>
              <w:t>Specifications</w:t>
            </w:r>
          </w:p>
        </w:tc>
        <w:tc>
          <w:tcPr>
            <w:tcW w:w="237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17933A" w14:textId="77777777" w:rsidR="00BB0B13" w:rsidRDefault="00BB0B13">
            <w:pPr>
              <w:spacing w:line="360" w:lineRule="auto"/>
              <w:rPr>
                <w:rFonts w:ascii="Arial" w:hAnsi="Arial" w:cs="Arial"/>
                <w:b/>
              </w:rPr>
            </w:pPr>
            <w:r>
              <w:rPr>
                <w:rFonts w:ascii="Arial" w:hAnsi="Arial" w:cs="Arial"/>
                <w:b/>
              </w:rPr>
              <w:t>Quantity</w:t>
            </w:r>
          </w:p>
        </w:tc>
      </w:tr>
      <w:tr w:rsidR="00BB0B13" w14:paraId="66925174" w14:textId="77777777" w:rsidTr="00BB0B13">
        <w:trPr>
          <w:trHeight w:val="447"/>
        </w:trPr>
        <w:tc>
          <w:tcPr>
            <w:tcW w:w="722" w:type="dxa"/>
            <w:tcBorders>
              <w:top w:val="single" w:sz="4" w:space="0" w:color="auto"/>
              <w:left w:val="single" w:sz="4" w:space="0" w:color="auto"/>
              <w:bottom w:val="single" w:sz="4" w:space="0" w:color="auto"/>
              <w:right w:val="single" w:sz="4" w:space="0" w:color="auto"/>
            </w:tcBorders>
            <w:vAlign w:val="center"/>
          </w:tcPr>
          <w:p w14:paraId="7D2A1B9F" w14:textId="77777777" w:rsidR="00BB0B13" w:rsidRDefault="00BB0B13" w:rsidP="00BB0B13">
            <w:pPr>
              <w:pStyle w:val="ListParagraph"/>
              <w:numPr>
                <w:ilvl w:val="0"/>
                <w:numId w:val="99"/>
              </w:numPr>
              <w:spacing w:line="360" w:lineRule="auto"/>
              <w:rPr>
                <w:rFonts w:ascii="Arial" w:hAnsi="Arial" w:cs="Arial"/>
              </w:rPr>
            </w:pPr>
          </w:p>
        </w:tc>
        <w:tc>
          <w:tcPr>
            <w:tcW w:w="3532" w:type="dxa"/>
            <w:tcBorders>
              <w:top w:val="single" w:sz="4" w:space="0" w:color="auto"/>
              <w:left w:val="single" w:sz="4" w:space="0" w:color="auto"/>
              <w:bottom w:val="single" w:sz="4" w:space="0" w:color="auto"/>
              <w:right w:val="single" w:sz="4" w:space="0" w:color="auto"/>
            </w:tcBorders>
            <w:vAlign w:val="center"/>
            <w:hideMark/>
          </w:tcPr>
          <w:p w14:paraId="53729A59"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Computer with Internet Connectivity</w:t>
            </w:r>
          </w:p>
        </w:tc>
        <w:tc>
          <w:tcPr>
            <w:tcW w:w="2985" w:type="dxa"/>
            <w:tcBorders>
              <w:top w:val="single" w:sz="4" w:space="0" w:color="auto"/>
              <w:left w:val="single" w:sz="4" w:space="0" w:color="auto"/>
              <w:bottom w:val="single" w:sz="4" w:space="0" w:color="auto"/>
              <w:right w:val="single" w:sz="4" w:space="0" w:color="auto"/>
            </w:tcBorders>
            <w:vAlign w:val="bottom"/>
            <w:hideMark/>
          </w:tcPr>
          <w:p w14:paraId="6E981E46"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Desktop Computers</w:t>
            </w:r>
          </w:p>
          <w:p w14:paraId="5CCE4A61"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Processor: Intel i5 6</w:t>
            </w:r>
            <w:r>
              <w:rPr>
                <w:rFonts w:ascii="Arial" w:eastAsia="Times New Roman" w:hAnsi="Arial" w:cs="Arial"/>
                <w:color w:val="000000"/>
                <w:vertAlign w:val="superscript"/>
              </w:rPr>
              <w:t>th</w:t>
            </w:r>
            <w:r>
              <w:rPr>
                <w:rFonts w:ascii="Arial" w:eastAsia="Times New Roman" w:hAnsi="Arial" w:cs="Arial"/>
                <w:color w:val="000000"/>
              </w:rPr>
              <w:t xml:space="preserve"> or 7</w:t>
            </w:r>
            <w:r>
              <w:rPr>
                <w:rFonts w:ascii="Arial" w:eastAsia="Times New Roman" w:hAnsi="Arial" w:cs="Arial"/>
                <w:color w:val="000000"/>
                <w:vertAlign w:val="superscript"/>
              </w:rPr>
              <w:t xml:space="preserve">th </w:t>
            </w:r>
            <w:r>
              <w:rPr>
                <w:rFonts w:ascii="Arial" w:eastAsia="Times New Roman" w:hAnsi="Arial" w:cs="Arial"/>
                <w:color w:val="000000"/>
              </w:rPr>
              <w:t>Generation</w:t>
            </w:r>
          </w:p>
          <w:p w14:paraId="71085B41"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2.7 GHz / Turbo Boost up to 3.1 GHz</w:t>
            </w:r>
          </w:p>
          <w:p w14:paraId="68A1BBA8"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Memory: 4 GB DDR3</w:t>
            </w:r>
          </w:p>
          <w:p w14:paraId="1FA8FD5E"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Hard Drive: 256 GB SATA 7200 RPM;</w:t>
            </w:r>
          </w:p>
          <w:p w14:paraId="310CB0C1"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Optical Drive: DVD-RW;</w:t>
            </w:r>
          </w:p>
          <w:p w14:paraId="4EE59908"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Graphics: Intel Integrated;</w:t>
            </w:r>
          </w:p>
          <w:p w14:paraId="592C953B"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Casing CMT (Desktop)</w:t>
            </w:r>
          </w:p>
          <w:p w14:paraId="1E65E3A9"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Miscellaneous: At least 4 USB ports (including 2 ports 3,0),</w:t>
            </w:r>
          </w:p>
          <w:p w14:paraId="45DB7B19"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Built-in LAN, WLAN Card, LED Screen Size: 19”,</w:t>
            </w:r>
          </w:p>
          <w:p w14:paraId="100E4A79"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Keyboard, mouse</w:t>
            </w:r>
          </w:p>
        </w:tc>
        <w:tc>
          <w:tcPr>
            <w:tcW w:w="2371" w:type="dxa"/>
            <w:tcBorders>
              <w:top w:val="single" w:sz="4" w:space="0" w:color="auto"/>
              <w:left w:val="single" w:sz="4" w:space="0" w:color="auto"/>
              <w:bottom w:val="single" w:sz="4" w:space="0" w:color="auto"/>
              <w:right w:val="single" w:sz="4" w:space="0" w:color="auto"/>
            </w:tcBorders>
            <w:hideMark/>
          </w:tcPr>
          <w:p w14:paraId="0F4BB603"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25</w:t>
            </w:r>
          </w:p>
        </w:tc>
      </w:tr>
      <w:tr w:rsidR="00BB0B13" w14:paraId="4D62DF26" w14:textId="77777777" w:rsidTr="00BB0B13">
        <w:tc>
          <w:tcPr>
            <w:tcW w:w="722" w:type="dxa"/>
            <w:tcBorders>
              <w:top w:val="single" w:sz="4" w:space="0" w:color="auto"/>
              <w:left w:val="single" w:sz="4" w:space="0" w:color="auto"/>
              <w:bottom w:val="single" w:sz="4" w:space="0" w:color="auto"/>
              <w:right w:val="single" w:sz="4" w:space="0" w:color="auto"/>
            </w:tcBorders>
          </w:tcPr>
          <w:p w14:paraId="164BAA1B" w14:textId="77777777" w:rsidR="00BB0B13" w:rsidRDefault="00BB0B13" w:rsidP="00BB0B13">
            <w:pPr>
              <w:pStyle w:val="ListParagraph"/>
              <w:numPr>
                <w:ilvl w:val="0"/>
                <w:numId w:val="99"/>
              </w:numPr>
              <w:spacing w:line="360" w:lineRule="auto"/>
              <w:jc w:val="both"/>
              <w:rPr>
                <w:rFonts w:ascii="Arial" w:hAnsi="Arial" w:cs="Arial"/>
              </w:rPr>
            </w:pPr>
          </w:p>
        </w:tc>
        <w:tc>
          <w:tcPr>
            <w:tcW w:w="3532" w:type="dxa"/>
            <w:tcBorders>
              <w:top w:val="single" w:sz="4" w:space="0" w:color="auto"/>
              <w:left w:val="single" w:sz="4" w:space="0" w:color="auto"/>
              <w:bottom w:val="single" w:sz="4" w:space="0" w:color="auto"/>
              <w:right w:val="single" w:sz="4" w:space="0" w:color="auto"/>
            </w:tcBorders>
            <w:vAlign w:val="bottom"/>
            <w:hideMark/>
          </w:tcPr>
          <w:p w14:paraId="6FC994EA"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Multimedia Projector with Screen</w:t>
            </w:r>
          </w:p>
        </w:tc>
        <w:tc>
          <w:tcPr>
            <w:tcW w:w="2985" w:type="dxa"/>
            <w:tcBorders>
              <w:top w:val="single" w:sz="4" w:space="0" w:color="auto"/>
              <w:left w:val="single" w:sz="4" w:space="0" w:color="auto"/>
              <w:bottom w:val="single" w:sz="4" w:space="0" w:color="auto"/>
              <w:right w:val="single" w:sz="4" w:space="0" w:color="auto"/>
            </w:tcBorders>
            <w:vAlign w:val="bottom"/>
          </w:tcPr>
          <w:p w14:paraId="2362BD4F" w14:textId="77777777" w:rsidR="00BB0B13" w:rsidRDefault="00BB0B13">
            <w:pPr>
              <w:spacing w:line="360" w:lineRule="auto"/>
              <w:rPr>
                <w:rFonts w:ascii="Arial" w:eastAsia="Times New Roman" w:hAnsi="Arial" w:cs="Arial"/>
                <w:color w:val="000000"/>
              </w:rPr>
            </w:pPr>
          </w:p>
        </w:tc>
        <w:tc>
          <w:tcPr>
            <w:tcW w:w="2371" w:type="dxa"/>
            <w:tcBorders>
              <w:top w:val="single" w:sz="4" w:space="0" w:color="auto"/>
              <w:left w:val="single" w:sz="4" w:space="0" w:color="auto"/>
              <w:bottom w:val="single" w:sz="4" w:space="0" w:color="auto"/>
              <w:right w:val="single" w:sz="4" w:space="0" w:color="auto"/>
            </w:tcBorders>
            <w:hideMark/>
          </w:tcPr>
          <w:p w14:paraId="1E05538C"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1</w:t>
            </w:r>
          </w:p>
        </w:tc>
      </w:tr>
      <w:tr w:rsidR="00BB0B13" w14:paraId="794EDA5D" w14:textId="77777777" w:rsidTr="00BB0B13">
        <w:tc>
          <w:tcPr>
            <w:tcW w:w="722" w:type="dxa"/>
            <w:tcBorders>
              <w:top w:val="single" w:sz="4" w:space="0" w:color="auto"/>
              <w:left w:val="single" w:sz="4" w:space="0" w:color="auto"/>
              <w:bottom w:val="single" w:sz="4" w:space="0" w:color="auto"/>
              <w:right w:val="single" w:sz="4" w:space="0" w:color="auto"/>
            </w:tcBorders>
          </w:tcPr>
          <w:p w14:paraId="6517A4F8" w14:textId="77777777" w:rsidR="00BB0B13" w:rsidRDefault="00BB0B13" w:rsidP="00BB0B13">
            <w:pPr>
              <w:pStyle w:val="ListParagraph"/>
              <w:numPr>
                <w:ilvl w:val="0"/>
                <w:numId w:val="99"/>
              </w:numPr>
              <w:spacing w:line="360" w:lineRule="auto"/>
              <w:jc w:val="both"/>
              <w:rPr>
                <w:rFonts w:ascii="Arial" w:hAnsi="Arial" w:cs="Arial"/>
              </w:rPr>
            </w:pPr>
          </w:p>
        </w:tc>
        <w:tc>
          <w:tcPr>
            <w:tcW w:w="3532" w:type="dxa"/>
            <w:tcBorders>
              <w:top w:val="single" w:sz="4" w:space="0" w:color="auto"/>
              <w:left w:val="single" w:sz="4" w:space="0" w:color="auto"/>
              <w:bottom w:val="single" w:sz="4" w:space="0" w:color="auto"/>
              <w:right w:val="single" w:sz="4" w:space="0" w:color="auto"/>
            </w:tcBorders>
            <w:vAlign w:val="bottom"/>
            <w:hideMark/>
          </w:tcPr>
          <w:p w14:paraId="5720BB13"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Printer/Scanner</w:t>
            </w:r>
          </w:p>
        </w:tc>
        <w:tc>
          <w:tcPr>
            <w:tcW w:w="2985" w:type="dxa"/>
            <w:tcBorders>
              <w:top w:val="single" w:sz="4" w:space="0" w:color="auto"/>
              <w:left w:val="single" w:sz="4" w:space="0" w:color="auto"/>
              <w:bottom w:val="single" w:sz="4" w:space="0" w:color="auto"/>
              <w:right w:val="single" w:sz="4" w:space="0" w:color="auto"/>
            </w:tcBorders>
            <w:vAlign w:val="bottom"/>
          </w:tcPr>
          <w:p w14:paraId="1DB5A0D8" w14:textId="77777777" w:rsidR="00BB0B13" w:rsidRDefault="00BB0B13">
            <w:pPr>
              <w:spacing w:line="360" w:lineRule="auto"/>
              <w:rPr>
                <w:rFonts w:ascii="Arial" w:eastAsia="Times New Roman" w:hAnsi="Arial" w:cs="Arial"/>
                <w:color w:val="000000"/>
              </w:rPr>
            </w:pPr>
          </w:p>
        </w:tc>
        <w:tc>
          <w:tcPr>
            <w:tcW w:w="2371" w:type="dxa"/>
            <w:tcBorders>
              <w:top w:val="single" w:sz="4" w:space="0" w:color="auto"/>
              <w:left w:val="single" w:sz="4" w:space="0" w:color="auto"/>
              <w:bottom w:val="single" w:sz="4" w:space="0" w:color="auto"/>
              <w:right w:val="single" w:sz="4" w:space="0" w:color="auto"/>
            </w:tcBorders>
            <w:hideMark/>
          </w:tcPr>
          <w:p w14:paraId="5BE8493F"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1</w:t>
            </w:r>
          </w:p>
        </w:tc>
      </w:tr>
      <w:tr w:rsidR="00BB0B13" w14:paraId="1F03F8EB" w14:textId="77777777" w:rsidTr="00BB0B13">
        <w:tc>
          <w:tcPr>
            <w:tcW w:w="722" w:type="dxa"/>
            <w:tcBorders>
              <w:top w:val="single" w:sz="4" w:space="0" w:color="auto"/>
              <w:left w:val="single" w:sz="4" w:space="0" w:color="auto"/>
              <w:bottom w:val="single" w:sz="4" w:space="0" w:color="auto"/>
              <w:right w:val="single" w:sz="4" w:space="0" w:color="auto"/>
            </w:tcBorders>
          </w:tcPr>
          <w:p w14:paraId="611C11E0" w14:textId="77777777" w:rsidR="00BB0B13" w:rsidRDefault="00BB0B13" w:rsidP="00BB0B13">
            <w:pPr>
              <w:pStyle w:val="ListParagraph"/>
              <w:numPr>
                <w:ilvl w:val="0"/>
                <w:numId w:val="99"/>
              </w:numPr>
              <w:spacing w:line="360" w:lineRule="auto"/>
              <w:jc w:val="both"/>
              <w:rPr>
                <w:rFonts w:ascii="Arial" w:hAnsi="Arial" w:cs="Arial"/>
              </w:rPr>
            </w:pPr>
          </w:p>
        </w:tc>
        <w:tc>
          <w:tcPr>
            <w:tcW w:w="3532" w:type="dxa"/>
            <w:tcBorders>
              <w:top w:val="single" w:sz="4" w:space="0" w:color="auto"/>
              <w:left w:val="single" w:sz="4" w:space="0" w:color="auto"/>
              <w:bottom w:val="single" w:sz="4" w:space="0" w:color="auto"/>
              <w:right w:val="single" w:sz="4" w:space="0" w:color="auto"/>
            </w:tcBorders>
            <w:vAlign w:val="bottom"/>
            <w:hideMark/>
          </w:tcPr>
          <w:p w14:paraId="0CE6B464"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Presenter</w:t>
            </w:r>
          </w:p>
        </w:tc>
        <w:tc>
          <w:tcPr>
            <w:tcW w:w="2985" w:type="dxa"/>
            <w:tcBorders>
              <w:top w:val="single" w:sz="4" w:space="0" w:color="auto"/>
              <w:left w:val="single" w:sz="4" w:space="0" w:color="auto"/>
              <w:bottom w:val="single" w:sz="4" w:space="0" w:color="auto"/>
              <w:right w:val="single" w:sz="4" w:space="0" w:color="auto"/>
            </w:tcBorders>
            <w:vAlign w:val="bottom"/>
          </w:tcPr>
          <w:p w14:paraId="09A31708" w14:textId="77777777" w:rsidR="00BB0B13" w:rsidRDefault="00BB0B13">
            <w:pPr>
              <w:spacing w:line="360" w:lineRule="auto"/>
              <w:rPr>
                <w:rFonts w:ascii="Arial" w:eastAsia="Times New Roman" w:hAnsi="Arial" w:cs="Arial"/>
                <w:color w:val="000000"/>
              </w:rPr>
            </w:pPr>
          </w:p>
        </w:tc>
        <w:tc>
          <w:tcPr>
            <w:tcW w:w="2371" w:type="dxa"/>
            <w:tcBorders>
              <w:top w:val="single" w:sz="4" w:space="0" w:color="auto"/>
              <w:left w:val="single" w:sz="4" w:space="0" w:color="auto"/>
              <w:bottom w:val="single" w:sz="4" w:space="0" w:color="auto"/>
              <w:right w:val="single" w:sz="4" w:space="0" w:color="auto"/>
            </w:tcBorders>
            <w:hideMark/>
          </w:tcPr>
          <w:p w14:paraId="50B731F2" w14:textId="77777777" w:rsidR="00BB0B13" w:rsidRDefault="00BB0B13">
            <w:pPr>
              <w:spacing w:line="360" w:lineRule="auto"/>
              <w:rPr>
                <w:rFonts w:ascii="Arial" w:eastAsia="Times New Roman" w:hAnsi="Arial" w:cs="Arial"/>
                <w:color w:val="000000"/>
              </w:rPr>
            </w:pPr>
            <w:r>
              <w:rPr>
                <w:rFonts w:ascii="Arial" w:eastAsia="Times New Roman" w:hAnsi="Arial" w:cs="Arial"/>
                <w:color w:val="000000"/>
              </w:rPr>
              <w:t>1</w:t>
            </w:r>
          </w:p>
        </w:tc>
      </w:tr>
    </w:tbl>
    <w:p w14:paraId="74B2AC9B" w14:textId="43BF7EAE" w:rsidR="00BB0B13" w:rsidRDefault="00BB0B13" w:rsidP="004A2EDF">
      <w:pPr>
        <w:spacing w:line="360" w:lineRule="auto"/>
        <w:jc w:val="both"/>
        <w:rPr>
          <w:rFonts w:ascii="Arial" w:hAnsi="Arial" w:cs="Arial"/>
        </w:rPr>
      </w:pPr>
    </w:p>
    <w:p w14:paraId="246BB526" w14:textId="13C09CF0" w:rsidR="00BB0B13" w:rsidRDefault="00BB0B13" w:rsidP="004A2EDF">
      <w:pPr>
        <w:spacing w:line="360" w:lineRule="auto"/>
        <w:jc w:val="both"/>
        <w:rPr>
          <w:rFonts w:ascii="Arial" w:hAnsi="Arial" w:cs="Arial"/>
        </w:rPr>
      </w:pPr>
    </w:p>
    <w:p w14:paraId="5F515A55" w14:textId="661C81F7" w:rsidR="00BB0B13" w:rsidRDefault="00BB0B13" w:rsidP="004A2EDF">
      <w:pPr>
        <w:spacing w:line="360" w:lineRule="auto"/>
        <w:jc w:val="both"/>
        <w:rPr>
          <w:rFonts w:ascii="Arial" w:hAnsi="Arial" w:cs="Arial"/>
        </w:rPr>
      </w:pPr>
    </w:p>
    <w:p w14:paraId="6EB2BF10" w14:textId="5C9AB5A2" w:rsidR="00BB0B13" w:rsidRDefault="00BB0B13" w:rsidP="004A2EDF">
      <w:pPr>
        <w:spacing w:line="360" w:lineRule="auto"/>
        <w:jc w:val="both"/>
        <w:rPr>
          <w:rFonts w:ascii="Arial" w:hAnsi="Arial" w:cs="Arial"/>
        </w:rPr>
      </w:pPr>
    </w:p>
    <w:p w14:paraId="3636FCAA" w14:textId="1FBCA467" w:rsidR="00BB0B13" w:rsidRDefault="00BB0B13" w:rsidP="004A2EDF">
      <w:pPr>
        <w:spacing w:line="360" w:lineRule="auto"/>
        <w:jc w:val="both"/>
        <w:rPr>
          <w:rFonts w:ascii="Arial" w:hAnsi="Arial" w:cs="Arial"/>
        </w:rPr>
      </w:pPr>
    </w:p>
    <w:p w14:paraId="22FBD611" w14:textId="63C73C9D" w:rsidR="00BB0B13" w:rsidRDefault="00BB0B13" w:rsidP="004A2EDF">
      <w:pPr>
        <w:spacing w:line="360" w:lineRule="auto"/>
        <w:jc w:val="both"/>
        <w:rPr>
          <w:rFonts w:ascii="Arial" w:hAnsi="Arial" w:cs="Arial"/>
        </w:rPr>
      </w:pPr>
    </w:p>
    <w:p w14:paraId="6D6D2CDF" w14:textId="0FEF1C6D" w:rsidR="00BB0B13" w:rsidRDefault="00BB0B13" w:rsidP="004A2EDF">
      <w:pPr>
        <w:spacing w:line="360" w:lineRule="auto"/>
        <w:jc w:val="both"/>
        <w:rPr>
          <w:rFonts w:ascii="Arial" w:hAnsi="Arial" w:cs="Arial"/>
        </w:rPr>
      </w:pPr>
    </w:p>
    <w:p w14:paraId="2F1DDD57" w14:textId="77777777" w:rsidR="00BB0B13" w:rsidRPr="00E11862" w:rsidRDefault="00BB0B13" w:rsidP="00BB0B13">
      <w:pPr>
        <w:pBdr>
          <w:top w:val="single" w:sz="4" w:space="1" w:color="auto"/>
          <w:left w:val="single" w:sz="4" w:space="4" w:color="auto"/>
          <w:bottom w:val="single" w:sz="4" w:space="1" w:color="auto"/>
          <w:right w:val="single" w:sz="4" w:space="1" w:color="auto"/>
        </w:pBdr>
        <w:shd w:val="clear" w:color="auto" w:fill="FFC000"/>
        <w:spacing w:line="360" w:lineRule="auto"/>
        <w:jc w:val="both"/>
        <w:rPr>
          <w:rFonts w:ascii="Arial" w:hAnsi="Arial" w:cs="Arial"/>
          <w:b/>
        </w:rPr>
      </w:pPr>
      <w:r w:rsidRPr="00E11862">
        <w:rPr>
          <w:rFonts w:ascii="Arial" w:hAnsi="Arial" w:cs="Arial"/>
          <w:b/>
        </w:rPr>
        <w:t xml:space="preserve">List of </w:t>
      </w:r>
      <w:r>
        <w:rPr>
          <w:rFonts w:ascii="Arial" w:hAnsi="Arial" w:cs="Arial"/>
          <w:b/>
        </w:rPr>
        <w:t>Personal Protective Equipment</w:t>
      </w:r>
    </w:p>
    <w:tbl>
      <w:tblPr>
        <w:tblStyle w:val="TableGrid"/>
        <w:tblW w:w="0" w:type="auto"/>
        <w:tblInd w:w="-34" w:type="dxa"/>
        <w:tblLook w:val="04A0" w:firstRow="1" w:lastRow="0" w:firstColumn="1" w:lastColumn="0" w:noHBand="0" w:noVBand="1"/>
      </w:tblPr>
      <w:tblGrid>
        <w:gridCol w:w="705"/>
        <w:gridCol w:w="3218"/>
        <w:gridCol w:w="2862"/>
        <w:gridCol w:w="2266"/>
      </w:tblGrid>
      <w:tr w:rsidR="00BB0B13" w:rsidRPr="008C39AF" w14:paraId="2B65BA14" w14:textId="77777777" w:rsidTr="00BB0B13">
        <w:trPr>
          <w:trHeight w:val="368"/>
        </w:trPr>
        <w:tc>
          <w:tcPr>
            <w:tcW w:w="705" w:type="dxa"/>
            <w:shd w:val="clear" w:color="auto" w:fill="BFBFBF" w:themeFill="background1" w:themeFillShade="BF"/>
            <w:vAlign w:val="center"/>
          </w:tcPr>
          <w:p w14:paraId="27C11DAF" w14:textId="77777777" w:rsidR="00BB0B13" w:rsidRPr="008C39AF" w:rsidRDefault="00BB0B13" w:rsidP="008E1EC1">
            <w:pPr>
              <w:spacing w:line="360" w:lineRule="auto"/>
              <w:rPr>
                <w:rFonts w:ascii="Arial" w:hAnsi="Arial" w:cs="Arial"/>
                <w:b/>
              </w:rPr>
            </w:pPr>
            <w:r w:rsidRPr="008C39AF">
              <w:rPr>
                <w:rFonts w:ascii="Arial" w:hAnsi="Arial" w:cs="Arial"/>
                <w:b/>
              </w:rPr>
              <w:t>Sr. #</w:t>
            </w:r>
          </w:p>
        </w:tc>
        <w:tc>
          <w:tcPr>
            <w:tcW w:w="3218" w:type="dxa"/>
            <w:shd w:val="clear" w:color="auto" w:fill="BFBFBF" w:themeFill="background1" w:themeFillShade="BF"/>
            <w:vAlign w:val="center"/>
          </w:tcPr>
          <w:p w14:paraId="369C9C90" w14:textId="77777777" w:rsidR="00BB0B13" w:rsidRPr="008C39AF" w:rsidRDefault="00BB0B13" w:rsidP="008E1EC1">
            <w:pPr>
              <w:spacing w:line="360" w:lineRule="auto"/>
              <w:rPr>
                <w:rFonts w:ascii="Arial" w:hAnsi="Arial" w:cs="Arial"/>
                <w:b/>
              </w:rPr>
            </w:pPr>
            <w:r w:rsidRPr="008C39AF">
              <w:rPr>
                <w:rFonts w:ascii="Arial" w:hAnsi="Arial" w:cs="Arial"/>
                <w:b/>
              </w:rPr>
              <w:t>Description</w:t>
            </w:r>
          </w:p>
        </w:tc>
        <w:tc>
          <w:tcPr>
            <w:tcW w:w="2862" w:type="dxa"/>
            <w:shd w:val="clear" w:color="auto" w:fill="BFBFBF" w:themeFill="background1" w:themeFillShade="BF"/>
            <w:vAlign w:val="center"/>
          </w:tcPr>
          <w:p w14:paraId="312F1FEC" w14:textId="77777777" w:rsidR="00BB0B13" w:rsidRPr="008C39AF" w:rsidRDefault="00BB0B13" w:rsidP="008E1EC1">
            <w:pPr>
              <w:spacing w:line="360" w:lineRule="auto"/>
              <w:rPr>
                <w:rFonts w:ascii="Arial" w:hAnsi="Arial" w:cs="Arial"/>
                <w:b/>
              </w:rPr>
            </w:pPr>
            <w:r w:rsidRPr="008C39AF">
              <w:rPr>
                <w:rFonts w:ascii="Arial" w:hAnsi="Arial" w:cs="Arial"/>
                <w:b/>
              </w:rPr>
              <w:t>Specifications</w:t>
            </w:r>
          </w:p>
        </w:tc>
        <w:tc>
          <w:tcPr>
            <w:tcW w:w="2266" w:type="dxa"/>
            <w:shd w:val="clear" w:color="auto" w:fill="BFBFBF" w:themeFill="background1" w:themeFillShade="BF"/>
            <w:vAlign w:val="center"/>
          </w:tcPr>
          <w:p w14:paraId="77E871E1" w14:textId="77777777" w:rsidR="00BB0B13" w:rsidRPr="008C39AF" w:rsidRDefault="00BB0B13" w:rsidP="008E1EC1">
            <w:pPr>
              <w:spacing w:line="360" w:lineRule="auto"/>
              <w:rPr>
                <w:rFonts w:ascii="Arial" w:hAnsi="Arial" w:cs="Arial"/>
                <w:b/>
              </w:rPr>
            </w:pPr>
            <w:r>
              <w:rPr>
                <w:rFonts w:ascii="Arial" w:hAnsi="Arial" w:cs="Arial"/>
                <w:b/>
              </w:rPr>
              <w:t>Quantity</w:t>
            </w:r>
          </w:p>
        </w:tc>
      </w:tr>
      <w:tr w:rsidR="00BB0B13" w:rsidRPr="008C39AF" w14:paraId="3BE4E134" w14:textId="77777777" w:rsidTr="00BB0B13">
        <w:trPr>
          <w:trHeight w:val="447"/>
        </w:trPr>
        <w:tc>
          <w:tcPr>
            <w:tcW w:w="705" w:type="dxa"/>
          </w:tcPr>
          <w:p w14:paraId="78A0561F" w14:textId="77777777" w:rsidR="00BB0B13" w:rsidRPr="008C39AF" w:rsidRDefault="00BB0B13" w:rsidP="00BB0B13">
            <w:pPr>
              <w:pStyle w:val="ListParagraph"/>
              <w:numPr>
                <w:ilvl w:val="0"/>
                <w:numId w:val="22"/>
              </w:numPr>
              <w:spacing w:line="360" w:lineRule="auto"/>
              <w:jc w:val="both"/>
              <w:rPr>
                <w:rFonts w:ascii="Arial" w:hAnsi="Arial" w:cs="Arial"/>
              </w:rPr>
            </w:pPr>
          </w:p>
        </w:tc>
        <w:tc>
          <w:tcPr>
            <w:tcW w:w="3218" w:type="dxa"/>
            <w:vAlign w:val="center"/>
          </w:tcPr>
          <w:p w14:paraId="3A14E0B1" w14:textId="07A77442" w:rsidR="00BB0B13" w:rsidRPr="008C39AF" w:rsidRDefault="00BB0B13" w:rsidP="00BB0B13">
            <w:pPr>
              <w:spacing w:line="360" w:lineRule="auto"/>
              <w:ind w:firstLineChars="100" w:firstLine="240"/>
              <w:rPr>
                <w:rFonts w:ascii="Arial" w:eastAsia="Times New Roman" w:hAnsi="Arial" w:cs="Arial"/>
                <w:color w:val="000000"/>
              </w:rPr>
            </w:pPr>
            <w:r w:rsidRPr="008C39AF">
              <w:rPr>
                <w:rFonts w:ascii="Arial" w:eastAsia="Times New Roman" w:hAnsi="Arial" w:cs="Arial"/>
                <w:color w:val="000000"/>
              </w:rPr>
              <w:t>First AID Box</w:t>
            </w:r>
          </w:p>
        </w:tc>
        <w:tc>
          <w:tcPr>
            <w:tcW w:w="2862" w:type="dxa"/>
            <w:vAlign w:val="bottom"/>
          </w:tcPr>
          <w:p w14:paraId="4DFCC2D6" w14:textId="3E23AB6B" w:rsidR="00BB0B13" w:rsidRPr="008C39AF" w:rsidRDefault="00BB0B13" w:rsidP="00BB0B13">
            <w:pPr>
              <w:spacing w:line="360" w:lineRule="auto"/>
              <w:rPr>
                <w:rFonts w:ascii="Arial" w:eastAsia="Times New Roman" w:hAnsi="Arial" w:cs="Arial"/>
                <w:color w:val="000000"/>
              </w:rPr>
            </w:pPr>
            <w:r w:rsidRPr="008C39AF">
              <w:rPr>
                <w:rFonts w:ascii="Arial" w:eastAsia="Times New Roman" w:hAnsi="Arial" w:cs="Arial"/>
                <w:color w:val="000000"/>
              </w:rPr>
              <w:t> </w:t>
            </w:r>
            <w:r>
              <w:rPr>
                <w:rFonts w:ascii="Arial" w:eastAsia="Times New Roman" w:hAnsi="Arial" w:cs="Arial"/>
                <w:color w:val="000000"/>
              </w:rPr>
              <w:t xml:space="preserve">Standard </w:t>
            </w:r>
          </w:p>
        </w:tc>
        <w:tc>
          <w:tcPr>
            <w:tcW w:w="2266" w:type="dxa"/>
          </w:tcPr>
          <w:p w14:paraId="74CB7217" w14:textId="77777777" w:rsidR="00BB0B13" w:rsidRPr="008C39AF" w:rsidRDefault="00BB0B13" w:rsidP="00BB0B13">
            <w:pPr>
              <w:spacing w:line="360" w:lineRule="auto"/>
              <w:rPr>
                <w:rFonts w:ascii="Arial" w:eastAsia="Times New Roman" w:hAnsi="Arial" w:cs="Arial"/>
                <w:color w:val="000000"/>
              </w:rPr>
            </w:pPr>
            <w:r>
              <w:rPr>
                <w:rFonts w:ascii="Arial" w:eastAsia="Times New Roman" w:hAnsi="Arial" w:cs="Arial"/>
                <w:color w:val="000000"/>
              </w:rPr>
              <w:t>2</w:t>
            </w:r>
          </w:p>
        </w:tc>
      </w:tr>
      <w:tr w:rsidR="00BB0B13" w:rsidRPr="008C39AF" w14:paraId="29CC34F6" w14:textId="77777777" w:rsidTr="00BB0B13">
        <w:tc>
          <w:tcPr>
            <w:tcW w:w="705" w:type="dxa"/>
          </w:tcPr>
          <w:p w14:paraId="56A063AD" w14:textId="77777777" w:rsidR="00BB0B13" w:rsidRPr="008C39AF" w:rsidRDefault="00BB0B13" w:rsidP="00BB0B13">
            <w:pPr>
              <w:pStyle w:val="ListParagraph"/>
              <w:numPr>
                <w:ilvl w:val="0"/>
                <w:numId w:val="22"/>
              </w:numPr>
              <w:spacing w:line="360" w:lineRule="auto"/>
              <w:jc w:val="both"/>
              <w:rPr>
                <w:rFonts w:ascii="Arial" w:hAnsi="Arial" w:cs="Arial"/>
              </w:rPr>
            </w:pPr>
          </w:p>
        </w:tc>
        <w:tc>
          <w:tcPr>
            <w:tcW w:w="3218" w:type="dxa"/>
            <w:vAlign w:val="center"/>
          </w:tcPr>
          <w:p w14:paraId="621CD13E" w14:textId="71F6DA59" w:rsidR="00BB0B13" w:rsidRPr="008C39AF" w:rsidRDefault="00BB0B13" w:rsidP="00BB0B13">
            <w:pPr>
              <w:spacing w:line="360" w:lineRule="auto"/>
              <w:ind w:firstLineChars="100" w:firstLine="240"/>
              <w:rPr>
                <w:rFonts w:ascii="Arial" w:eastAsia="Times New Roman" w:hAnsi="Arial" w:cs="Arial"/>
                <w:color w:val="000000"/>
              </w:rPr>
            </w:pPr>
            <w:r w:rsidRPr="008C39AF">
              <w:rPr>
                <w:rFonts w:ascii="Arial" w:eastAsia="Times New Roman" w:hAnsi="Arial" w:cs="Arial"/>
                <w:color w:val="000000"/>
              </w:rPr>
              <w:t>Fire Extinguisher Cylinder</w:t>
            </w:r>
          </w:p>
        </w:tc>
        <w:tc>
          <w:tcPr>
            <w:tcW w:w="2862" w:type="dxa"/>
            <w:vAlign w:val="bottom"/>
          </w:tcPr>
          <w:p w14:paraId="069418DC" w14:textId="2623798D" w:rsidR="00BB0B13" w:rsidRPr="008C39AF" w:rsidRDefault="00BB0B13" w:rsidP="00BB0B13">
            <w:pPr>
              <w:spacing w:line="360" w:lineRule="auto"/>
              <w:rPr>
                <w:rFonts w:ascii="Arial" w:eastAsia="Times New Roman" w:hAnsi="Arial" w:cs="Arial"/>
                <w:color w:val="000000"/>
              </w:rPr>
            </w:pPr>
            <w:r w:rsidRPr="008C39AF">
              <w:rPr>
                <w:rFonts w:ascii="Arial" w:eastAsia="Times New Roman" w:hAnsi="Arial" w:cs="Arial"/>
                <w:color w:val="000000"/>
              </w:rPr>
              <w:t>Co2- 5 Kg</w:t>
            </w:r>
          </w:p>
        </w:tc>
        <w:tc>
          <w:tcPr>
            <w:tcW w:w="2266" w:type="dxa"/>
          </w:tcPr>
          <w:p w14:paraId="7A8A6185" w14:textId="53B56486" w:rsidR="00BB0B13" w:rsidRPr="008C39AF" w:rsidRDefault="00DB3E75" w:rsidP="00BB0B13">
            <w:pPr>
              <w:spacing w:line="360" w:lineRule="auto"/>
              <w:rPr>
                <w:rFonts w:ascii="Arial" w:eastAsia="Times New Roman" w:hAnsi="Arial" w:cs="Arial"/>
                <w:color w:val="000000"/>
              </w:rPr>
            </w:pPr>
            <w:r>
              <w:rPr>
                <w:rFonts w:ascii="Arial" w:eastAsia="Times New Roman" w:hAnsi="Arial" w:cs="Arial"/>
                <w:color w:val="000000"/>
              </w:rPr>
              <w:t>5</w:t>
            </w:r>
          </w:p>
        </w:tc>
      </w:tr>
      <w:tr w:rsidR="00BB0B13" w:rsidRPr="008C39AF" w14:paraId="01B1B0B8" w14:textId="77777777" w:rsidTr="00BB0B13">
        <w:tc>
          <w:tcPr>
            <w:tcW w:w="705" w:type="dxa"/>
          </w:tcPr>
          <w:p w14:paraId="1A188EC5" w14:textId="77777777" w:rsidR="00BB0B13" w:rsidRPr="008C39AF" w:rsidRDefault="00BB0B13" w:rsidP="00BB0B13">
            <w:pPr>
              <w:pStyle w:val="ListParagraph"/>
              <w:numPr>
                <w:ilvl w:val="0"/>
                <w:numId w:val="22"/>
              </w:numPr>
              <w:spacing w:line="360" w:lineRule="auto"/>
              <w:jc w:val="both"/>
              <w:rPr>
                <w:rFonts w:ascii="Arial" w:hAnsi="Arial" w:cs="Arial"/>
              </w:rPr>
            </w:pPr>
          </w:p>
        </w:tc>
        <w:tc>
          <w:tcPr>
            <w:tcW w:w="3218" w:type="dxa"/>
            <w:vAlign w:val="center"/>
          </w:tcPr>
          <w:p w14:paraId="3B29E765" w14:textId="39FADB62" w:rsidR="00BB0B13" w:rsidRPr="008C39AF" w:rsidRDefault="00BB0B13" w:rsidP="00BB0B13">
            <w:pPr>
              <w:spacing w:line="360" w:lineRule="auto"/>
              <w:ind w:firstLineChars="100" w:firstLine="240"/>
              <w:rPr>
                <w:rFonts w:ascii="Arial" w:eastAsia="Times New Roman" w:hAnsi="Arial" w:cs="Arial"/>
                <w:color w:val="000000"/>
              </w:rPr>
            </w:pPr>
            <w:r w:rsidRPr="008C39AF">
              <w:rPr>
                <w:rFonts w:ascii="Arial" w:eastAsia="Times New Roman" w:hAnsi="Arial" w:cs="Arial"/>
                <w:color w:val="000000"/>
              </w:rPr>
              <w:t>Fire Blanket</w:t>
            </w:r>
          </w:p>
        </w:tc>
        <w:tc>
          <w:tcPr>
            <w:tcW w:w="2862" w:type="dxa"/>
            <w:vAlign w:val="bottom"/>
          </w:tcPr>
          <w:p w14:paraId="519EE0A3" w14:textId="67BF0B2D" w:rsidR="00BB0B13" w:rsidRPr="008C39AF" w:rsidRDefault="00BB0B13" w:rsidP="00BB0B13">
            <w:pPr>
              <w:spacing w:line="360" w:lineRule="auto"/>
              <w:rPr>
                <w:rFonts w:ascii="Arial" w:eastAsia="Times New Roman" w:hAnsi="Arial" w:cs="Arial"/>
                <w:color w:val="000000"/>
              </w:rPr>
            </w:pPr>
            <w:r w:rsidRPr="008C39AF">
              <w:rPr>
                <w:rFonts w:ascii="Arial" w:eastAsia="Times New Roman" w:hAnsi="Arial" w:cs="Arial"/>
                <w:color w:val="000000"/>
              </w:rPr>
              <w:t> </w:t>
            </w:r>
            <w:r>
              <w:rPr>
                <w:rFonts w:ascii="Arial" w:eastAsia="Times New Roman" w:hAnsi="Arial" w:cs="Arial"/>
                <w:color w:val="000000"/>
              </w:rPr>
              <w:t xml:space="preserve">Standard </w:t>
            </w:r>
          </w:p>
        </w:tc>
        <w:tc>
          <w:tcPr>
            <w:tcW w:w="2266" w:type="dxa"/>
          </w:tcPr>
          <w:p w14:paraId="571CA9FA" w14:textId="51DD1CC4" w:rsidR="00BB0B13" w:rsidRPr="008C39AF" w:rsidRDefault="00DB3E75" w:rsidP="00BB0B13">
            <w:pPr>
              <w:spacing w:line="360" w:lineRule="auto"/>
              <w:rPr>
                <w:rFonts w:ascii="Arial" w:eastAsia="Times New Roman" w:hAnsi="Arial" w:cs="Arial"/>
                <w:color w:val="000000"/>
              </w:rPr>
            </w:pPr>
            <w:r>
              <w:rPr>
                <w:rFonts w:ascii="Arial" w:eastAsia="Times New Roman" w:hAnsi="Arial" w:cs="Arial"/>
                <w:color w:val="000000"/>
              </w:rPr>
              <w:t>2</w:t>
            </w:r>
          </w:p>
        </w:tc>
      </w:tr>
      <w:tr w:rsidR="00BB0B13" w:rsidRPr="008C39AF" w14:paraId="663AFB12" w14:textId="77777777" w:rsidTr="00BB0B13">
        <w:tc>
          <w:tcPr>
            <w:tcW w:w="705" w:type="dxa"/>
          </w:tcPr>
          <w:p w14:paraId="18D52E9B" w14:textId="77777777" w:rsidR="00BB0B13" w:rsidRPr="008C39AF" w:rsidRDefault="00BB0B13" w:rsidP="00BB0B13">
            <w:pPr>
              <w:pStyle w:val="ListParagraph"/>
              <w:numPr>
                <w:ilvl w:val="0"/>
                <w:numId w:val="22"/>
              </w:numPr>
              <w:spacing w:line="360" w:lineRule="auto"/>
              <w:jc w:val="both"/>
              <w:rPr>
                <w:rFonts w:ascii="Arial" w:hAnsi="Arial" w:cs="Arial"/>
              </w:rPr>
            </w:pPr>
          </w:p>
        </w:tc>
        <w:tc>
          <w:tcPr>
            <w:tcW w:w="3218" w:type="dxa"/>
            <w:vAlign w:val="center"/>
          </w:tcPr>
          <w:p w14:paraId="4569A6C9" w14:textId="271CAF9D" w:rsidR="00BB0B13" w:rsidRPr="008C39AF" w:rsidRDefault="00BB0B13" w:rsidP="00BB0B13">
            <w:pPr>
              <w:spacing w:line="360" w:lineRule="auto"/>
              <w:ind w:firstLineChars="100" w:firstLine="240"/>
              <w:rPr>
                <w:rFonts w:ascii="Arial" w:eastAsia="Times New Roman" w:hAnsi="Arial" w:cs="Arial"/>
                <w:color w:val="000000"/>
              </w:rPr>
            </w:pPr>
            <w:r w:rsidRPr="008C39AF">
              <w:rPr>
                <w:rFonts w:ascii="Arial" w:eastAsia="Times New Roman" w:hAnsi="Arial" w:cs="Arial"/>
                <w:color w:val="000000"/>
              </w:rPr>
              <w:t>Fire Bucket</w:t>
            </w:r>
          </w:p>
        </w:tc>
        <w:tc>
          <w:tcPr>
            <w:tcW w:w="2862" w:type="dxa"/>
            <w:vAlign w:val="bottom"/>
          </w:tcPr>
          <w:p w14:paraId="01303987" w14:textId="1289F3F4" w:rsidR="00BB0B13" w:rsidRPr="008C39AF" w:rsidRDefault="00BB0B13" w:rsidP="00BB0B13">
            <w:pPr>
              <w:spacing w:line="360" w:lineRule="auto"/>
              <w:rPr>
                <w:rFonts w:ascii="Arial" w:eastAsia="Times New Roman" w:hAnsi="Arial" w:cs="Arial"/>
                <w:color w:val="000000"/>
              </w:rPr>
            </w:pPr>
            <w:r w:rsidRPr="008C39AF">
              <w:rPr>
                <w:rFonts w:ascii="Arial" w:eastAsia="Times New Roman" w:hAnsi="Arial" w:cs="Arial"/>
                <w:color w:val="000000"/>
              </w:rPr>
              <w:t> </w:t>
            </w:r>
            <w:r>
              <w:rPr>
                <w:rFonts w:ascii="Arial" w:eastAsia="Times New Roman" w:hAnsi="Arial" w:cs="Arial"/>
                <w:color w:val="000000"/>
              </w:rPr>
              <w:t xml:space="preserve">Standard </w:t>
            </w:r>
          </w:p>
        </w:tc>
        <w:tc>
          <w:tcPr>
            <w:tcW w:w="2266" w:type="dxa"/>
          </w:tcPr>
          <w:p w14:paraId="321B8E9D" w14:textId="5F1A81A9" w:rsidR="00BB0B13" w:rsidRPr="008C39AF" w:rsidRDefault="00DB3E75" w:rsidP="00BB0B13">
            <w:pPr>
              <w:spacing w:line="360" w:lineRule="auto"/>
              <w:rPr>
                <w:rFonts w:ascii="Arial" w:eastAsia="Times New Roman" w:hAnsi="Arial" w:cs="Arial"/>
                <w:color w:val="000000"/>
              </w:rPr>
            </w:pPr>
            <w:r>
              <w:rPr>
                <w:rFonts w:ascii="Arial" w:eastAsia="Times New Roman" w:hAnsi="Arial" w:cs="Arial"/>
                <w:color w:val="000000"/>
              </w:rPr>
              <w:t>2</w:t>
            </w:r>
          </w:p>
        </w:tc>
      </w:tr>
      <w:tr w:rsidR="00BB0B13" w:rsidRPr="008C39AF" w14:paraId="09A8A02F" w14:textId="77777777" w:rsidTr="00BB0B13">
        <w:tc>
          <w:tcPr>
            <w:tcW w:w="705" w:type="dxa"/>
          </w:tcPr>
          <w:p w14:paraId="7FBEC54D" w14:textId="77777777" w:rsidR="00BB0B13" w:rsidRPr="008C39AF" w:rsidRDefault="00BB0B13" w:rsidP="00BB0B13">
            <w:pPr>
              <w:pStyle w:val="ListParagraph"/>
              <w:numPr>
                <w:ilvl w:val="0"/>
                <w:numId w:val="22"/>
              </w:numPr>
              <w:spacing w:line="360" w:lineRule="auto"/>
              <w:jc w:val="both"/>
              <w:rPr>
                <w:rFonts w:ascii="Arial" w:hAnsi="Arial" w:cs="Arial"/>
              </w:rPr>
            </w:pPr>
          </w:p>
        </w:tc>
        <w:tc>
          <w:tcPr>
            <w:tcW w:w="3218" w:type="dxa"/>
            <w:vAlign w:val="center"/>
          </w:tcPr>
          <w:p w14:paraId="54A428BC" w14:textId="516089EB" w:rsidR="00BB0B13" w:rsidRPr="008C39AF" w:rsidRDefault="00BB0B13" w:rsidP="00BB0B13">
            <w:pPr>
              <w:spacing w:line="360" w:lineRule="auto"/>
              <w:ind w:firstLineChars="100" w:firstLine="240"/>
              <w:rPr>
                <w:rFonts w:ascii="Arial" w:eastAsia="Times New Roman" w:hAnsi="Arial" w:cs="Arial"/>
                <w:color w:val="000000"/>
              </w:rPr>
            </w:pPr>
            <w:r w:rsidRPr="008C39AF">
              <w:rPr>
                <w:rFonts w:ascii="Arial" w:eastAsia="Times New Roman" w:hAnsi="Arial" w:cs="Arial"/>
                <w:color w:val="000000"/>
              </w:rPr>
              <w:t>Safety Gloves</w:t>
            </w:r>
          </w:p>
        </w:tc>
        <w:tc>
          <w:tcPr>
            <w:tcW w:w="2862" w:type="dxa"/>
            <w:vAlign w:val="bottom"/>
          </w:tcPr>
          <w:p w14:paraId="38BBA79D" w14:textId="7F97D1A3" w:rsidR="00BB0B13" w:rsidRPr="008C39AF" w:rsidRDefault="00BB0B13" w:rsidP="00BB0B13">
            <w:pPr>
              <w:spacing w:line="360" w:lineRule="auto"/>
              <w:rPr>
                <w:rFonts w:ascii="Arial" w:eastAsia="Times New Roman" w:hAnsi="Arial" w:cs="Arial"/>
                <w:color w:val="000000"/>
              </w:rPr>
            </w:pPr>
            <w:r w:rsidRPr="008C39AF">
              <w:rPr>
                <w:rFonts w:ascii="Arial" w:eastAsia="Times New Roman" w:hAnsi="Arial" w:cs="Arial"/>
                <w:color w:val="000000"/>
              </w:rPr>
              <w:t> </w:t>
            </w:r>
            <w:r>
              <w:rPr>
                <w:rFonts w:ascii="Arial" w:eastAsia="Times New Roman" w:hAnsi="Arial" w:cs="Arial"/>
                <w:color w:val="000000"/>
              </w:rPr>
              <w:t xml:space="preserve">Standard </w:t>
            </w:r>
          </w:p>
        </w:tc>
        <w:tc>
          <w:tcPr>
            <w:tcW w:w="2266" w:type="dxa"/>
          </w:tcPr>
          <w:p w14:paraId="1219FA6B" w14:textId="421231F0" w:rsidR="00BB0B13" w:rsidRPr="008C39AF" w:rsidRDefault="00DB3E75" w:rsidP="00BB0B13">
            <w:pPr>
              <w:spacing w:line="360" w:lineRule="auto"/>
              <w:rPr>
                <w:rFonts w:ascii="Arial" w:eastAsia="Times New Roman" w:hAnsi="Arial" w:cs="Arial"/>
                <w:color w:val="000000"/>
              </w:rPr>
            </w:pPr>
            <w:r>
              <w:rPr>
                <w:rFonts w:ascii="Arial" w:eastAsia="Times New Roman" w:hAnsi="Arial" w:cs="Arial"/>
                <w:color w:val="000000"/>
              </w:rPr>
              <w:t>5</w:t>
            </w:r>
          </w:p>
        </w:tc>
      </w:tr>
      <w:tr w:rsidR="00BB0B13" w:rsidRPr="008C39AF" w14:paraId="3F814D22" w14:textId="77777777" w:rsidTr="00BB0B13">
        <w:tc>
          <w:tcPr>
            <w:tcW w:w="705" w:type="dxa"/>
          </w:tcPr>
          <w:p w14:paraId="2515DF3A" w14:textId="77777777" w:rsidR="00BB0B13" w:rsidRPr="008C39AF" w:rsidRDefault="00BB0B13" w:rsidP="00BB0B13">
            <w:pPr>
              <w:pStyle w:val="ListParagraph"/>
              <w:numPr>
                <w:ilvl w:val="0"/>
                <w:numId w:val="22"/>
              </w:numPr>
              <w:spacing w:line="360" w:lineRule="auto"/>
              <w:jc w:val="both"/>
              <w:rPr>
                <w:rFonts w:ascii="Arial" w:hAnsi="Arial" w:cs="Arial"/>
              </w:rPr>
            </w:pPr>
          </w:p>
        </w:tc>
        <w:tc>
          <w:tcPr>
            <w:tcW w:w="3218" w:type="dxa"/>
            <w:vAlign w:val="center"/>
          </w:tcPr>
          <w:p w14:paraId="532177BB" w14:textId="7E524F2D" w:rsidR="00BB0B13" w:rsidRPr="008C39AF" w:rsidRDefault="00BB0B13" w:rsidP="00BB0B13">
            <w:pPr>
              <w:spacing w:line="360" w:lineRule="auto"/>
              <w:ind w:firstLineChars="100" w:firstLine="240"/>
              <w:rPr>
                <w:rFonts w:ascii="Arial" w:eastAsia="Times New Roman" w:hAnsi="Arial" w:cs="Arial"/>
                <w:color w:val="000000"/>
              </w:rPr>
            </w:pPr>
            <w:r w:rsidRPr="008C39AF">
              <w:rPr>
                <w:rFonts w:ascii="Arial" w:eastAsia="Times New Roman" w:hAnsi="Arial" w:cs="Arial"/>
                <w:color w:val="000000"/>
              </w:rPr>
              <w:t xml:space="preserve">safety googles </w:t>
            </w:r>
          </w:p>
        </w:tc>
        <w:tc>
          <w:tcPr>
            <w:tcW w:w="2862" w:type="dxa"/>
            <w:vAlign w:val="bottom"/>
          </w:tcPr>
          <w:p w14:paraId="45FB1B99" w14:textId="36B46005" w:rsidR="00BB0B13" w:rsidRPr="008C39AF" w:rsidRDefault="00BB0B13" w:rsidP="00BB0B13">
            <w:pPr>
              <w:spacing w:line="360" w:lineRule="auto"/>
              <w:rPr>
                <w:rFonts w:ascii="Arial" w:eastAsia="Times New Roman" w:hAnsi="Arial" w:cs="Arial"/>
                <w:color w:val="000000"/>
              </w:rPr>
            </w:pPr>
            <w:r w:rsidRPr="008C39AF">
              <w:rPr>
                <w:rFonts w:ascii="Arial" w:eastAsia="Times New Roman" w:hAnsi="Arial" w:cs="Arial"/>
                <w:color w:val="000000"/>
              </w:rPr>
              <w:t>White</w:t>
            </w:r>
          </w:p>
        </w:tc>
        <w:tc>
          <w:tcPr>
            <w:tcW w:w="2266" w:type="dxa"/>
          </w:tcPr>
          <w:p w14:paraId="4D5E8E2E" w14:textId="600957A0" w:rsidR="00BB0B13" w:rsidRPr="008C39AF" w:rsidRDefault="00DB3E75" w:rsidP="00BB0B13">
            <w:pPr>
              <w:spacing w:line="360" w:lineRule="auto"/>
              <w:rPr>
                <w:rFonts w:ascii="Arial" w:eastAsia="Times New Roman" w:hAnsi="Arial" w:cs="Arial"/>
                <w:color w:val="000000"/>
              </w:rPr>
            </w:pPr>
            <w:r>
              <w:rPr>
                <w:rFonts w:ascii="Arial" w:eastAsia="Times New Roman" w:hAnsi="Arial" w:cs="Arial"/>
                <w:color w:val="000000"/>
              </w:rPr>
              <w:t>5</w:t>
            </w:r>
          </w:p>
        </w:tc>
      </w:tr>
      <w:tr w:rsidR="00BB0B13" w:rsidRPr="008C39AF" w14:paraId="381F2BA9" w14:textId="77777777" w:rsidTr="00BB0B13">
        <w:tc>
          <w:tcPr>
            <w:tcW w:w="705" w:type="dxa"/>
          </w:tcPr>
          <w:p w14:paraId="1CF6176D" w14:textId="77777777" w:rsidR="00BB0B13" w:rsidRPr="008C39AF" w:rsidRDefault="00BB0B13" w:rsidP="00BB0B13">
            <w:pPr>
              <w:pStyle w:val="ListParagraph"/>
              <w:numPr>
                <w:ilvl w:val="0"/>
                <w:numId w:val="22"/>
              </w:numPr>
              <w:spacing w:line="360" w:lineRule="auto"/>
              <w:jc w:val="both"/>
              <w:rPr>
                <w:rFonts w:ascii="Arial" w:hAnsi="Arial" w:cs="Arial"/>
              </w:rPr>
            </w:pPr>
          </w:p>
        </w:tc>
        <w:tc>
          <w:tcPr>
            <w:tcW w:w="3218" w:type="dxa"/>
            <w:vAlign w:val="center"/>
          </w:tcPr>
          <w:p w14:paraId="27ED7143" w14:textId="1C9584E8" w:rsidR="00BB0B13" w:rsidRPr="008C39AF" w:rsidRDefault="00BB0B13" w:rsidP="00BB0B13">
            <w:pPr>
              <w:spacing w:line="360" w:lineRule="auto"/>
              <w:ind w:firstLineChars="100" w:firstLine="240"/>
              <w:rPr>
                <w:rFonts w:ascii="Arial" w:eastAsia="Times New Roman" w:hAnsi="Arial" w:cs="Arial"/>
                <w:color w:val="000000"/>
              </w:rPr>
            </w:pPr>
            <w:r w:rsidRPr="008C39AF">
              <w:rPr>
                <w:rFonts w:ascii="Arial" w:eastAsia="Times New Roman" w:hAnsi="Arial" w:cs="Arial"/>
                <w:color w:val="000000"/>
              </w:rPr>
              <w:t>Safety Shoes</w:t>
            </w:r>
          </w:p>
        </w:tc>
        <w:tc>
          <w:tcPr>
            <w:tcW w:w="2862" w:type="dxa"/>
            <w:vAlign w:val="bottom"/>
          </w:tcPr>
          <w:p w14:paraId="5B1EE7D0" w14:textId="2F1866BD" w:rsidR="00BB0B13" w:rsidRPr="008C39AF" w:rsidRDefault="00BB0B13" w:rsidP="00BB0B13">
            <w:pPr>
              <w:spacing w:line="360" w:lineRule="auto"/>
              <w:rPr>
                <w:rFonts w:ascii="Arial" w:eastAsia="Times New Roman" w:hAnsi="Arial" w:cs="Arial"/>
                <w:color w:val="000000"/>
              </w:rPr>
            </w:pPr>
            <w:r w:rsidRPr="008C39AF">
              <w:rPr>
                <w:rFonts w:ascii="Arial" w:eastAsia="Times New Roman" w:hAnsi="Arial" w:cs="Arial"/>
                <w:color w:val="000000"/>
              </w:rPr>
              <w:t> </w:t>
            </w:r>
            <w:r>
              <w:rPr>
                <w:rFonts w:ascii="Arial" w:eastAsia="Times New Roman" w:hAnsi="Arial" w:cs="Arial"/>
                <w:color w:val="000000"/>
              </w:rPr>
              <w:t xml:space="preserve">Standard </w:t>
            </w:r>
          </w:p>
        </w:tc>
        <w:tc>
          <w:tcPr>
            <w:tcW w:w="2266" w:type="dxa"/>
          </w:tcPr>
          <w:p w14:paraId="4BAFF38C" w14:textId="3C47558A" w:rsidR="00BB0B13" w:rsidRPr="008C39AF" w:rsidRDefault="00DB3E75" w:rsidP="00BB0B13">
            <w:pPr>
              <w:spacing w:line="360" w:lineRule="auto"/>
              <w:rPr>
                <w:rFonts w:ascii="Arial" w:eastAsia="Times New Roman" w:hAnsi="Arial" w:cs="Arial"/>
                <w:color w:val="000000"/>
              </w:rPr>
            </w:pPr>
            <w:r>
              <w:rPr>
                <w:rFonts w:ascii="Arial" w:eastAsia="Times New Roman" w:hAnsi="Arial" w:cs="Arial"/>
                <w:color w:val="000000"/>
              </w:rPr>
              <w:t>5</w:t>
            </w:r>
          </w:p>
        </w:tc>
      </w:tr>
      <w:tr w:rsidR="00BB0B13" w:rsidRPr="008C39AF" w14:paraId="14344534" w14:textId="77777777" w:rsidTr="00BB0B13">
        <w:tc>
          <w:tcPr>
            <w:tcW w:w="705" w:type="dxa"/>
          </w:tcPr>
          <w:p w14:paraId="4190EEFE" w14:textId="77777777" w:rsidR="00BB0B13" w:rsidRPr="008C39AF" w:rsidRDefault="00BB0B13" w:rsidP="00BB0B13">
            <w:pPr>
              <w:pStyle w:val="ListParagraph"/>
              <w:numPr>
                <w:ilvl w:val="0"/>
                <w:numId w:val="22"/>
              </w:numPr>
              <w:spacing w:line="360" w:lineRule="auto"/>
              <w:jc w:val="both"/>
              <w:rPr>
                <w:rFonts w:ascii="Arial" w:hAnsi="Arial" w:cs="Arial"/>
              </w:rPr>
            </w:pPr>
          </w:p>
        </w:tc>
        <w:tc>
          <w:tcPr>
            <w:tcW w:w="3218" w:type="dxa"/>
            <w:vAlign w:val="center"/>
          </w:tcPr>
          <w:p w14:paraId="702D4ECD" w14:textId="562A2BD0" w:rsidR="00BB0B13" w:rsidRPr="008C39AF" w:rsidRDefault="00BB0B13" w:rsidP="00BB0B13">
            <w:pPr>
              <w:spacing w:line="360" w:lineRule="auto"/>
              <w:ind w:firstLineChars="100" w:firstLine="240"/>
              <w:rPr>
                <w:rFonts w:ascii="Arial" w:eastAsia="Times New Roman" w:hAnsi="Arial" w:cs="Arial"/>
                <w:color w:val="000000"/>
              </w:rPr>
            </w:pPr>
            <w:r w:rsidRPr="008C39AF">
              <w:rPr>
                <w:rFonts w:ascii="Arial" w:eastAsia="Times New Roman" w:hAnsi="Arial" w:cs="Arial"/>
                <w:color w:val="000000"/>
              </w:rPr>
              <w:t>Safety Belt</w:t>
            </w:r>
          </w:p>
        </w:tc>
        <w:tc>
          <w:tcPr>
            <w:tcW w:w="2862" w:type="dxa"/>
            <w:vAlign w:val="bottom"/>
          </w:tcPr>
          <w:p w14:paraId="15350816" w14:textId="2ADFAB85" w:rsidR="00BB0B13" w:rsidRPr="008C39AF" w:rsidRDefault="00BB0B13" w:rsidP="00BB0B13">
            <w:pPr>
              <w:spacing w:line="360" w:lineRule="auto"/>
              <w:rPr>
                <w:rFonts w:ascii="Arial" w:eastAsia="Times New Roman" w:hAnsi="Arial" w:cs="Arial"/>
                <w:color w:val="000000"/>
              </w:rPr>
            </w:pPr>
            <w:r w:rsidRPr="008C39AF">
              <w:rPr>
                <w:rFonts w:ascii="Arial" w:eastAsia="Times New Roman" w:hAnsi="Arial" w:cs="Arial"/>
                <w:color w:val="000000"/>
              </w:rPr>
              <w:t> </w:t>
            </w:r>
            <w:r>
              <w:rPr>
                <w:rFonts w:ascii="Arial" w:eastAsia="Times New Roman" w:hAnsi="Arial" w:cs="Arial"/>
                <w:color w:val="000000"/>
              </w:rPr>
              <w:t xml:space="preserve">Standard </w:t>
            </w:r>
          </w:p>
        </w:tc>
        <w:tc>
          <w:tcPr>
            <w:tcW w:w="2266" w:type="dxa"/>
          </w:tcPr>
          <w:p w14:paraId="2E83DFFA" w14:textId="482081C4" w:rsidR="00BB0B13" w:rsidRPr="008C39AF" w:rsidRDefault="00DB3E75" w:rsidP="00BB0B13">
            <w:pPr>
              <w:spacing w:line="360" w:lineRule="auto"/>
              <w:rPr>
                <w:rFonts w:ascii="Arial" w:eastAsia="Times New Roman" w:hAnsi="Arial" w:cs="Arial"/>
                <w:color w:val="000000"/>
              </w:rPr>
            </w:pPr>
            <w:r>
              <w:rPr>
                <w:rFonts w:ascii="Arial" w:eastAsia="Times New Roman" w:hAnsi="Arial" w:cs="Arial"/>
                <w:color w:val="000000"/>
              </w:rPr>
              <w:t>5</w:t>
            </w:r>
          </w:p>
        </w:tc>
      </w:tr>
    </w:tbl>
    <w:p w14:paraId="63222B55" w14:textId="77777777" w:rsidR="00BB0B13" w:rsidRDefault="00BB0B13" w:rsidP="004A2EDF">
      <w:pPr>
        <w:spacing w:line="360" w:lineRule="auto"/>
        <w:jc w:val="both"/>
        <w:rPr>
          <w:rFonts w:ascii="Arial" w:hAnsi="Arial" w:cs="Arial"/>
        </w:rPr>
      </w:pPr>
    </w:p>
    <w:p w14:paraId="2BDB82C8" w14:textId="32A3A992" w:rsidR="00A505E7" w:rsidRDefault="00A505E7" w:rsidP="004A2EDF">
      <w:pPr>
        <w:spacing w:line="360" w:lineRule="auto"/>
        <w:jc w:val="both"/>
        <w:rPr>
          <w:rFonts w:ascii="Arial" w:eastAsia="Times New Roman" w:hAnsi="Arial" w:cs="Arial"/>
          <w:color w:val="000000"/>
        </w:rPr>
      </w:pPr>
    </w:p>
    <w:p w14:paraId="4BAD2473" w14:textId="77777777" w:rsidR="00DB3E75" w:rsidRDefault="00DB3E75" w:rsidP="004A2EDF">
      <w:pPr>
        <w:spacing w:line="360" w:lineRule="auto"/>
        <w:jc w:val="both"/>
        <w:rPr>
          <w:rFonts w:ascii="Arial" w:hAnsi="Arial" w:cs="Arial"/>
        </w:rPr>
      </w:pPr>
    </w:p>
    <w:p w14:paraId="1F3506E1" w14:textId="77777777" w:rsidR="00A505E7" w:rsidRDefault="00A505E7" w:rsidP="004A2EDF">
      <w:pPr>
        <w:spacing w:line="360" w:lineRule="auto"/>
        <w:jc w:val="both"/>
        <w:rPr>
          <w:rFonts w:ascii="Arial" w:hAnsi="Arial" w:cs="Arial"/>
        </w:rPr>
      </w:pPr>
    </w:p>
    <w:sectPr w:rsidR="00A505E7" w:rsidSect="000167A7">
      <w:headerReference w:type="default" r:id="rId12"/>
      <w:footerReference w:type="default" r:id="rId13"/>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E0CFA" w14:textId="77777777" w:rsidR="00124129" w:rsidRDefault="00124129" w:rsidP="0069262F">
      <w:r>
        <w:separator/>
      </w:r>
    </w:p>
  </w:endnote>
  <w:endnote w:type="continuationSeparator" w:id="0">
    <w:p w14:paraId="7DF0EDAF" w14:textId="77777777" w:rsidR="00124129" w:rsidRDefault="00124129" w:rsidP="00692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ernard MT Condensed">
    <w:panose1 w:val="020508060609050204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4033337"/>
      <w:docPartObj>
        <w:docPartGallery w:val="Page Numbers (Bottom of Page)"/>
        <w:docPartUnique/>
      </w:docPartObj>
    </w:sdtPr>
    <w:sdtEndPr>
      <w:rPr>
        <w:noProof/>
      </w:rPr>
    </w:sdtEndPr>
    <w:sdtContent>
      <w:p w14:paraId="2A718E17" w14:textId="202EF943" w:rsidR="00EB788C" w:rsidRDefault="00EB788C">
        <w:pPr>
          <w:pStyle w:val="Footer"/>
          <w:jc w:val="right"/>
        </w:pPr>
        <w:r>
          <w:fldChar w:fldCharType="begin"/>
        </w:r>
        <w:r>
          <w:instrText xml:space="preserve"> PAGE   \* MERGEFORMAT </w:instrText>
        </w:r>
        <w:r>
          <w:fldChar w:fldCharType="separate"/>
        </w:r>
        <w:r w:rsidR="00FA1999">
          <w:rPr>
            <w:noProof/>
          </w:rPr>
          <w:t>20</w:t>
        </w:r>
        <w:r>
          <w:rPr>
            <w:noProof/>
          </w:rPr>
          <w:fldChar w:fldCharType="end"/>
        </w:r>
      </w:p>
    </w:sdtContent>
  </w:sdt>
  <w:p w14:paraId="6164C499" w14:textId="77777777" w:rsidR="00EB788C" w:rsidRDefault="00EB788C">
    <w:pPr>
      <w:pStyle w:val="Footer"/>
    </w:pPr>
  </w:p>
  <w:p w14:paraId="71D6FCEB" w14:textId="77777777" w:rsidR="00EB788C" w:rsidRDefault="00EB788C"/>
  <w:p w14:paraId="5FB1AD51" w14:textId="77777777" w:rsidR="00EB788C" w:rsidRDefault="00EB78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4C7A8" w14:textId="77777777" w:rsidR="00124129" w:rsidRDefault="00124129" w:rsidP="0069262F">
      <w:r>
        <w:separator/>
      </w:r>
    </w:p>
  </w:footnote>
  <w:footnote w:type="continuationSeparator" w:id="0">
    <w:p w14:paraId="1FD84D45" w14:textId="77777777" w:rsidR="00124129" w:rsidRDefault="00124129" w:rsidP="00692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969D7" w14:textId="77777777" w:rsidR="00EB788C" w:rsidRPr="00297EB2" w:rsidRDefault="00EB788C" w:rsidP="00AE6BCA">
    <w:pPr>
      <w:pStyle w:val="Header"/>
      <w:jc w:val="center"/>
      <w:rPr>
        <w:i/>
        <w:sz w:val="18"/>
        <w:szCs w:val="18"/>
      </w:rPr>
    </w:pPr>
    <w:r w:rsidRPr="00297EB2">
      <w:rPr>
        <w:i/>
        <w:noProof/>
        <w:sz w:val="18"/>
        <w:szCs w:val="18"/>
      </w:rPr>
      <w:drawing>
        <wp:anchor distT="0" distB="0" distL="114300" distR="114300" simplePos="0" relativeHeight="251659264" behindDoc="0" locked="0" layoutInCell="1" allowOverlap="1" wp14:anchorId="349DAD08" wp14:editId="2003E287">
          <wp:simplePos x="0" y="0"/>
          <wp:positionH relativeFrom="rightMargin">
            <wp:align>left</wp:align>
          </wp:positionH>
          <wp:positionV relativeFrom="paragraph">
            <wp:posOffset>-374447</wp:posOffset>
          </wp:positionV>
          <wp:extent cx="828675" cy="824230"/>
          <wp:effectExtent l="0" t="0" r="9525" b="0"/>
          <wp:wrapSquare wrapText="bothSides"/>
          <wp:docPr id="4" name="Picture 4" descr="Image result for NAVTT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age result for NAVTTC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824230"/>
                  </a:xfrm>
                  <a:prstGeom prst="rect">
                    <a:avLst/>
                  </a:prstGeom>
                  <a:noFill/>
                  <a:ln>
                    <a:noFill/>
                  </a:ln>
                </pic:spPr>
              </pic:pic>
            </a:graphicData>
          </a:graphic>
        </wp:anchor>
      </w:drawing>
    </w:r>
    <w:r w:rsidRPr="00297EB2">
      <w:rPr>
        <w:i/>
        <w:noProof/>
        <w:sz w:val="18"/>
        <w:szCs w:val="18"/>
      </w:rPr>
      <w:drawing>
        <wp:anchor distT="0" distB="0" distL="114300" distR="114300" simplePos="0" relativeHeight="251658240" behindDoc="0" locked="0" layoutInCell="1" allowOverlap="1" wp14:anchorId="5016079E" wp14:editId="782F2989">
          <wp:simplePos x="0" y="0"/>
          <wp:positionH relativeFrom="leftMargin">
            <wp:align>right</wp:align>
          </wp:positionH>
          <wp:positionV relativeFrom="paragraph">
            <wp:posOffset>-245542</wp:posOffset>
          </wp:positionV>
          <wp:extent cx="695325" cy="695325"/>
          <wp:effectExtent l="0" t="0" r="9525" b="9525"/>
          <wp:wrapSquare wrapText="bothSides"/>
          <wp:docPr id="3" name="Picture 3"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95325" cy="695325"/>
                  </a:xfrm>
                  <a:prstGeom prst="rect">
                    <a:avLst/>
                  </a:prstGeom>
                  <a:noFill/>
                  <a:ln>
                    <a:noFill/>
                  </a:ln>
                </pic:spPr>
              </pic:pic>
            </a:graphicData>
          </a:graphic>
        </wp:anchor>
      </w:drawing>
    </w:r>
    <w:r w:rsidRPr="00297EB2">
      <w:rPr>
        <w:i/>
        <w:sz w:val="18"/>
        <w:szCs w:val="18"/>
      </w:rPr>
      <w:t xml:space="preserve">NVQs for </w:t>
    </w:r>
    <w:r>
      <w:rPr>
        <w:i/>
        <w:sz w:val="18"/>
        <w:szCs w:val="18"/>
      </w:rPr>
      <w:t xml:space="preserve">Logistics &amp; Supply Chain </w:t>
    </w:r>
    <w:r w:rsidRPr="00297EB2">
      <w:rPr>
        <w:i/>
        <w:sz w:val="18"/>
        <w:szCs w:val="18"/>
      </w:rPr>
      <w:t xml:space="preserve">- </w:t>
    </w:r>
    <w:r>
      <w:rPr>
        <w:i/>
        <w:sz w:val="18"/>
        <w:szCs w:val="18"/>
      </w:rPr>
      <w:t>Freight Forwarding &amp; Shipping</w:t>
    </w:r>
  </w:p>
  <w:p w14:paraId="540E2B08" w14:textId="77777777" w:rsidR="00EB788C" w:rsidRDefault="00EB788C"/>
  <w:p w14:paraId="3E95A826" w14:textId="77777777" w:rsidR="00EB788C" w:rsidRDefault="00EB78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B5FC6"/>
    <w:multiLevelType w:val="hybridMultilevel"/>
    <w:tmpl w:val="1188D9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FD0400"/>
    <w:multiLevelType w:val="hybridMultilevel"/>
    <w:tmpl w:val="2AB48524"/>
    <w:lvl w:ilvl="0" w:tplc="04090001">
      <w:start w:val="1"/>
      <w:numFmt w:val="bullet"/>
      <w:lvlText w:val=""/>
      <w:lvlJc w:val="left"/>
      <w:pPr>
        <w:ind w:left="644" w:hanging="360"/>
      </w:pPr>
      <w:rPr>
        <w:rFonts w:ascii="Symbol" w:hAnsi="Symbol" w:hint="default"/>
        <w:b/>
      </w:r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F32268"/>
    <w:multiLevelType w:val="hybridMultilevel"/>
    <w:tmpl w:val="2D42AB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1635BE"/>
    <w:multiLevelType w:val="hybridMultilevel"/>
    <w:tmpl w:val="EC5E6D3C"/>
    <w:lvl w:ilvl="0" w:tplc="8FD8D0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7D24C5"/>
    <w:multiLevelType w:val="hybridMultilevel"/>
    <w:tmpl w:val="AA12ED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19705F"/>
    <w:multiLevelType w:val="hybridMultilevel"/>
    <w:tmpl w:val="9EE6522E"/>
    <w:lvl w:ilvl="0" w:tplc="8FD8D0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89913AD"/>
    <w:multiLevelType w:val="hybridMultilevel"/>
    <w:tmpl w:val="CAEAE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A917CD"/>
    <w:multiLevelType w:val="hybridMultilevel"/>
    <w:tmpl w:val="7CDC8414"/>
    <w:lvl w:ilvl="0" w:tplc="D65AB7D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7A4747"/>
    <w:multiLevelType w:val="hybridMultilevel"/>
    <w:tmpl w:val="59CC690C"/>
    <w:lvl w:ilvl="0" w:tplc="8FD8D0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28949FE"/>
    <w:multiLevelType w:val="hybridMultilevel"/>
    <w:tmpl w:val="9C6E9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860D2"/>
    <w:multiLevelType w:val="hybridMultilevel"/>
    <w:tmpl w:val="47BA16CA"/>
    <w:lvl w:ilvl="0" w:tplc="8FD8D072">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5B273D"/>
    <w:multiLevelType w:val="hybridMultilevel"/>
    <w:tmpl w:val="300C98F0"/>
    <w:lvl w:ilvl="0" w:tplc="D65AB7D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F7259D"/>
    <w:multiLevelType w:val="hybridMultilevel"/>
    <w:tmpl w:val="7480BE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8595331"/>
    <w:multiLevelType w:val="hybridMultilevel"/>
    <w:tmpl w:val="AA12ED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88D17E0"/>
    <w:multiLevelType w:val="hybridMultilevel"/>
    <w:tmpl w:val="3814CDBC"/>
    <w:lvl w:ilvl="0" w:tplc="8FD8D072">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AED1ECE"/>
    <w:multiLevelType w:val="hybridMultilevel"/>
    <w:tmpl w:val="75CC857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D23060E"/>
    <w:multiLevelType w:val="hybridMultilevel"/>
    <w:tmpl w:val="A2C61372"/>
    <w:lvl w:ilvl="0" w:tplc="8FD8D0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F6F1A7A"/>
    <w:multiLevelType w:val="hybridMultilevel"/>
    <w:tmpl w:val="51E8864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20743445"/>
    <w:multiLevelType w:val="hybridMultilevel"/>
    <w:tmpl w:val="115EBA6A"/>
    <w:lvl w:ilvl="0" w:tplc="09BCE66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0CE4807"/>
    <w:multiLevelType w:val="hybridMultilevel"/>
    <w:tmpl w:val="0EC2869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14512D9"/>
    <w:multiLevelType w:val="hybridMultilevel"/>
    <w:tmpl w:val="8C32FCC0"/>
    <w:lvl w:ilvl="0" w:tplc="8FD8D0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1892EA7"/>
    <w:multiLevelType w:val="hybridMultilevel"/>
    <w:tmpl w:val="D0C22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EC1BC5"/>
    <w:multiLevelType w:val="hybridMultilevel"/>
    <w:tmpl w:val="85EC1C92"/>
    <w:lvl w:ilvl="0" w:tplc="6BE46BB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2CB056C"/>
    <w:multiLevelType w:val="hybridMultilevel"/>
    <w:tmpl w:val="5C7EA698"/>
    <w:lvl w:ilvl="0" w:tplc="04090001">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24" w15:restartNumberingAfterBreak="0">
    <w:nsid w:val="22FA0A0B"/>
    <w:multiLevelType w:val="hybridMultilevel"/>
    <w:tmpl w:val="F89ACC9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23791740"/>
    <w:multiLevelType w:val="hybridMultilevel"/>
    <w:tmpl w:val="5DC0F8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8835155"/>
    <w:multiLevelType w:val="hybridMultilevel"/>
    <w:tmpl w:val="C3087EC0"/>
    <w:lvl w:ilvl="0" w:tplc="D65AB7D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9794FD2"/>
    <w:multiLevelType w:val="hybridMultilevel"/>
    <w:tmpl w:val="F0323C92"/>
    <w:lvl w:ilvl="0" w:tplc="8FD8D0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29F54C23"/>
    <w:multiLevelType w:val="hybridMultilevel"/>
    <w:tmpl w:val="392CC008"/>
    <w:lvl w:ilvl="0" w:tplc="8FD8D0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2B017627"/>
    <w:multiLevelType w:val="hybridMultilevel"/>
    <w:tmpl w:val="0FC08140"/>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2C7A7A36"/>
    <w:multiLevelType w:val="hybridMultilevel"/>
    <w:tmpl w:val="748EDC24"/>
    <w:lvl w:ilvl="0" w:tplc="40869FC2">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C9E5FF9"/>
    <w:multiLevelType w:val="hybridMultilevel"/>
    <w:tmpl w:val="235CE9B8"/>
    <w:lvl w:ilvl="0" w:tplc="8FD8D0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38116B8"/>
    <w:multiLevelType w:val="hybridMultilevel"/>
    <w:tmpl w:val="990E37DE"/>
    <w:lvl w:ilvl="0" w:tplc="8FD8D0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459012B"/>
    <w:multiLevelType w:val="hybridMultilevel"/>
    <w:tmpl w:val="03BEF3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34FB4918"/>
    <w:multiLevelType w:val="hybridMultilevel"/>
    <w:tmpl w:val="DCF8B4F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5" w15:restartNumberingAfterBreak="0">
    <w:nsid w:val="36941A71"/>
    <w:multiLevelType w:val="hybridMultilevel"/>
    <w:tmpl w:val="09C63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9A3EC8"/>
    <w:multiLevelType w:val="hybridMultilevel"/>
    <w:tmpl w:val="7C4E4EA6"/>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7" w15:restartNumberingAfterBreak="0">
    <w:nsid w:val="37D345C7"/>
    <w:multiLevelType w:val="hybridMultilevel"/>
    <w:tmpl w:val="6410301C"/>
    <w:lvl w:ilvl="0" w:tplc="8FD8D0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7F856F9"/>
    <w:multiLevelType w:val="hybridMultilevel"/>
    <w:tmpl w:val="B9EE8544"/>
    <w:lvl w:ilvl="0" w:tplc="8FD8D0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7FC72FF"/>
    <w:multiLevelType w:val="hybridMultilevel"/>
    <w:tmpl w:val="BE8A2AB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0" w15:restartNumberingAfterBreak="0">
    <w:nsid w:val="399374DF"/>
    <w:multiLevelType w:val="hybridMultilevel"/>
    <w:tmpl w:val="4A5E8DC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15:restartNumberingAfterBreak="0">
    <w:nsid w:val="3AA4564C"/>
    <w:multiLevelType w:val="hybridMultilevel"/>
    <w:tmpl w:val="C7E08584"/>
    <w:lvl w:ilvl="0" w:tplc="8FD8D072">
      <w:start w:val="1"/>
      <w:numFmt w:val="decimal"/>
      <w:lvlText w:val="P%1."/>
      <w:lvlJc w:val="left"/>
      <w:pPr>
        <w:ind w:left="380" w:hanging="360"/>
      </w:pPr>
      <w:rPr>
        <w:rFonts w:hint="default"/>
        <w:b/>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42" w15:restartNumberingAfterBreak="0">
    <w:nsid w:val="3BF2784A"/>
    <w:multiLevelType w:val="hybridMultilevel"/>
    <w:tmpl w:val="F63C21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3C1375AB"/>
    <w:multiLevelType w:val="hybridMultilevel"/>
    <w:tmpl w:val="FDC28DA2"/>
    <w:lvl w:ilvl="0" w:tplc="8FD8D0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3C913B1A"/>
    <w:multiLevelType w:val="hybridMultilevel"/>
    <w:tmpl w:val="497EF534"/>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5" w15:restartNumberingAfterBreak="0">
    <w:nsid w:val="3DB62364"/>
    <w:multiLevelType w:val="hybridMultilevel"/>
    <w:tmpl w:val="E328EFF6"/>
    <w:lvl w:ilvl="0" w:tplc="6C380096">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F154116"/>
    <w:multiLevelType w:val="hybridMultilevel"/>
    <w:tmpl w:val="63FAFA72"/>
    <w:lvl w:ilvl="0" w:tplc="8FD8D0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408579B5"/>
    <w:multiLevelType w:val="hybridMultilevel"/>
    <w:tmpl w:val="F24CE34A"/>
    <w:lvl w:ilvl="0" w:tplc="8FD8D0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5F47758"/>
    <w:multiLevelType w:val="hybridMultilevel"/>
    <w:tmpl w:val="56546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96A3551"/>
    <w:multiLevelType w:val="hybridMultilevel"/>
    <w:tmpl w:val="47F8826E"/>
    <w:lvl w:ilvl="0" w:tplc="8FD8D0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49870F4C"/>
    <w:multiLevelType w:val="hybridMultilevel"/>
    <w:tmpl w:val="967C8CBE"/>
    <w:lvl w:ilvl="0" w:tplc="8FD8D072">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4AF96DBF"/>
    <w:multiLevelType w:val="hybridMultilevel"/>
    <w:tmpl w:val="2CC27B2C"/>
    <w:lvl w:ilvl="0" w:tplc="08090015">
      <w:start w:val="1"/>
      <w:numFmt w:val="upp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4BA83166"/>
    <w:multiLevelType w:val="hybridMultilevel"/>
    <w:tmpl w:val="B596D3C8"/>
    <w:lvl w:ilvl="0" w:tplc="C208232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4BE60B88"/>
    <w:multiLevelType w:val="hybridMultilevel"/>
    <w:tmpl w:val="1DF6E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C6169C5"/>
    <w:multiLevelType w:val="hybridMultilevel"/>
    <w:tmpl w:val="355EC706"/>
    <w:lvl w:ilvl="0" w:tplc="8FD8D072">
      <w:start w:val="1"/>
      <w:numFmt w:val="decimal"/>
      <w:lvlText w:val="P%1."/>
      <w:lvlJc w:val="left"/>
      <w:pPr>
        <w:ind w:left="720" w:hanging="360"/>
      </w:pPr>
      <w:rPr>
        <w:rFonts w:hint="default"/>
        <w:b/>
      </w:rPr>
    </w:lvl>
    <w:lvl w:ilvl="1" w:tplc="EF24B6C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CC318CF"/>
    <w:multiLevelType w:val="hybridMultilevel"/>
    <w:tmpl w:val="8F624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D3B274C"/>
    <w:multiLevelType w:val="hybridMultilevel"/>
    <w:tmpl w:val="6538AA1C"/>
    <w:lvl w:ilvl="0" w:tplc="8A02DA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4EA25283"/>
    <w:multiLevelType w:val="hybridMultilevel"/>
    <w:tmpl w:val="DC5069D6"/>
    <w:lvl w:ilvl="0" w:tplc="D65AB7D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4ED61D99"/>
    <w:multiLevelType w:val="hybridMultilevel"/>
    <w:tmpl w:val="984AF37E"/>
    <w:lvl w:ilvl="0" w:tplc="AEBE274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510906E2"/>
    <w:multiLevelType w:val="hybridMultilevel"/>
    <w:tmpl w:val="8FE481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1322566"/>
    <w:multiLevelType w:val="hybridMultilevel"/>
    <w:tmpl w:val="C1D4750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289072C"/>
    <w:multiLevelType w:val="hybridMultilevel"/>
    <w:tmpl w:val="A28C5C1C"/>
    <w:lvl w:ilvl="0" w:tplc="8FD8D0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52BD65D6"/>
    <w:multiLevelType w:val="hybridMultilevel"/>
    <w:tmpl w:val="1032A378"/>
    <w:lvl w:ilvl="0" w:tplc="8FD8D0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532B587D"/>
    <w:multiLevelType w:val="hybridMultilevel"/>
    <w:tmpl w:val="0E8EE44A"/>
    <w:lvl w:ilvl="0" w:tplc="8FD8D0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54685677"/>
    <w:multiLevelType w:val="hybridMultilevel"/>
    <w:tmpl w:val="9C5883DC"/>
    <w:lvl w:ilvl="0" w:tplc="8FD8D0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58836ED1"/>
    <w:multiLevelType w:val="hybridMultilevel"/>
    <w:tmpl w:val="4FF0243A"/>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94E4286"/>
    <w:multiLevelType w:val="hybridMultilevel"/>
    <w:tmpl w:val="969078C4"/>
    <w:lvl w:ilvl="0" w:tplc="8FD8D0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597C3C04"/>
    <w:multiLevelType w:val="hybridMultilevel"/>
    <w:tmpl w:val="5E5C700E"/>
    <w:lvl w:ilvl="0" w:tplc="8FD8D072">
      <w:start w:val="1"/>
      <w:numFmt w:val="decimal"/>
      <w:lvlText w:val="P%1."/>
      <w:lvlJc w:val="left"/>
      <w:pPr>
        <w:ind w:left="360" w:hanging="360"/>
      </w:pPr>
      <w:rPr>
        <w:rFonts w:hint="default"/>
        <w:b/>
      </w:rPr>
    </w:lvl>
    <w:lvl w:ilvl="1" w:tplc="31060F5E">
      <w:numFmt w:val="bullet"/>
      <w:lvlText w:val="•"/>
      <w:lvlJc w:val="left"/>
      <w:pPr>
        <w:ind w:left="1080" w:hanging="36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598A5D3A"/>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5A8612E2"/>
    <w:multiLevelType w:val="hybridMultilevel"/>
    <w:tmpl w:val="2188AB9E"/>
    <w:lvl w:ilvl="0" w:tplc="8FD8D0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5ABB0306"/>
    <w:multiLevelType w:val="hybridMultilevel"/>
    <w:tmpl w:val="78D2ABA0"/>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5C7D74E3"/>
    <w:multiLevelType w:val="hybridMultilevel"/>
    <w:tmpl w:val="F0C42DB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5F5047F9"/>
    <w:multiLevelType w:val="hybridMultilevel"/>
    <w:tmpl w:val="AA12ED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0AC6643"/>
    <w:multiLevelType w:val="hybridMultilevel"/>
    <w:tmpl w:val="ECD8B3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610A07FF"/>
    <w:multiLevelType w:val="hybridMultilevel"/>
    <w:tmpl w:val="CDF84F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61316163"/>
    <w:multiLevelType w:val="hybridMultilevel"/>
    <w:tmpl w:val="0846E2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2132FB9"/>
    <w:multiLevelType w:val="hybridMultilevel"/>
    <w:tmpl w:val="D38E6972"/>
    <w:lvl w:ilvl="0" w:tplc="CCD6CEAA">
      <w:start w:val="1"/>
      <w:numFmt w:val="decimal"/>
      <w:lvlText w:val="P%1."/>
      <w:lvlJc w:val="left"/>
      <w:pPr>
        <w:ind w:left="360" w:hanging="360"/>
      </w:pPr>
      <w:rPr>
        <w:rFonts w:ascii="Arial" w:hAnsi="Arial" w:cs="Arial" w:hint="default"/>
        <w:b/>
      </w:rPr>
    </w:lvl>
    <w:lvl w:ilvl="1" w:tplc="9D8EE5CC">
      <w:numFmt w:val="bullet"/>
      <w:lvlText w:val="•"/>
      <w:lvlJc w:val="left"/>
      <w:pPr>
        <w:ind w:left="1080" w:hanging="36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62C43F21"/>
    <w:multiLevelType w:val="hybridMultilevel"/>
    <w:tmpl w:val="4984A6D4"/>
    <w:lvl w:ilvl="0" w:tplc="8FD8D0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645B40C7"/>
    <w:multiLevelType w:val="hybridMultilevel"/>
    <w:tmpl w:val="A516C75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9" w15:restartNumberingAfterBreak="0">
    <w:nsid w:val="659843A0"/>
    <w:multiLevelType w:val="hybridMultilevel"/>
    <w:tmpl w:val="2ADA5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63132F4"/>
    <w:multiLevelType w:val="hybridMultilevel"/>
    <w:tmpl w:val="E176175E"/>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66836A79"/>
    <w:multiLevelType w:val="hybridMultilevel"/>
    <w:tmpl w:val="01321CD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2" w15:restartNumberingAfterBreak="0">
    <w:nsid w:val="68525627"/>
    <w:multiLevelType w:val="hybridMultilevel"/>
    <w:tmpl w:val="ACAE2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9012764"/>
    <w:multiLevelType w:val="hybridMultilevel"/>
    <w:tmpl w:val="C7C09576"/>
    <w:lvl w:ilvl="0" w:tplc="8FD8D0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6ABD246D"/>
    <w:multiLevelType w:val="hybridMultilevel"/>
    <w:tmpl w:val="50E26328"/>
    <w:lvl w:ilvl="0" w:tplc="8FD8D0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15:restartNumberingAfterBreak="0">
    <w:nsid w:val="6B585E72"/>
    <w:multiLevelType w:val="hybridMultilevel"/>
    <w:tmpl w:val="0A3E56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0D55BCA"/>
    <w:multiLevelType w:val="hybridMultilevel"/>
    <w:tmpl w:val="1C9E43A0"/>
    <w:lvl w:ilvl="0" w:tplc="8FD8D072">
      <w:start w:val="1"/>
      <w:numFmt w:val="decimal"/>
      <w:lvlText w:val="P%1."/>
      <w:lvlJc w:val="left"/>
      <w:pPr>
        <w:ind w:left="380" w:hanging="360"/>
      </w:pPr>
      <w:rPr>
        <w:rFonts w:hint="default"/>
        <w:b/>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87" w15:restartNumberingAfterBreak="0">
    <w:nsid w:val="71B62F29"/>
    <w:multiLevelType w:val="hybridMultilevel"/>
    <w:tmpl w:val="AA12ED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74193911"/>
    <w:multiLevelType w:val="hybridMultilevel"/>
    <w:tmpl w:val="6538AA1C"/>
    <w:lvl w:ilvl="0" w:tplc="8A02DA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15:restartNumberingAfterBreak="0">
    <w:nsid w:val="76A9094C"/>
    <w:multiLevelType w:val="hybridMultilevel"/>
    <w:tmpl w:val="C638101C"/>
    <w:lvl w:ilvl="0" w:tplc="8FD8D0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774E4F5A"/>
    <w:multiLevelType w:val="hybridMultilevel"/>
    <w:tmpl w:val="01FA0E3C"/>
    <w:lvl w:ilvl="0" w:tplc="8FD8D072">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7BA77E17"/>
    <w:multiLevelType w:val="hybridMultilevel"/>
    <w:tmpl w:val="1316A200"/>
    <w:lvl w:ilvl="0" w:tplc="8FD8D0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7BBE7D40"/>
    <w:multiLevelType w:val="hybridMultilevel"/>
    <w:tmpl w:val="C7021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D4058DB"/>
    <w:multiLevelType w:val="hybridMultilevel"/>
    <w:tmpl w:val="04382F28"/>
    <w:lvl w:ilvl="0" w:tplc="08090015">
      <w:start w:val="1"/>
      <w:numFmt w:val="upp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4" w15:restartNumberingAfterBreak="0">
    <w:nsid w:val="7D423314"/>
    <w:multiLevelType w:val="hybridMultilevel"/>
    <w:tmpl w:val="7EE8F6C8"/>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95" w15:restartNumberingAfterBreak="0">
    <w:nsid w:val="7E624D39"/>
    <w:multiLevelType w:val="hybridMultilevel"/>
    <w:tmpl w:val="95C886E8"/>
    <w:lvl w:ilvl="0" w:tplc="8FD8D0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7E9B50E7"/>
    <w:multiLevelType w:val="hybridMultilevel"/>
    <w:tmpl w:val="FB9AED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0"/>
  </w:num>
  <w:num w:numId="2">
    <w:abstractNumId w:val="22"/>
  </w:num>
  <w:num w:numId="3">
    <w:abstractNumId w:val="68"/>
  </w:num>
  <w:num w:numId="4">
    <w:abstractNumId w:val="56"/>
  </w:num>
  <w:num w:numId="5">
    <w:abstractNumId w:val="45"/>
  </w:num>
  <w:num w:numId="6">
    <w:abstractNumId w:val="18"/>
  </w:num>
  <w:num w:numId="7">
    <w:abstractNumId w:val="15"/>
  </w:num>
  <w:num w:numId="8">
    <w:abstractNumId w:val="39"/>
  </w:num>
  <w:num w:numId="9">
    <w:abstractNumId w:val="75"/>
  </w:num>
  <w:num w:numId="10">
    <w:abstractNumId w:val="58"/>
  </w:num>
  <w:num w:numId="11">
    <w:abstractNumId w:val="13"/>
  </w:num>
  <w:num w:numId="12">
    <w:abstractNumId w:val="2"/>
  </w:num>
  <w:num w:numId="13">
    <w:abstractNumId w:val="60"/>
  </w:num>
  <w:num w:numId="14">
    <w:abstractNumId w:val="0"/>
  </w:num>
  <w:num w:numId="15">
    <w:abstractNumId w:val="30"/>
  </w:num>
  <w:num w:numId="16">
    <w:abstractNumId w:val="90"/>
  </w:num>
  <w:num w:numId="17">
    <w:abstractNumId w:val="21"/>
  </w:num>
  <w:num w:numId="18">
    <w:abstractNumId w:val="6"/>
  </w:num>
  <w:num w:numId="19">
    <w:abstractNumId w:val="29"/>
  </w:num>
  <w:num w:numId="20">
    <w:abstractNumId w:val="88"/>
  </w:num>
  <w:num w:numId="21">
    <w:abstractNumId w:val="72"/>
  </w:num>
  <w:num w:numId="22">
    <w:abstractNumId w:val="87"/>
  </w:num>
  <w:num w:numId="23">
    <w:abstractNumId w:val="4"/>
  </w:num>
  <w:num w:numId="24">
    <w:abstractNumId w:val="93"/>
  </w:num>
  <w:num w:numId="25">
    <w:abstractNumId w:val="51"/>
  </w:num>
  <w:num w:numId="26">
    <w:abstractNumId w:val="38"/>
  </w:num>
  <w:num w:numId="27">
    <w:abstractNumId w:val="31"/>
  </w:num>
  <w:num w:numId="28">
    <w:abstractNumId w:val="64"/>
  </w:num>
  <w:num w:numId="29">
    <w:abstractNumId w:val="49"/>
  </w:num>
  <w:num w:numId="30">
    <w:abstractNumId w:val="84"/>
  </w:num>
  <w:num w:numId="31">
    <w:abstractNumId w:val="63"/>
  </w:num>
  <w:num w:numId="32">
    <w:abstractNumId w:val="8"/>
  </w:num>
  <w:num w:numId="33">
    <w:abstractNumId w:val="57"/>
  </w:num>
  <w:num w:numId="34">
    <w:abstractNumId w:val="11"/>
  </w:num>
  <w:num w:numId="35">
    <w:abstractNumId w:val="7"/>
  </w:num>
  <w:num w:numId="36">
    <w:abstractNumId w:val="26"/>
  </w:num>
  <w:num w:numId="37">
    <w:abstractNumId w:val="59"/>
  </w:num>
  <w:num w:numId="38">
    <w:abstractNumId w:val="46"/>
  </w:num>
  <w:num w:numId="39">
    <w:abstractNumId w:val="61"/>
  </w:num>
  <w:num w:numId="40">
    <w:abstractNumId w:val="66"/>
  </w:num>
  <w:num w:numId="41">
    <w:abstractNumId w:val="43"/>
  </w:num>
  <w:num w:numId="42">
    <w:abstractNumId w:val="47"/>
  </w:num>
  <w:num w:numId="43">
    <w:abstractNumId w:val="91"/>
  </w:num>
  <w:num w:numId="44">
    <w:abstractNumId w:val="28"/>
  </w:num>
  <w:num w:numId="45">
    <w:abstractNumId w:val="95"/>
  </w:num>
  <w:num w:numId="46">
    <w:abstractNumId w:val="69"/>
  </w:num>
  <w:num w:numId="47">
    <w:abstractNumId w:val="14"/>
  </w:num>
  <w:num w:numId="48">
    <w:abstractNumId w:val="1"/>
  </w:num>
  <w:num w:numId="49">
    <w:abstractNumId w:val="10"/>
  </w:num>
  <w:num w:numId="50">
    <w:abstractNumId w:val="65"/>
  </w:num>
  <w:num w:numId="51">
    <w:abstractNumId w:val="32"/>
  </w:num>
  <w:num w:numId="52">
    <w:abstractNumId w:val="20"/>
  </w:num>
  <w:num w:numId="53">
    <w:abstractNumId w:val="89"/>
  </w:num>
  <w:num w:numId="54">
    <w:abstractNumId w:val="54"/>
  </w:num>
  <w:num w:numId="55">
    <w:abstractNumId w:val="67"/>
  </w:num>
  <w:num w:numId="56">
    <w:abstractNumId w:val="5"/>
  </w:num>
  <w:num w:numId="57">
    <w:abstractNumId w:val="41"/>
  </w:num>
  <w:num w:numId="58">
    <w:abstractNumId w:val="27"/>
  </w:num>
  <w:num w:numId="59">
    <w:abstractNumId w:val="77"/>
  </w:num>
  <w:num w:numId="60">
    <w:abstractNumId w:val="62"/>
  </w:num>
  <w:num w:numId="61">
    <w:abstractNumId w:val="83"/>
  </w:num>
  <w:num w:numId="62">
    <w:abstractNumId w:val="86"/>
  </w:num>
  <w:num w:numId="63">
    <w:abstractNumId w:val="3"/>
  </w:num>
  <w:num w:numId="64">
    <w:abstractNumId w:val="37"/>
  </w:num>
  <w:num w:numId="65">
    <w:abstractNumId w:val="33"/>
  </w:num>
  <w:num w:numId="66">
    <w:abstractNumId w:val="48"/>
  </w:num>
  <w:num w:numId="67">
    <w:abstractNumId w:val="92"/>
  </w:num>
  <w:num w:numId="68">
    <w:abstractNumId w:val="76"/>
  </w:num>
  <w:num w:numId="69">
    <w:abstractNumId w:val="80"/>
  </w:num>
  <w:num w:numId="70">
    <w:abstractNumId w:val="70"/>
  </w:num>
  <w:num w:numId="71">
    <w:abstractNumId w:val="35"/>
  </w:num>
  <w:num w:numId="72">
    <w:abstractNumId w:val="55"/>
  </w:num>
  <w:num w:numId="73">
    <w:abstractNumId w:val="53"/>
  </w:num>
  <w:num w:numId="74">
    <w:abstractNumId w:val="23"/>
  </w:num>
  <w:num w:numId="75">
    <w:abstractNumId w:val="9"/>
  </w:num>
  <w:num w:numId="76">
    <w:abstractNumId w:val="82"/>
  </w:num>
  <w:num w:numId="77">
    <w:abstractNumId w:val="12"/>
  </w:num>
  <w:num w:numId="78">
    <w:abstractNumId w:val="81"/>
  </w:num>
  <w:num w:numId="79">
    <w:abstractNumId w:val="94"/>
  </w:num>
  <w:num w:numId="80">
    <w:abstractNumId w:val="25"/>
  </w:num>
  <w:num w:numId="81">
    <w:abstractNumId w:val="85"/>
  </w:num>
  <w:num w:numId="82">
    <w:abstractNumId w:val="71"/>
  </w:num>
  <w:num w:numId="83">
    <w:abstractNumId w:val="74"/>
  </w:num>
  <w:num w:numId="84">
    <w:abstractNumId w:val="42"/>
  </w:num>
  <w:num w:numId="85">
    <w:abstractNumId w:val="96"/>
  </w:num>
  <w:num w:numId="86">
    <w:abstractNumId w:val="73"/>
  </w:num>
  <w:num w:numId="87">
    <w:abstractNumId w:val="36"/>
  </w:num>
  <w:num w:numId="88">
    <w:abstractNumId w:val="44"/>
  </w:num>
  <w:num w:numId="89">
    <w:abstractNumId w:val="19"/>
  </w:num>
  <w:num w:numId="90">
    <w:abstractNumId w:val="79"/>
  </w:num>
  <w:num w:numId="91">
    <w:abstractNumId w:val="16"/>
  </w:num>
  <w:num w:numId="9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52"/>
  </w:num>
  <w:num w:numId="97">
    <w:abstractNumId w:val="34"/>
  </w:num>
  <w:num w:numId="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5FD"/>
    <w:rsid w:val="00000558"/>
    <w:rsid w:val="00003083"/>
    <w:rsid w:val="00003FE8"/>
    <w:rsid w:val="000100CD"/>
    <w:rsid w:val="0001144B"/>
    <w:rsid w:val="000155DE"/>
    <w:rsid w:val="000167A7"/>
    <w:rsid w:val="000205B6"/>
    <w:rsid w:val="00020AE8"/>
    <w:rsid w:val="00023B84"/>
    <w:rsid w:val="000244A9"/>
    <w:rsid w:val="00026798"/>
    <w:rsid w:val="00027020"/>
    <w:rsid w:val="0003118E"/>
    <w:rsid w:val="00032682"/>
    <w:rsid w:val="000332A2"/>
    <w:rsid w:val="00033BA1"/>
    <w:rsid w:val="00035522"/>
    <w:rsid w:val="000456C4"/>
    <w:rsid w:val="0004784E"/>
    <w:rsid w:val="00052E69"/>
    <w:rsid w:val="000549DF"/>
    <w:rsid w:val="00055B94"/>
    <w:rsid w:val="000603C0"/>
    <w:rsid w:val="000632C8"/>
    <w:rsid w:val="00065B38"/>
    <w:rsid w:val="0007157B"/>
    <w:rsid w:val="0007204E"/>
    <w:rsid w:val="0007265B"/>
    <w:rsid w:val="0007348E"/>
    <w:rsid w:val="00074303"/>
    <w:rsid w:val="000770F7"/>
    <w:rsid w:val="00080F8B"/>
    <w:rsid w:val="00082F41"/>
    <w:rsid w:val="000844B3"/>
    <w:rsid w:val="00087675"/>
    <w:rsid w:val="000879FD"/>
    <w:rsid w:val="0009680A"/>
    <w:rsid w:val="000A085D"/>
    <w:rsid w:val="000A166B"/>
    <w:rsid w:val="000A17F3"/>
    <w:rsid w:val="000B01DA"/>
    <w:rsid w:val="000B16AB"/>
    <w:rsid w:val="000C11D6"/>
    <w:rsid w:val="000C181E"/>
    <w:rsid w:val="000C1A70"/>
    <w:rsid w:val="000C59E7"/>
    <w:rsid w:val="000C5EE1"/>
    <w:rsid w:val="000D2206"/>
    <w:rsid w:val="000D303F"/>
    <w:rsid w:val="000D6382"/>
    <w:rsid w:val="000D799C"/>
    <w:rsid w:val="000D7EB9"/>
    <w:rsid w:val="000E28BB"/>
    <w:rsid w:val="000E597A"/>
    <w:rsid w:val="000E74C5"/>
    <w:rsid w:val="000E77EC"/>
    <w:rsid w:val="00100B03"/>
    <w:rsid w:val="001034BF"/>
    <w:rsid w:val="00105A0E"/>
    <w:rsid w:val="00110500"/>
    <w:rsid w:val="00110567"/>
    <w:rsid w:val="00110EBC"/>
    <w:rsid w:val="00112906"/>
    <w:rsid w:val="0011424E"/>
    <w:rsid w:val="001161EE"/>
    <w:rsid w:val="00116485"/>
    <w:rsid w:val="00124129"/>
    <w:rsid w:val="00126AE2"/>
    <w:rsid w:val="00131DC3"/>
    <w:rsid w:val="001342B8"/>
    <w:rsid w:val="00141402"/>
    <w:rsid w:val="00143478"/>
    <w:rsid w:val="001438AD"/>
    <w:rsid w:val="00150066"/>
    <w:rsid w:val="0015135B"/>
    <w:rsid w:val="0015188E"/>
    <w:rsid w:val="00155B1C"/>
    <w:rsid w:val="00155C01"/>
    <w:rsid w:val="00157846"/>
    <w:rsid w:val="00157C17"/>
    <w:rsid w:val="001611FF"/>
    <w:rsid w:val="00161D45"/>
    <w:rsid w:val="0016263D"/>
    <w:rsid w:val="00163338"/>
    <w:rsid w:val="00163765"/>
    <w:rsid w:val="001637FA"/>
    <w:rsid w:val="00163DCB"/>
    <w:rsid w:val="001648C4"/>
    <w:rsid w:val="0016752A"/>
    <w:rsid w:val="001755A7"/>
    <w:rsid w:val="00177A42"/>
    <w:rsid w:val="00184980"/>
    <w:rsid w:val="00192053"/>
    <w:rsid w:val="001932AE"/>
    <w:rsid w:val="00196ACF"/>
    <w:rsid w:val="00196F7A"/>
    <w:rsid w:val="0019797F"/>
    <w:rsid w:val="001A4FC6"/>
    <w:rsid w:val="001B0BDF"/>
    <w:rsid w:val="001B1BD1"/>
    <w:rsid w:val="001B20DE"/>
    <w:rsid w:val="001B2CEF"/>
    <w:rsid w:val="001B38AF"/>
    <w:rsid w:val="001C11FC"/>
    <w:rsid w:val="001C21E4"/>
    <w:rsid w:val="001C63A5"/>
    <w:rsid w:val="001C6604"/>
    <w:rsid w:val="001D2B20"/>
    <w:rsid w:val="001D4553"/>
    <w:rsid w:val="001D47D3"/>
    <w:rsid w:val="001D54D8"/>
    <w:rsid w:val="001D5AF2"/>
    <w:rsid w:val="001E6D2F"/>
    <w:rsid w:val="001F2265"/>
    <w:rsid w:val="001F2A43"/>
    <w:rsid w:val="001F35B8"/>
    <w:rsid w:val="001F5601"/>
    <w:rsid w:val="001F5CFB"/>
    <w:rsid w:val="001F5F6E"/>
    <w:rsid w:val="00203DBA"/>
    <w:rsid w:val="00206BB1"/>
    <w:rsid w:val="00207887"/>
    <w:rsid w:val="00210ABC"/>
    <w:rsid w:val="00215A56"/>
    <w:rsid w:val="0021653A"/>
    <w:rsid w:val="0021765A"/>
    <w:rsid w:val="002176F0"/>
    <w:rsid w:val="002274EA"/>
    <w:rsid w:val="00227B11"/>
    <w:rsid w:val="002343D0"/>
    <w:rsid w:val="00235A7F"/>
    <w:rsid w:val="0023782E"/>
    <w:rsid w:val="002379FE"/>
    <w:rsid w:val="00240AFD"/>
    <w:rsid w:val="00244276"/>
    <w:rsid w:val="00244840"/>
    <w:rsid w:val="00246CAB"/>
    <w:rsid w:val="00253C7D"/>
    <w:rsid w:val="0026511D"/>
    <w:rsid w:val="0027370A"/>
    <w:rsid w:val="00273B9F"/>
    <w:rsid w:val="00275EC1"/>
    <w:rsid w:val="002760B6"/>
    <w:rsid w:val="002826C3"/>
    <w:rsid w:val="0028306E"/>
    <w:rsid w:val="0028461D"/>
    <w:rsid w:val="00284F3D"/>
    <w:rsid w:val="00284FC3"/>
    <w:rsid w:val="00287BBA"/>
    <w:rsid w:val="00291168"/>
    <w:rsid w:val="002912DC"/>
    <w:rsid w:val="00291CBA"/>
    <w:rsid w:val="00292AA0"/>
    <w:rsid w:val="002934A6"/>
    <w:rsid w:val="00295F36"/>
    <w:rsid w:val="00297EB2"/>
    <w:rsid w:val="002A2841"/>
    <w:rsid w:val="002A38F2"/>
    <w:rsid w:val="002B0406"/>
    <w:rsid w:val="002B1CFF"/>
    <w:rsid w:val="002B4987"/>
    <w:rsid w:val="002B6E2B"/>
    <w:rsid w:val="002B7A27"/>
    <w:rsid w:val="002C17E0"/>
    <w:rsid w:val="002C1E7E"/>
    <w:rsid w:val="002C1ECE"/>
    <w:rsid w:val="002C29E3"/>
    <w:rsid w:val="002D0F18"/>
    <w:rsid w:val="002D20FE"/>
    <w:rsid w:val="002D4361"/>
    <w:rsid w:val="002D6C32"/>
    <w:rsid w:val="002E0CEE"/>
    <w:rsid w:val="002E44AD"/>
    <w:rsid w:val="002F24E2"/>
    <w:rsid w:val="002F4C03"/>
    <w:rsid w:val="002F7C12"/>
    <w:rsid w:val="00303BF7"/>
    <w:rsid w:val="00306636"/>
    <w:rsid w:val="00307200"/>
    <w:rsid w:val="00313E73"/>
    <w:rsid w:val="003149AE"/>
    <w:rsid w:val="003169B0"/>
    <w:rsid w:val="00320AA1"/>
    <w:rsid w:val="003314C8"/>
    <w:rsid w:val="0033363F"/>
    <w:rsid w:val="00351EED"/>
    <w:rsid w:val="0035403A"/>
    <w:rsid w:val="0035534B"/>
    <w:rsid w:val="00356C00"/>
    <w:rsid w:val="00363ABD"/>
    <w:rsid w:val="00364174"/>
    <w:rsid w:val="003664AB"/>
    <w:rsid w:val="003669D7"/>
    <w:rsid w:val="0037146E"/>
    <w:rsid w:val="003754AA"/>
    <w:rsid w:val="00376EAD"/>
    <w:rsid w:val="003775B3"/>
    <w:rsid w:val="003855E0"/>
    <w:rsid w:val="0038760A"/>
    <w:rsid w:val="003936C3"/>
    <w:rsid w:val="00396713"/>
    <w:rsid w:val="003A42DF"/>
    <w:rsid w:val="003A6FF0"/>
    <w:rsid w:val="003B0F71"/>
    <w:rsid w:val="003B187F"/>
    <w:rsid w:val="003B28F3"/>
    <w:rsid w:val="003B52A0"/>
    <w:rsid w:val="003B53BB"/>
    <w:rsid w:val="003B5818"/>
    <w:rsid w:val="003B6A30"/>
    <w:rsid w:val="003C10BE"/>
    <w:rsid w:val="003C26C6"/>
    <w:rsid w:val="003C7BB1"/>
    <w:rsid w:val="003D083B"/>
    <w:rsid w:val="003D551B"/>
    <w:rsid w:val="003D7524"/>
    <w:rsid w:val="003E3138"/>
    <w:rsid w:val="003F1AF3"/>
    <w:rsid w:val="003F3430"/>
    <w:rsid w:val="003F3B7F"/>
    <w:rsid w:val="003F6697"/>
    <w:rsid w:val="003F6D65"/>
    <w:rsid w:val="00402381"/>
    <w:rsid w:val="00402D34"/>
    <w:rsid w:val="004059A9"/>
    <w:rsid w:val="0040608D"/>
    <w:rsid w:val="00416C8F"/>
    <w:rsid w:val="00417F58"/>
    <w:rsid w:val="0042237F"/>
    <w:rsid w:val="00424A37"/>
    <w:rsid w:val="004256C6"/>
    <w:rsid w:val="00425CB8"/>
    <w:rsid w:val="0042788B"/>
    <w:rsid w:val="00427DAE"/>
    <w:rsid w:val="00430159"/>
    <w:rsid w:val="00431007"/>
    <w:rsid w:val="00431396"/>
    <w:rsid w:val="00431808"/>
    <w:rsid w:val="00434DC1"/>
    <w:rsid w:val="004355EB"/>
    <w:rsid w:val="004367EF"/>
    <w:rsid w:val="00437F0E"/>
    <w:rsid w:val="004414A0"/>
    <w:rsid w:val="00444FA7"/>
    <w:rsid w:val="0044507F"/>
    <w:rsid w:val="004475C8"/>
    <w:rsid w:val="00454016"/>
    <w:rsid w:val="00455D57"/>
    <w:rsid w:val="004606BE"/>
    <w:rsid w:val="00461829"/>
    <w:rsid w:val="00461D7F"/>
    <w:rsid w:val="004621CC"/>
    <w:rsid w:val="004673ED"/>
    <w:rsid w:val="00470B58"/>
    <w:rsid w:val="00474C1F"/>
    <w:rsid w:val="00474DC0"/>
    <w:rsid w:val="004755BA"/>
    <w:rsid w:val="00475FDC"/>
    <w:rsid w:val="004769FD"/>
    <w:rsid w:val="004806C8"/>
    <w:rsid w:val="00482CC5"/>
    <w:rsid w:val="00483452"/>
    <w:rsid w:val="004835CE"/>
    <w:rsid w:val="00490C93"/>
    <w:rsid w:val="00493A5C"/>
    <w:rsid w:val="00494F77"/>
    <w:rsid w:val="0049653A"/>
    <w:rsid w:val="004A0825"/>
    <w:rsid w:val="004A0AF9"/>
    <w:rsid w:val="004A1053"/>
    <w:rsid w:val="004A28F6"/>
    <w:rsid w:val="004A2EDF"/>
    <w:rsid w:val="004A513D"/>
    <w:rsid w:val="004A6403"/>
    <w:rsid w:val="004B3B90"/>
    <w:rsid w:val="004B54EA"/>
    <w:rsid w:val="004B69EC"/>
    <w:rsid w:val="004B7448"/>
    <w:rsid w:val="004C28BD"/>
    <w:rsid w:val="004C38CC"/>
    <w:rsid w:val="004C512C"/>
    <w:rsid w:val="004C55DE"/>
    <w:rsid w:val="004D0ECA"/>
    <w:rsid w:val="004D31E6"/>
    <w:rsid w:val="004D3213"/>
    <w:rsid w:val="004D4F21"/>
    <w:rsid w:val="004D5DD2"/>
    <w:rsid w:val="004D6544"/>
    <w:rsid w:val="004E008E"/>
    <w:rsid w:val="004E0CB9"/>
    <w:rsid w:val="004E1C74"/>
    <w:rsid w:val="004E2095"/>
    <w:rsid w:val="004E242F"/>
    <w:rsid w:val="004E2812"/>
    <w:rsid w:val="004E2C33"/>
    <w:rsid w:val="004E3CFA"/>
    <w:rsid w:val="004F058F"/>
    <w:rsid w:val="004F2C25"/>
    <w:rsid w:val="004F4BB7"/>
    <w:rsid w:val="005042A3"/>
    <w:rsid w:val="0051352D"/>
    <w:rsid w:val="00513BE2"/>
    <w:rsid w:val="00514417"/>
    <w:rsid w:val="00515CB6"/>
    <w:rsid w:val="00520D4E"/>
    <w:rsid w:val="00526CB2"/>
    <w:rsid w:val="005272BA"/>
    <w:rsid w:val="00530E2F"/>
    <w:rsid w:val="00531034"/>
    <w:rsid w:val="0053108B"/>
    <w:rsid w:val="00535A8F"/>
    <w:rsid w:val="00535C87"/>
    <w:rsid w:val="00542574"/>
    <w:rsid w:val="00543AE5"/>
    <w:rsid w:val="005440D0"/>
    <w:rsid w:val="0054776F"/>
    <w:rsid w:val="00550754"/>
    <w:rsid w:val="0055267E"/>
    <w:rsid w:val="00552CBB"/>
    <w:rsid w:val="00560319"/>
    <w:rsid w:val="005627A8"/>
    <w:rsid w:val="00563360"/>
    <w:rsid w:val="00563B67"/>
    <w:rsid w:val="005645BE"/>
    <w:rsid w:val="00566DFF"/>
    <w:rsid w:val="0056720D"/>
    <w:rsid w:val="005767CA"/>
    <w:rsid w:val="00585E14"/>
    <w:rsid w:val="00587082"/>
    <w:rsid w:val="005878F7"/>
    <w:rsid w:val="00587DF0"/>
    <w:rsid w:val="005916C0"/>
    <w:rsid w:val="00593E94"/>
    <w:rsid w:val="00594E27"/>
    <w:rsid w:val="005953AD"/>
    <w:rsid w:val="00595590"/>
    <w:rsid w:val="005A1FC9"/>
    <w:rsid w:val="005A2D36"/>
    <w:rsid w:val="005A49E1"/>
    <w:rsid w:val="005A5988"/>
    <w:rsid w:val="005B5F22"/>
    <w:rsid w:val="005C4008"/>
    <w:rsid w:val="005C49A2"/>
    <w:rsid w:val="005C63CA"/>
    <w:rsid w:val="005C73F3"/>
    <w:rsid w:val="005C77FC"/>
    <w:rsid w:val="005D521E"/>
    <w:rsid w:val="005E7822"/>
    <w:rsid w:val="005F1078"/>
    <w:rsid w:val="005F1A7D"/>
    <w:rsid w:val="005F5003"/>
    <w:rsid w:val="005F5FD0"/>
    <w:rsid w:val="00600E5E"/>
    <w:rsid w:val="00607F12"/>
    <w:rsid w:val="00614640"/>
    <w:rsid w:val="0061490E"/>
    <w:rsid w:val="006240CA"/>
    <w:rsid w:val="00626B53"/>
    <w:rsid w:val="0063438B"/>
    <w:rsid w:val="006362E5"/>
    <w:rsid w:val="00636C25"/>
    <w:rsid w:val="00640CA8"/>
    <w:rsid w:val="00644DBC"/>
    <w:rsid w:val="00645708"/>
    <w:rsid w:val="00645F34"/>
    <w:rsid w:val="00651C60"/>
    <w:rsid w:val="00651F34"/>
    <w:rsid w:val="006529FE"/>
    <w:rsid w:val="00653378"/>
    <w:rsid w:val="00660249"/>
    <w:rsid w:val="006628A8"/>
    <w:rsid w:val="00665FB6"/>
    <w:rsid w:val="00670AA2"/>
    <w:rsid w:val="006755D4"/>
    <w:rsid w:val="00683C00"/>
    <w:rsid w:val="00685D39"/>
    <w:rsid w:val="00686221"/>
    <w:rsid w:val="0069049A"/>
    <w:rsid w:val="006910B5"/>
    <w:rsid w:val="0069262F"/>
    <w:rsid w:val="00696ED7"/>
    <w:rsid w:val="006A1F6E"/>
    <w:rsid w:val="006A7C95"/>
    <w:rsid w:val="006B0348"/>
    <w:rsid w:val="006B0B91"/>
    <w:rsid w:val="006B0DBE"/>
    <w:rsid w:val="006B184A"/>
    <w:rsid w:val="006B5984"/>
    <w:rsid w:val="006B654B"/>
    <w:rsid w:val="006B7747"/>
    <w:rsid w:val="006C09F0"/>
    <w:rsid w:val="006C139E"/>
    <w:rsid w:val="006C20BE"/>
    <w:rsid w:val="006C245E"/>
    <w:rsid w:val="006C5895"/>
    <w:rsid w:val="006D0653"/>
    <w:rsid w:val="006D12E4"/>
    <w:rsid w:val="006D7DF9"/>
    <w:rsid w:val="006E0B43"/>
    <w:rsid w:val="006E3C39"/>
    <w:rsid w:val="006E3FE1"/>
    <w:rsid w:val="006F0011"/>
    <w:rsid w:val="006F2FD2"/>
    <w:rsid w:val="006F38A4"/>
    <w:rsid w:val="006F586F"/>
    <w:rsid w:val="006F6A63"/>
    <w:rsid w:val="006F7921"/>
    <w:rsid w:val="00700C85"/>
    <w:rsid w:val="0070262E"/>
    <w:rsid w:val="00703DD4"/>
    <w:rsid w:val="00704401"/>
    <w:rsid w:val="007134D8"/>
    <w:rsid w:val="00717AEE"/>
    <w:rsid w:val="007204DF"/>
    <w:rsid w:val="00727A31"/>
    <w:rsid w:val="00732549"/>
    <w:rsid w:val="00735AE7"/>
    <w:rsid w:val="007369A0"/>
    <w:rsid w:val="007415C2"/>
    <w:rsid w:val="00743CCB"/>
    <w:rsid w:val="00745D57"/>
    <w:rsid w:val="00747335"/>
    <w:rsid w:val="00757C6D"/>
    <w:rsid w:val="0076179D"/>
    <w:rsid w:val="00767E37"/>
    <w:rsid w:val="007700D5"/>
    <w:rsid w:val="00770EE7"/>
    <w:rsid w:val="0077500E"/>
    <w:rsid w:val="007752B6"/>
    <w:rsid w:val="007804B9"/>
    <w:rsid w:val="00782625"/>
    <w:rsid w:val="007848D6"/>
    <w:rsid w:val="00790B51"/>
    <w:rsid w:val="00793BD2"/>
    <w:rsid w:val="00794F47"/>
    <w:rsid w:val="007A6E7C"/>
    <w:rsid w:val="007B0072"/>
    <w:rsid w:val="007B0743"/>
    <w:rsid w:val="007B1D66"/>
    <w:rsid w:val="007B2F6E"/>
    <w:rsid w:val="007B55DB"/>
    <w:rsid w:val="007B6D05"/>
    <w:rsid w:val="007C23FE"/>
    <w:rsid w:val="007D0B68"/>
    <w:rsid w:val="007D135B"/>
    <w:rsid w:val="007D50CD"/>
    <w:rsid w:val="007D770D"/>
    <w:rsid w:val="007D7A23"/>
    <w:rsid w:val="007D7FA8"/>
    <w:rsid w:val="007E1C0D"/>
    <w:rsid w:val="007E38A6"/>
    <w:rsid w:val="007F5841"/>
    <w:rsid w:val="007F5DA8"/>
    <w:rsid w:val="00800708"/>
    <w:rsid w:val="0080219F"/>
    <w:rsid w:val="008041A2"/>
    <w:rsid w:val="0080451A"/>
    <w:rsid w:val="00810882"/>
    <w:rsid w:val="0081607B"/>
    <w:rsid w:val="0082039C"/>
    <w:rsid w:val="00825686"/>
    <w:rsid w:val="00827718"/>
    <w:rsid w:val="00827D0F"/>
    <w:rsid w:val="00831E4C"/>
    <w:rsid w:val="00834356"/>
    <w:rsid w:val="00834C82"/>
    <w:rsid w:val="00836378"/>
    <w:rsid w:val="00845403"/>
    <w:rsid w:val="00845CEF"/>
    <w:rsid w:val="00847786"/>
    <w:rsid w:val="008533EB"/>
    <w:rsid w:val="008539D9"/>
    <w:rsid w:val="0085795B"/>
    <w:rsid w:val="00861120"/>
    <w:rsid w:val="00861DEA"/>
    <w:rsid w:val="00862E45"/>
    <w:rsid w:val="008747A4"/>
    <w:rsid w:val="00875BCF"/>
    <w:rsid w:val="0088216B"/>
    <w:rsid w:val="00882EA5"/>
    <w:rsid w:val="0088711F"/>
    <w:rsid w:val="00887C7B"/>
    <w:rsid w:val="008916E6"/>
    <w:rsid w:val="00894475"/>
    <w:rsid w:val="00896F42"/>
    <w:rsid w:val="008A5AAA"/>
    <w:rsid w:val="008A646F"/>
    <w:rsid w:val="008B23DE"/>
    <w:rsid w:val="008B39A7"/>
    <w:rsid w:val="008B67AC"/>
    <w:rsid w:val="008B7F72"/>
    <w:rsid w:val="008C067B"/>
    <w:rsid w:val="008C1217"/>
    <w:rsid w:val="008C212E"/>
    <w:rsid w:val="008C39AF"/>
    <w:rsid w:val="008C6704"/>
    <w:rsid w:val="008C6741"/>
    <w:rsid w:val="008D0AD1"/>
    <w:rsid w:val="008D2EF9"/>
    <w:rsid w:val="008D4002"/>
    <w:rsid w:val="008D438D"/>
    <w:rsid w:val="008D5B21"/>
    <w:rsid w:val="008E0B8C"/>
    <w:rsid w:val="008E1DE6"/>
    <w:rsid w:val="008E2657"/>
    <w:rsid w:val="008E5FA8"/>
    <w:rsid w:val="008E6261"/>
    <w:rsid w:val="008F2C8D"/>
    <w:rsid w:val="008F61A9"/>
    <w:rsid w:val="009102FC"/>
    <w:rsid w:val="009114BF"/>
    <w:rsid w:val="0091273D"/>
    <w:rsid w:val="00913837"/>
    <w:rsid w:val="009168EB"/>
    <w:rsid w:val="00917B2B"/>
    <w:rsid w:val="00920BC9"/>
    <w:rsid w:val="0092108E"/>
    <w:rsid w:val="00921BE9"/>
    <w:rsid w:val="00924219"/>
    <w:rsid w:val="00924739"/>
    <w:rsid w:val="00927B35"/>
    <w:rsid w:val="00930DF1"/>
    <w:rsid w:val="00931D43"/>
    <w:rsid w:val="00940FF8"/>
    <w:rsid w:val="00942B2A"/>
    <w:rsid w:val="00942FB6"/>
    <w:rsid w:val="0095221D"/>
    <w:rsid w:val="0095366F"/>
    <w:rsid w:val="0095694D"/>
    <w:rsid w:val="0096114D"/>
    <w:rsid w:val="0096249D"/>
    <w:rsid w:val="00964C57"/>
    <w:rsid w:val="00964E0B"/>
    <w:rsid w:val="00967F00"/>
    <w:rsid w:val="00982C0F"/>
    <w:rsid w:val="009843C8"/>
    <w:rsid w:val="009866A5"/>
    <w:rsid w:val="00987018"/>
    <w:rsid w:val="00990365"/>
    <w:rsid w:val="009914BD"/>
    <w:rsid w:val="00991F8A"/>
    <w:rsid w:val="0099255C"/>
    <w:rsid w:val="00993C9B"/>
    <w:rsid w:val="00994E21"/>
    <w:rsid w:val="009961DF"/>
    <w:rsid w:val="00997AE9"/>
    <w:rsid w:val="009A225D"/>
    <w:rsid w:val="009A4A01"/>
    <w:rsid w:val="009A4A38"/>
    <w:rsid w:val="009A6253"/>
    <w:rsid w:val="009B6FE8"/>
    <w:rsid w:val="009B74E7"/>
    <w:rsid w:val="009B7CE8"/>
    <w:rsid w:val="009C100B"/>
    <w:rsid w:val="009C13B3"/>
    <w:rsid w:val="009C209A"/>
    <w:rsid w:val="009C33F8"/>
    <w:rsid w:val="009C5D0E"/>
    <w:rsid w:val="009D266A"/>
    <w:rsid w:val="009D6554"/>
    <w:rsid w:val="009D7401"/>
    <w:rsid w:val="009E4036"/>
    <w:rsid w:val="009E46B5"/>
    <w:rsid w:val="009E505A"/>
    <w:rsid w:val="009E50A7"/>
    <w:rsid w:val="009F270A"/>
    <w:rsid w:val="009F4AD4"/>
    <w:rsid w:val="009F63A6"/>
    <w:rsid w:val="009F6786"/>
    <w:rsid w:val="00A00388"/>
    <w:rsid w:val="00A008A9"/>
    <w:rsid w:val="00A022D4"/>
    <w:rsid w:val="00A1157F"/>
    <w:rsid w:val="00A1229B"/>
    <w:rsid w:val="00A13241"/>
    <w:rsid w:val="00A13A0F"/>
    <w:rsid w:val="00A148FD"/>
    <w:rsid w:val="00A14DB7"/>
    <w:rsid w:val="00A161BF"/>
    <w:rsid w:val="00A2156F"/>
    <w:rsid w:val="00A3106B"/>
    <w:rsid w:val="00A318EF"/>
    <w:rsid w:val="00A40350"/>
    <w:rsid w:val="00A42C24"/>
    <w:rsid w:val="00A44435"/>
    <w:rsid w:val="00A46EBB"/>
    <w:rsid w:val="00A505E7"/>
    <w:rsid w:val="00A50637"/>
    <w:rsid w:val="00A60C78"/>
    <w:rsid w:val="00A665B8"/>
    <w:rsid w:val="00A6787A"/>
    <w:rsid w:val="00A744B0"/>
    <w:rsid w:val="00A779A7"/>
    <w:rsid w:val="00A80994"/>
    <w:rsid w:val="00A82260"/>
    <w:rsid w:val="00A83AC6"/>
    <w:rsid w:val="00A84CDA"/>
    <w:rsid w:val="00A85ABD"/>
    <w:rsid w:val="00A85F66"/>
    <w:rsid w:val="00A913C9"/>
    <w:rsid w:val="00A91B8A"/>
    <w:rsid w:val="00A95BC0"/>
    <w:rsid w:val="00AA1EBA"/>
    <w:rsid w:val="00AA2C27"/>
    <w:rsid w:val="00AA4B6B"/>
    <w:rsid w:val="00AB0C9E"/>
    <w:rsid w:val="00AB1EEF"/>
    <w:rsid w:val="00AB301A"/>
    <w:rsid w:val="00AB7741"/>
    <w:rsid w:val="00AC5D84"/>
    <w:rsid w:val="00AC6DD0"/>
    <w:rsid w:val="00AC7FEE"/>
    <w:rsid w:val="00AD1DCD"/>
    <w:rsid w:val="00AD333A"/>
    <w:rsid w:val="00AD39B9"/>
    <w:rsid w:val="00AD7357"/>
    <w:rsid w:val="00AD76AB"/>
    <w:rsid w:val="00AE2866"/>
    <w:rsid w:val="00AE6BCA"/>
    <w:rsid w:val="00AE7E15"/>
    <w:rsid w:val="00AF195F"/>
    <w:rsid w:val="00AF2575"/>
    <w:rsid w:val="00AF4BD0"/>
    <w:rsid w:val="00B02067"/>
    <w:rsid w:val="00B07704"/>
    <w:rsid w:val="00B16786"/>
    <w:rsid w:val="00B20EC5"/>
    <w:rsid w:val="00B24F02"/>
    <w:rsid w:val="00B25381"/>
    <w:rsid w:val="00B26935"/>
    <w:rsid w:val="00B3299F"/>
    <w:rsid w:val="00B34BF5"/>
    <w:rsid w:val="00B360D1"/>
    <w:rsid w:val="00B4296E"/>
    <w:rsid w:val="00B452FE"/>
    <w:rsid w:val="00B512BA"/>
    <w:rsid w:val="00B52849"/>
    <w:rsid w:val="00B61F56"/>
    <w:rsid w:val="00B64171"/>
    <w:rsid w:val="00B6614D"/>
    <w:rsid w:val="00B669A7"/>
    <w:rsid w:val="00B66B60"/>
    <w:rsid w:val="00B671EA"/>
    <w:rsid w:val="00B67F3D"/>
    <w:rsid w:val="00B70909"/>
    <w:rsid w:val="00B713B6"/>
    <w:rsid w:val="00B73C76"/>
    <w:rsid w:val="00B76C1B"/>
    <w:rsid w:val="00B82792"/>
    <w:rsid w:val="00B83DE7"/>
    <w:rsid w:val="00B84695"/>
    <w:rsid w:val="00B93892"/>
    <w:rsid w:val="00B96A65"/>
    <w:rsid w:val="00BA105B"/>
    <w:rsid w:val="00BA20FB"/>
    <w:rsid w:val="00BA27F2"/>
    <w:rsid w:val="00BA3A0E"/>
    <w:rsid w:val="00BA4AE7"/>
    <w:rsid w:val="00BB0B13"/>
    <w:rsid w:val="00BB5B6F"/>
    <w:rsid w:val="00BB72A7"/>
    <w:rsid w:val="00BC00A1"/>
    <w:rsid w:val="00BC12E9"/>
    <w:rsid w:val="00BC2440"/>
    <w:rsid w:val="00BC4C5A"/>
    <w:rsid w:val="00BC65A5"/>
    <w:rsid w:val="00BD187E"/>
    <w:rsid w:val="00BD20AF"/>
    <w:rsid w:val="00BD2261"/>
    <w:rsid w:val="00BD5101"/>
    <w:rsid w:val="00BE068C"/>
    <w:rsid w:val="00BF0981"/>
    <w:rsid w:val="00BF2697"/>
    <w:rsid w:val="00BF678C"/>
    <w:rsid w:val="00C01FE1"/>
    <w:rsid w:val="00C02D37"/>
    <w:rsid w:val="00C06AF9"/>
    <w:rsid w:val="00C10E9B"/>
    <w:rsid w:val="00C12316"/>
    <w:rsid w:val="00C13157"/>
    <w:rsid w:val="00C142C6"/>
    <w:rsid w:val="00C16704"/>
    <w:rsid w:val="00C168E7"/>
    <w:rsid w:val="00C20074"/>
    <w:rsid w:val="00C20629"/>
    <w:rsid w:val="00C23971"/>
    <w:rsid w:val="00C35A2F"/>
    <w:rsid w:val="00C36E5B"/>
    <w:rsid w:val="00C36EC2"/>
    <w:rsid w:val="00C37CEE"/>
    <w:rsid w:val="00C435DC"/>
    <w:rsid w:val="00C44A09"/>
    <w:rsid w:val="00C501B7"/>
    <w:rsid w:val="00C50399"/>
    <w:rsid w:val="00C508B4"/>
    <w:rsid w:val="00C568E7"/>
    <w:rsid w:val="00C570AC"/>
    <w:rsid w:val="00C600D9"/>
    <w:rsid w:val="00C64B41"/>
    <w:rsid w:val="00C7124B"/>
    <w:rsid w:val="00C7452F"/>
    <w:rsid w:val="00C8316F"/>
    <w:rsid w:val="00C845FD"/>
    <w:rsid w:val="00C91857"/>
    <w:rsid w:val="00C9244A"/>
    <w:rsid w:val="00C95FFF"/>
    <w:rsid w:val="00C96167"/>
    <w:rsid w:val="00C96A13"/>
    <w:rsid w:val="00C97FEB"/>
    <w:rsid w:val="00CA0633"/>
    <w:rsid w:val="00CA4ED3"/>
    <w:rsid w:val="00CA6823"/>
    <w:rsid w:val="00CA68ED"/>
    <w:rsid w:val="00CB0D86"/>
    <w:rsid w:val="00CB35A7"/>
    <w:rsid w:val="00CC2E51"/>
    <w:rsid w:val="00CC4A2D"/>
    <w:rsid w:val="00CC792A"/>
    <w:rsid w:val="00CC7CA9"/>
    <w:rsid w:val="00CD3A08"/>
    <w:rsid w:val="00CD47B9"/>
    <w:rsid w:val="00CD7E73"/>
    <w:rsid w:val="00CE0507"/>
    <w:rsid w:val="00CE1101"/>
    <w:rsid w:val="00CE2770"/>
    <w:rsid w:val="00CE4214"/>
    <w:rsid w:val="00CE6B44"/>
    <w:rsid w:val="00D0344A"/>
    <w:rsid w:val="00D03CF6"/>
    <w:rsid w:val="00D05C53"/>
    <w:rsid w:val="00D065B8"/>
    <w:rsid w:val="00D11C89"/>
    <w:rsid w:val="00D129A5"/>
    <w:rsid w:val="00D13C0A"/>
    <w:rsid w:val="00D1573A"/>
    <w:rsid w:val="00D15B82"/>
    <w:rsid w:val="00D15C1C"/>
    <w:rsid w:val="00D2183F"/>
    <w:rsid w:val="00D22290"/>
    <w:rsid w:val="00D255D1"/>
    <w:rsid w:val="00D27CEA"/>
    <w:rsid w:val="00D27D6E"/>
    <w:rsid w:val="00D41B34"/>
    <w:rsid w:val="00D44AD9"/>
    <w:rsid w:val="00D477FA"/>
    <w:rsid w:val="00D56069"/>
    <w:rsid w:val="00D56FF2"/>
    <w:rsid w:val="00D576E2"/>
    <w:rsid w:val="00D57842"/>
    <w:rsid w:val="00D620BE"/>
    <w:rsid w:val="00D646AF"/>
    <w:rsid w:val="00D660E2"/>
    <w:rsid w:val="00D702BE"/>
    <w:rsid w:val="00D70442"/>
    <w:rsid w:val="00D711BB"/>
    <w:rsid w:val="00D80406"/>
    <w:rsid w:val="00D82E62"/>
    <w:rsid w:val="00D83944"/>
    <w:rsid w:val="00D856A7"/>
    <w:rsid w:val="00D864C2"/>
    <w:rsid w:val="00D90713"/>
    <w:rsid w:val="00D911DB"/>
    <w:rsid w:val="00D91E9B"/>
    <w:rsid w:val="00D94050"/>
    <w:rsid w:val="00D94293"/>
    <w:rsid w:val="00D96EF4"/>
    <w:rsid w:val="00DA0C25"/>
    <w:rsid w:val="00DA1B24"/>
    <w:rsid w:val="00DA3017"/>
    <w:rsid w:val="00DB168B"/>
    <w:rsid w:val="00DB32F2"/>
    <w:rsid w:val="00DB3E75"/>
    <w:rsid w:val="00DB42DE"/>
    <w:rsid w:val="00DC06DF"/>
    <w:rsid w:val="00DC31BB"/>
    <w:rsid w:val="00DC54FF"/>
    <w:rsid w:val="00DD0B29"/>
    <w:rsid w:val="00DD0BAB"/>
    <w:rsid w:val="00DD7AEF"/>
    <w:rsid w:val="00DE0A70"/>
    <w:rsid w:val="00DE4A9B"/>
    <w:rsid w:val="00DE5F56"/>
    <w:rsid w:val="00DF6B1F"/>
    <w:rsid w:val="00E00194"/>
    <w:rsid w:val="00E0238B"/>
    <w:rsid w:val="00E03D6D"/>
    <w:rsid w:val="00E11862"/>
    <w:rsid w:val="00E20F15"/>
    <w:rsid w:val="00E22C48"/>
    <w:rsid w:val="00E22F3B"/>
    <w:rsid w:val="00E30545"/>
    <w:rsid w:val="00E32F75"/>
    <w:rsid w:val="00E35B20"/>
    <w:rsid w:val="00E37EC0"/>
    <w:rsid w:val="00E41FFD"/>
    <w:rsid w:val="00E4528F"/>
    <w:rsid w:val="00E465A2"/>
    <w:rsid w:val="00E511E6"/>
    <w:rsid w:val="00E52CBB"/>
    <w:rsid w:val="00E53108"/>
    <w:rsid w:val="00E5329C"/>
    <w:rsid w:val="00E54440"/>
    <w:rsid w:val="00E54D84"/>
    <w:rsid w:val="00E56311"/>
    <w:rsid w:val="00E56D24"/>
    <w:rsid w:val="00E57597"/>
    <w:rsid w:val="00E6047D"/>
    <w:rsid w:val="00E646F8"/>
    <w:rsid w:val="00E67DA2"/>
    <w:rsid w:val="00E74953"/>
    <w:rsid w:val="00E75C19"/>
    <w:rsid w:val="00E76E12"/>
    <w:rsid w:val="00E7777A"/>
    <w:rsid w:val="00E80DD5"/>
    <w:rsid w:val="00E82119"/>
    <w:rsid w:val="00E86A92"/>
    <w:rsid w:val="00E878CF"/>
    <w:rsid w:val="00E922D3"/>
    <w:rsid w:val="00E92F0B"/>
    <w:rsid w:val="00EA1F7D"/>
    <w:rsid w:val="00EA1FFD"/>
    <w:rsid w:val="00EA2FA2"/>
    <w:rsid w:val="00EA7D25"/>
    <w:rsid w:val="00EB719E"/>
    <w:rsid w:val="00EB788C"/>
    <w:rsid w:val="00EC020F"/>
    <w:rsid w:val="00EC3C71"/>
    <w:rsid w:val="00EC4F07"/>
    <w:rsid w:val="00EC563A"/>
    <w:rsid w:val="00EC5DCF"/>
    <w:rsid w:val="00EC625E"/>
    <w:rsid w:val="00EC707B"/>
    <w:rsid w:val="00ED0EC6"/>
    <w:rsid w:val="00ED483F"/>
    <w:rsid w:val="00EE3E02"/>
    <w:rsid w:val="00EE7DC4"/>
    <w:rsid w:val="00EF0B85"/>
    <w:rsid w:val="00EF5875"/>
    <w:rsid w:val="00F01AD6"/>
    <w:rsid w:val="00F0250E"/>
    <w:rsid w:val="00F0568C"/>
    <w:rsid w:val="00F07806"/>
    <w:rsid w:val="00F07920"/>
    <w:rsid w:val="00F10804"/>
    <w:rsid w:val="00F11B53"/>
    <w:rsid w:val="00F13582"/>
    <w:rsid w:val="00F234A7"/>
    <w:rsid w:val="00F23976"/>
    <w:rsid w:val="00F253B1"/>
    <w:rsid w:val="00F25A4D"/>
    <w:rsid w:val="00F3096D"/>
    <w:rsid w:val="00F30CCC"/>
    <w:rsid w:val="00F35B49"/>
    <w:rsid w:val="00F3785F"/>
    <w:rsid w:val="00F423C5"/>
    <w:rsid w:val="00F471C9"/>
    <w:rsid w:val="00F5109E"/>
    <w:rsid w:val="00F62E5D"/>
    <w:rsid w:val="00F6354F"/>
    <w:rsid w:val="00F63788"/>
    <w:rsid w:val="00F713C7"/>
    <w:rsid w:val="00F72AF0"/>
    <w:rsid w:val="00F74557"/>
    <w:rsid w:val="00F82923"/>
    <w:rsid w:val="00F832DD"/>
    <w:rsid w:val="00F83C9D"/>
    <w:rsid w:val="00F92173"/>
    <w:rsid w:val="00F96F57"/>
    <w:rsid w:val="00FA1474"/>
    <w:rsid w:val="00FA1999"/>
    <w:rsid w:val="00FA210E"/>
    <w:rsid w:val="00FA6873"/>
    <w:rsid w:val="00FA6BF8"/>
    <w:rsid w:val="00FA7F83"/>
    <w:rsid w:val="00FB03B2"/>
    <w:rsid w:val="00FB126F"/>
    <w:rsid w:val="00FB2499"/>
    <w:rsid w:val="00FB3467"/>
    <w:rsid w:val="00FB3F22"/>
    <w:rsid w:val="00FC7ACB"/>
    <w:rsid w:val="00FD33BB"/>
    <w:rsid w:val="00FD68D2"/>
    <w:rsid w:val="00FD6F4E"/>
    <w:rsid w:val="00FD73B9"/>
    <w:rsid w:val="00FD79C9"/>
    <w:rsid w:val="00FE086F"/>
    <w:rsid w:val="00FE29AE"/>
    <w:rsid w:val="00FE56EC"/>
    <w:rsid w:val="00FF37E6"/>
    <w:rsid w:val="00FF6071"/>
    <w:rsid w:val="00FF6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4E8BD7"/>
  <w15:docId w15:val="{BDAA46CF-6A59-424E-97E5-C2C279BA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845FD"/>
    <w:pPr>
      <w:spacing w:after="0" w:line="240" w:lineRule="auto"/>
    </w:pPr>
    <w:rPr>
      <w:rFonts w:eastAsiaTheme="minorEastAsia"/>
      <w:sz w:val="24"/>
      <w:szCs w:val="24"/>
    </w:rPr>
  </w:style>
  <w:style w:type="paragraph" w:styleId="Heading1">
    <w:name w:val="heading 1"/>
    <w:basedOn w:val="Normal"/>
    <w:next w:val="Heading2"/>
    <w:link w:val="Heading1Char"/>
    <w:qFormat/>
    <w:rsid w:val="00F96F57"/>
    <w:pPr>
      <w:keepNext/>
      <w:spacing w:before="360" w:after="60"/>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F96F5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uiPriority w:val="34"/>
    <w:qFormat/>
    <w:rsid w:val="00C845FD"/>
    <w:pPr>
      <w:ind w:left="720"/>
      <w:contextualSpacing/>
    </w:pPr>
  </w:style>
  <w:style w:type="table" w:styleId="TableGrid">
    <w:name w:val="Table Grid"/>
    <w:basedOn w:val="TableNormal"/>
    <w:uiPriority w:val="59"/>
    <w:rsid w:val="00C845F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C31BB"/>
    <w:pPr>
      <w:keepNext/>
      <w:keepLines/>
      <w:spacing w:before="120" w:after="120"/>
      <w:contextualSpacing/>
    </w:pPr>
    <w:rPr>
      <w:rFonts w:ascii="Times New Roman" w:eastAsia="Times New Roman" w:hAnsi="Times New Roman" w:cs="Times New Roman"/>
      <w:szCs w:val="22"/>
      <w:lang w:val="en-AU"/>
    </w:rPr>
  </w:style>
  <w:style w:type="character" w:customStyle="1" w:styleId="BodyTextChar">
    <w:name w:val="Body Text Char"/>
    <w:basedOn w:val="DefaultParagraphFont"/>
    <w:link w:val="BodyText"/>
    <w:rsid w:val="00DC31BB"/>
    <w:rPr>
      <w:rFonts w:ascii="Times New Roman" w:eastAsia="Times New Roman" w:hAnsi="Times New Roman" w:cs="Times New Roman"/>
      <w:sz w:val="24"/>
      <w:lang w:val="en-AU"/>
    </w:rPr>
  </w:style>
  <w:style w:type="character" w:customStyle="1" w:styleId="Heading1Char">
    <w:name w:val="Heading 1 Char"/>
    <w:basedOn w:val="DefaultParagraphFont"/>
    <w:link w:val="Heading1"/>
    <w:rsid w:val="00F96F57"/>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semiHidden/>
    <w:rsid w:val="00F96F57"/>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1342B8"/>
    <w:rPr>
      <w:rFonts w:ascii="Tahoma" w:hAnsi="Tahoma" w:cs="Tahoma"/>
      <w:sz w:val="16"/>
      <w:szCs w:val="16"/>
    </w:rPr>
  </w:style>
  <w:style w:type="character" w:customStyle="1" w:styleId="BalloonTextChar">
    <w:name w:val="Balloon Text Char"/>
    <w:basedOn w:val="DefaultParagraphFont"/>
    <w:link w:val="BalloonText"/>
    <w:uiPriority w:val="99"/>
    <w:semiHidden/>
    <w:rsid w:val="001342B8"/>
    <w:rPr>
      <w:rFonts w:ascii="Tahoma" w:eastAsiaTheme="minorEastAsia" w:hAnsi="Tahoma" w:cs="Tahoma"/>
      <w:sz w:val="16"/>
      <w:szCs w:val="16"/>
    </w:rPr>
  </w:style>
  <w:style w:type="paragraph" w:customStyle="1" w:styleId="Nameofrecorder">
    <w:name w:val="Name of recorder"/>
    <w:basedOn w:val="Normal"/>
    <w:rsid w:val="00E35B20"/>
    <w:rPr>
      <w:rFonts w:ascii="Times New Roman" w:eastAsia="Times New Roman" w:hAnsi="Times New Roman" w:cs="Times New Roman"/>
      <w:bCs/>
      <w:sz w:val="22"/>
      <w:szCs w:val="20"/>
    </w:rPr>
  </w:style>
  <w:style w:type="paragraph" w:styleId="TOC1">
    <w:name w:val="toc 1"/>
    <w:basedOn w:val="Normal"/>
    <w:next w:val="Normal"/>
    <w:autoRedefine/>
    <w:uiPriority w:val="39"/>
    <w:unhideWhenUsed/>
    <w:rsid w:val="00E6047D"/>
    <w:pPr>
      <w:spacing w:after="100"/>
    </w:pPr>
  </w:style>
  <w:style w:type="character" w:styleId="Hyperlink">
    <w:name w:val="Hyperlink"/>
    <w:basedOn w:val="DefaultParagraphFont"/>
    <w:uiPriority w:val="99"/>
    <w:unhideWhenUsed/>
    <w:rsid w:val="00E6047D"/>
    <w:rPr>
      <w:color w:val="0000FF" w:themeColor="hyperlink"/>
      <w:u w:val="single"/>
    </w:rPr>
  </w:style>
  <w:style w:type="paragraph" w:styleId="Header">
    <w:name w:val="header"/>
    <w:basedOn w:val="Normal"/>
    <w:link w:val="HeaderChar"/>
    <w:unhideWhenUsed/>
    <w:rsid w:val="0069262F"/>
    <w:pPr>
      <w:tabs>
        <w:tab w:val="center" w:pos="4680"/>
        <w:tab w:val="right" w:pos="9360"/>
      </w:tabs>
    </w:pPr>
  </w:style>
  <w:style w:type="character" w:customStyle="1" w:styleId="HeaderChar">
    <w:name w:val="Header Char"/>
    <w:basedOn w:val="DefaultParagraphFont"/>
    <w:link w:val="Header"/>
    <w:rsid w:val="0069262F"/>
    <w:rPr>
      <w:rFonts w:eastAsiaTheme="minorEastAsia"/>
      <w:sz w:val="24"/>
      <w:szCs w:val="24"/>
    </w:rPr>
  </w:style>
  <w:style w:type="paragraph" w:styleId="Footer">
    <w:name w:val="footer"/>
    <w:basedOn w:val="Normal"/>
    <w:link w:val="FooterChar"/>
    <w:uiPriority w:val="99"/>
    <w:unhideWhenUsed/>
    <w:rsid w:val="0069262F"/>
    <w:pPr>
      <w:tabs>
        <w:tab w:val="center" w:pos="4680"/>
        <w:tab w:val="right" w:pos="9360"/>
      </w:tabs>
    </w:pPr>
  </w:style>
  <w:style w:type="character" w:customStyle="1" w:styleId="FooterChar">
    <w:name w:val="Footer Char"/>
    <w:basedOn w:val="DefaultParagraphFont"/>
    <w:link w:val="Footer"/>
    <w:uiPriority w:val="99"/>
    <w:rsid w:val="0069262F"/>
    <w:rPr>
      <w:rFonts w:eastAsiaTheme="minorEastAsia"/>
      <w:sz w:val="24"/>
      <w:szCs w:val="24"/>
    </w:rPr>
  </w:style>
  <w:style w:type="paragraph" w:customStyle="1" w:styleId="Default">
    <w:name w:val="Default"/>
    <w:rsid w:val="001F5CFB"/>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Listoftools">
    <w:name w:val="List of tools"/>
    <w:basedOn w:val="Normal"/>
    <w:rsid w:val="006529FE"/>
    <w:rPr>
      <w:rFonts w:ascii="Times New Roman" w:eastAsia="Times New Roman" w:hAnsi="Times New Roman" w:cs="Times New Roman"/>
      <w:sz w:val="22"/>
      <w:szCs w:val="20"/>
    </w:rPr>
  </w:style>
  <w:style w:type="character" w:styleId="CommentReference">
    <w:name w:val="annotation reference"/>
    <w:basedOn w:val="DefaultParagraphFont"/>
    <w:uiPriority w:val="99"/>
    <w:semiHidden/>
    <w:unhideWhenUsed/>
    <w:rsid w:val="00D91E9B"/>
    <w:rPr>
      <w:sz w:val="16"/>
      <w:szCs w:val="16"/>
    </w:rPr>
  </w:style>
  <w:style w:type="paragraph" w:styleId="CommentText">
    <w:name w:val="annotation text"/>
    <w:basedOn w:val="Normal"/>
    <w:link w:val="CommentTextChar"/>
    <w:uiPriority w:val="99"/>
    <w:semiHidden/>
    <w:unhideWhenUsed/>
    <w:rsid w:val="00D91E9B"/>
    <w:rPr>
      <w:sz w:val="20"/>
      <w:szCs w:val="20"/>
    </w:rPr>
  </w:style>
  <w:style w:type="character" w:customStyle="1" w:styleId="CommentTextChar">
    <w:name w:val="Comment Text Char"/>
    <w:basedOn w:val="DefaultParagraphFont"/>
    <w:link w:val="CommentText"/>
    <w:uiPriority w:val="99"/>
    <w:semiHidden/>
    <w:rsid w:val="00D91E9B"/>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D91E9B"/>
    <w:rPr>
      <w:b/>
      <w:bCs/>
    </w:rPr>
  </w:style>
  <w:style w:type="character" w:customStyle="1" w:styleId="CommentSubjectChar">
    <w:name w:val="Comment Subject Char"/>
    <w:basedOn w:val="CommentTextChar"/>
    <w:link w:val="CommentSubject"/>
    <w:uiPriority w:val="99"/>
    <w:semiHidden/>
    <w:rsid w:val="00D91E9B"/>
    <w:rPr>
      <w:rFonts w:eastAsiaTheme="minorEastAsia"/>
      <w:b/>
      <w:bCs/>
      <w:sz w:val="20"/>
      <w:szCs w:val="20"/>
    </w:rPr>
  </w:style>
  <w:style w:type="paragraph" w:customStyle="1" w:styleId="ecxmsonormal">
    <w:name w:val="ecxmsonormal"/>
    <w:basedOn w:val="Normal"/>
    <w:rsid w:val="000844B3"/>
    <w:pPr>
      <w:spacing w:before="100" w:beforeAutospacing="1" w:after="100" w:afterAutospacing="1"/>
    </w:pPr>
    <w:rPr>
      <w:rFonts w:ascii="Times New Roman" w:eastAsia="Times New Roman" w:hAnsi="Times New Roman" w:cs="Times New Roman"/>
      <w:lang w:val="en-GB" w:eastAsia="en-GB"/>
    </w:rPr>
  </w:style>
  <w:style w:type="table" w:customStyle="1" w:styleId="TableGrid1">
    <w:name w:val="Table Grid1"/>
    <w:basedOn w:val="TableNormal"/>
    <w:next w:val="TableGrid"/>
    <w:uiPriority w:val="39"/>
    <w:rsid w:val="001B0B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80219F"/>
    <w:pPr>
      <w:keepLines/>
      <w:spacing w:before="480" w:after="0" w:line="276" w:lineRule="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NormalWeb">
    <w:name w:val="Normal (Web)"/>
    <w:basedOn w:val="Normal"/>
    <w:uiPriority w:val="99"/>
    <w:unhideWhenUsed/>
    <w:rsid w:val="006F6A63"/>
    <w:pPr>
      <w:spacing w:before="100" w:beforeAutospacing="1" w:after="100" w:afterAutospacing="1"/>
    </w:pPr>
    <w:rPr>
      <w:rFonts w:ascii="Times New Roman" w:eastAsia="Times New Roman" w:hAnsi="Times New Roman" w:cs="Times New Roman"/>
    </w:rPr>
  </w:style>
  <w:style w:type="paragraph" w:customStyle="1" w:styleId="TableParagraph">
    <w:name w:val="Table Paragraph"/>
    <w:basedOn w:val="Normal"/>
    <w:uiPriority w:val="1"/>
    <w:qFormat/>
    <w:rsid w:val="007B6D05"/>
    <w:pPr>
      <w:widowControl w:val="0"/>
    </w:pPr>
    <w:rPr>
      <w:rFonts w:eastAsiaTheme="minorHAnsi"/>
      <w:sz w:val="22"/>
      <w:szCs w:val="22"/>
    </w:rPr>
  </w:style>
  <w:style w:type="paragraph" w:styleId="NoSpacing">
    <w:name w:val="No Spacing"/>
    <w:link w:val="NoSpacingChar"/>
    <w:qFormat/>
    <w:rsid w:val="007E38A6"/>
    <w:pPr>
      <w:spacing w:after="0" w:line="240" w:lineRule="auto"/>
    </w:pPr>
    <w:rPr>
      <w:rFonts w:eastAsiaTheme="minorEastAsia"/>
      <w:sz w:val="24"/>
      <w:szCs w:val="24"/>
    </w:rPr>
  </w:style>
  <w:style w:type="character" w:customStyle="1" w:styleId="NoSpacingChar">
    <w:name w:val="No Spacing Char"/>
    <w:link w:val="NoSpacing"/>
    <w:rsid w:val="00A82260"/>
    <w:rPr>
      <w:rFonts w:eastAsiaTheme="minorEastAsia"/>
      <w:sz w:val="24"/>
      <w:szCs w:val="24"/>
    </w:rPr>
  </w:style>
  <w:style w:type="paragraph" w:customStyle="1" w:styleId="Normal2">
    <w:name w:val="Normal 2"/>
    <w:basedOn w:val="Normal"/>
    <w:qFormat/>
    <w:rsid w:val="00A148FD"/>
    <w:pPr>
      <w:spacing w:before="120" w:after="120" w:line="276" w:lineRule="auto"/>
      <w:ind w:left="567"/>
    </w:pPr>
    <w:rPr>
      <w:rFonts w:ascii="Arial" w:eastAsia="Calibri" w:hAnsi="Arial" w:cs="Times New Roman"/>
      <w:sz w:val="22"/>
      <w:szCs w:val="22"/>
      <w:lang w:val="en-GB"/>
    </w:rPr>
  </w:style>
  <w:style w:type="paragraph" w:styleId="Revision">
    <w:name w:val="Revision"/>
    <w:hidden/>
    <w:uiPriority w:val="99"/>
    <w:semiHidden/>
    <w:rsid w:val="007D135B"/>
    <w:pPr>
      <w:spacing w:after="0" w:line="240" w:lineRule="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9301">
      <w:bodyDiv w:val="1"/>
      <w:marLeft w:val="0"/>
      <w:marRight w:val="0"/>
      <w:marTop w:val="0"/>
      <w:marBottom w:val="0"/>
      <w:divBdr>
        <w:top w:val="none" w:sz="0" w:space="0" w:color="auto"/>
        <w:left w:val="none" w:sz="0" w:space="0" w:color="auto"/>
        <w:bottom w:val="none" w:sz="0" w:space="0" w:color="auto"/>
        <w:right w:val="none" w:sz="0" w:space="0" w:color="auto"/>
      </w:divBdr>
    </w:div>
    <w:div w:id="201207322">
      <w:bodyDiv w:val="1"/>
      <w:marLeft w:val="0"/>
      <w:marRight w:val="0"/>
      <w:marTop w:val="0"/>
      <w:marBottom w:val="0"/>
      <w:divBdr>
        <w:top w:val="none" w:sz="0" w:space="0" w:color="auto"/>
        <w:left w:val="none" w:sz="0" w:space="0" w:color="auto"/>
        <w:bottom w:val="none" w:sz="0" w:space="0" w:color="auto"/>
        <w:right w:val="none" w:sz="0" w:space="0" w:color="auto"/>
      </w:divBdr>
    </w:div>
    <w:div w:id="505902888">
      <w:bodyDiv w:val="1"/>
      <w:marLeft w:val="0"/>
      <w:marRight w:val="0"/>
      <w:marTop w:val="0"/>
      <w:marBottom w:val="0"/>
      <w:divBdr>
        <w:top w:val="none" w:sz="0" w:space="0" w:color="auto"/>
        <w:left w:val="none" w:sz="0" w:space="0" w:color="auto"/>
        <w:bottom w:val="none" w:sz="0" w:space="0" w:color="auto"/>
        <w:right w:val="none" w:sz="0" w:space="0" w:color="auto"/>
      </w:divBdr>
    </w:div>
    <w:div w:id="525019499">
      <w:bodyDiv w:val="1"/>
      <w:marLeft w:val="0"/>
      <w:marRight w:val="0"/>
      <w:marTop w:val="0"/>
      <w:marBottom w:val="0"/>
      <w:divBdr>
        <w:top w:val="none" w:sz="0" w:space="0" w:color="auto"/>
        <w:left w:val="none" w:sz="0" w:space="0" w:color="auto"/>
        <w:bottom w:val="none" w:sz="0" w:space="0" w:color="auto"/>
        <w:right w:val="none" w:sz="0" w:space="0" w:color="auto"/>
      </w:divBdr>
    </w:div>
    <w:div w:id="534584256">
      <w:bodyDiv w:val="1"/>
      <w:marLeft w:val="0"/>
      <w:marRight w:val="0"/>
      <w:marTop w:val="0"/>
      <w:marBottom w:val="0"/>
      <w:divBdr>
        <w:top w:val="none" w:sz="0" w:space="0" w:color="auto"/>
        <w:left w:val="none" w:sz="0" w:space="0" w:color="auto"/>
        <w:bottom w:val="none" w:sz="0" w:space="0" w:color="auto"/>
        <w:right w:val="none" w:sz="0" w:space="0" w:color="auto"/>
      </w:divBdr>
    </w:div>
    <w:div w:id="573663913">
      <w:bodyDiv w:val="1"/>
      <w:marLeft w:val="0"/>
      <w:marRight w:val="0"/>
      <w:marTop w:val="0"/>
      <w:marBottom w:val="0"/>
      <w:divBdr>
        <w:top w:val="none" w:sz="0" w:space="0" w:color="auto"/>
        <w:left w:val="none" w:sz="0" w:space="0" w:color="auto"/>
        <w:bottom w:val="none" w:sz="0" w:space="0" w:color="auto"/>
        <w:right w:val="none" w:sz="0" w:space="0" w:color="auto"/>
      </w:divBdr>
    </w:div>
    <w:div w:id="1006052377">
      <w:bodyDiv w:val="1"/>
      <w:marLeft w:val="0"/>
      <w:marRight w:val="0"/>
      <w:marTop w:val="0"/>
      <w:marBottom w:val="0"/>
      <w:divBdr>
        <w:top w:val="none" w:sz="0" w:space="0" w:color="auto"/>
        <w:left w:val="none" w:sz="0" w:space="0" w:color="auto"/>
        <w:bottom w:val="none" w:sz="0" w:space="0" w:color="auto"/>
        <w:right w:val="none" w:sz="0" w:space="0" w:color="auto"/>
      </w:divBdr>
    </w:div>
    <w:div w:id="1027411525">
      <w:bodyDiv w:val="1"/>
      <w:marLeft w:val="0"/>
      <w:marRight w:val="0"/>
      <w:marTop w:val="0"/>
      <w:marBottom w:val="0"/>
      <w:divBdr>
        <w:top w:val="none" w:sz="0" w:space="0" w:color="auto"/>
        <w:left w:val="none" w:sz="0" w:space="0" w:color="auto"/>
        <w:bottom w:val="none" w:sz="0" w:space="0" w:color="auto"/>
        <w:right w:val="none" w:sz="0" w:space="0" w:color="auto"/>
      </w:divBdr>
    </w:div>
    <w:div w:id="1035495870">
      <w:bodyDiv w:val="1"/>
      <w:marLeft w:val="0"/>
      <w:marRight w:val="0"/>
      <w:marTop w:val="0"/>
      <w:marBottom w:val="0"/>
      <w:divBdr>
        <w:top w:val="none" w:sz="0" w:space="0" w:color="auto"/>
        <w:left w:val="none" w:sz="0" w:space="0" w:color="auto"/>
        <w:bottom w:val="none" w:sz="0" w:space="0" w:color="auto"/>
        <w:right w:val="none" w:sz="0" w:space="0" w:color="auto"/>
      </w:divBdr>
    </w:div>
    <w:div w:id="1065686113">
      <w:bodyDiv w:val="1"/>
      <w:marLeft w:val="0"/>
      <w:marRight w:val="0"/>
      <w:marTop w:val="0"/>
      <w:marBottom w:val="0"/>
      <w:divBdr>
        <w:top w:val="none" w:sz="0" w:space="0" w:color="auto"/>
        <w:left w:val="none" w:sz="0" w:space="0" w:color="auto"/>
        <w:bottom w:val="none" w:sz="0" w:space="0" w:color="auto"/>
        <w:right w:val="none" w:sz="0" w:space="0" w:color="auto"/>
      </w:divBdr>
    </w:div>
    <w:div w:id="1670644531">
      <w:bodyDiv w:val="1"/>
      <w:marLeft w:val="0"/>
      <w:marRight w:val="0"/>
      <w:marTop w:val="0"/>
      <w:marBottom w:val="0"/>
      <w:divBdr>
        <w:top w:val="none" w:sz="0" w:space="0" w:color="auto"/>
        <w:left w:val="none" w:sz="0" w:space="0" w:color="auto"/>
        <w:bottom w:val="none" w:sz="0" w:space="0" w:color="auto"/>
        <w:right w:val="none" w:sz="0" w:space="0" w:color="auto"/>
      </w:divBdr>
    </w:div>
    <w:div w:id="1910073465">
      <w:bodyDiv w:val="1"/>
      <w:marLeft w:val="0"/>
      <w:marRight w:val="0"/>
      <w:marTop w:val="0"/>
      <w:marBottom w:val="0"/>
      <w:divBdr>
        <w:top w:val="none" w:sz="0" w:space="0" w:color="auto"/>
        <w:left w:val="none" w:sz="0" w:space="0" w:color="auto"/>
        <w:bottom w:val="none" w:sz="0" w:space="0" w:color="auto"/>
        <w:right w:val="none" w:sz="0" w:space="0" w:color="auto"/>
      </w:divBdr>
    </w:div>
    <w:div w:id="2002850435">
      <w:bodyDiv w:val="1"/>
      <w:marLeft w:val="0"/>
      <w:marRight w:val="0"/>
      <w:marTop w:val="0"/>
      <w:marBottom w:val="0"/>
      <w:divBdr>
        <w:top w:val="none" w:sz="0" w:space="0" w:color="auto"/>
        <w:left w:val="none" w:sz="0" w:space="0" w:color="auto"/>
        <w:bottom w:val="none" w:sz="0" w:space="0" w:color="auto"/>
        <w:right w:val="none" w:sz="0" w:space="0" w:color="auto"/>
      </w:divBdr>
    </w:div>
    <w:div w:id="2054502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apterra.com/external_click/category-upgraded-product/1/2109461/155928/ecrm/aHR0cHM6Ly93d3cuem9oby5jb20vY3JtLz91dG1fbWVkaXVtPWNwYyZ1dG1fY2FtcGFpZ249Wi1DUk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capterra.com/p/73621/Oracle-CRM/" TargetMode="External"/><Relationship Id="rId4" Type="http://schemas.openxmlformats.org/officeDocument/2006/relationships/settings" Target="settings.xml"/><Relationship Id="rId9" Type="http://schemas.openxmlformats.org/officeDocument/2006/relationships/hyperlink" Target="mailto:info@mitlogistics.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69520-654C-4382-9E5E-EEF43CDBF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48</Pages>
  <Words>7534</Words>
  <Characters>42946</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CS 4 Freight Forwarding</dc:subject>
  <dc:creator>Taha Mehmood</dc:creator>
  <cp:lastModifiedBy>Ansari, Muhammad Naeem GIZ PK</cp:lastModifiedBy>
  <cp:revision>14</cp:revision>
  <cp:lastPrinted>2018-01-04T09:53:00Z</cp:lastPrinted>
  <dcterms:created xsi:type="dcterms:W3CDTF">2018-05-23T05:06:00Z</dcterms:created>
  <dcterms:modified xsi:type="dcterms:W3CDTF">2018-05-23T07:18:00Z</dcterms:modified>
  <cp:category>CS</cp:category>
</cp:coreProperties>
</file>